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41A" w:rsidRDefault="00C1341A" w:rsidP="00153574">
      <w:pPr>
        <w:spacing w:before="0" w:line="240" w:lineRule="auto"/>
        <w:rPr>
          <w:rFonts w:ascii="Calibri" w:hAnsi="Calibri" w:cs="Calibri"/>
          <w:sz w:val="24"/>
          <w:szCs w:val="28"/>
        </w:rPr>
      </w:pPr>
      <w:r>
        <w:rPr>
          <w:rFonts w:ascii="Calibri" w:hAnsi="Calibri" w:cs="Calibri"/>
          <w:sz w:val="24"/>
          <w:szCs w:val="28"/>
        </w:rPr>
        <w:t>Estimado Usuario,</w:t>
      </w:r>
    </w:p>
    <w:p w:rsidR="00C1341A" w:rsidRDefault="00C1341A" w:rsidP="00153574">
      <w:pPr>
        <w:spacing w:before="0" w:line="240" w:lineRule="auto"/>
        <w:rPr>
          <w:rFonts w:ascii="Calibri" w:hAnsi="Calibri" w:cs="Calibri"/>
          <w:sz w:val="24"/>
          <w:szCs w:val="28"/>
        </w:rPr>
      </w:pPr>
    </w:p>
    <w:p w:rsidR="00C1341A" w:rsidRDefault="00C1341A" w:rsidP="00153574">
      <w:pPr>
        <w:spacing w:before="0" w:line="240" w:lineRule="auto"/>
        <w:rPr>
          <w:rFonts w:ascii="Calibri" w:hAnsi="Calibri" w:cs="Calibri"/>
          <w:sz w:val="24"/>
          <w:szCs w:val="28"/>
        </w:rPr>
      </w:pPr>
      <w:r>
        <w:rPr>
          <w:rFonts w:ascii="Calibri" w:hAnsi="Calibri" w:cs="Calibri"/>
          <w:sz w:val="24"/>
          <w:szCs w:val="28"/>
        </w:rPr>
        <w:t>Antes de utilizar el siguiente modelo de Memoria Técnica recuerde:</w:t>
      </w:r>
    </w:p>
    <w:p w:rsidR="00C1341A" w:rsidRDefault="00C1341A" w:rsidP="00153574">
      <w:pPr>
        <w:spacing w:before="0" w:line="240" w:lineRule="auto"/>
        <w:rPr>
          <w:rFonts w:ascii="Calibri" w:hAnsi="Calibri" w:cs="Calibri"/>
          <w:sz w:val="24"/>
          <w:szCs w:val="28"/>
        </w:rPr>
      </w:pPr>
    </w:p>
    <w:p w:rsidR="00943D82" w:rsidRDefault="00943D82" w:rsidP="00C1341A">
      <w:pPr>
        <w:pStyle w:val="Prrafodelista"/>
        <w:numPr>
          <w:ilvl w:val="0"/>
          <w:numId w:val="27"/>
        </w:numPr>
        <w:spacing w:before="0" w:line="240" w:lineRule="auto"/>
        <w:rPr>
          <w:rFonts w:ascii="Calibri" w:hAnsi="Calibri" w:cs="Calibri"/>
          <w:sz w:val="24"/>
          <w:szCs w:val="28"/>
        </w:rPr>
      </w:pPr>
      <w:r>
        <w:rPr>
          <w:rFonts w:ascii="Calibri" w:hAnsi="Calibri" w:cs="Calibri"/>
          <w:sz w:val="24"/>
          <w:szCs w:val="28"/>
        </w:rPr>
        <w:t>El presente modelo es un FORMATO  GUÍA para su mayor referencia.</w:t>
      </w:r>
    </w:p>
    <w:p w:rsidR="00943D82" w:rsidRDefault="00943D82" w:rsidP="00943D82">
      <w:pPr>
        <w:pStyle w:val="Prrafodelista"/>
        <w:spacing w:before="0" w:line="240" w:lineRule="auto"/>
        <w:rPr>
          <w:rFonts w:ascii="Calibri" w:hAnsi="Calibri" w:cs="Calibri"/>
          <w:sz w:val="24"/>
          <w:szCs w:val="28"/>
        </w:rPr>
      </w:pPr>
    </w:p>
    <w:p w:rsidR="00943D82" w:rsidRDefault="00943D82" w:rsidP="00C1341A">
      <w:pPr>
        <w:pStyle w:val="Prrafodelista"/>
        <w:numPr>
          <w:ilvl w:val="0"/>
          <w:numId w:val="27"/>
        </w:numPr>
        <w:spacing w:before="0" w:line="240" w:lineRule="auto"/>
        <w:rPr>
          <w:rFonts w:ascii="Calibri" w:hAnsi="Calibri" w:cs="Calibri"/>
          <w:sz w:val="24"/>
          <w:szCs w:val="28"/>
        </w:rPr>
      </w:pPr>
      <w:r>
        <w:rPr>
          <w:rFonts w:ascii="Calibri" w:hAnsi="Calibri" w:cs="Calibri"/>
          <w:sz w:val="24"/>
          <w:szCs w:val="28"/>
        </w:rPr>
        <w:t xml:space="preserve">El logo  </w:t>
      </w:r>
      <w:r w:rsidR="001C4D0A">
        <w:rPr>
          <w:rFonts w:ascii="Calibri" w:hAnsi="Calibri" w:cs="Calibri"/>
          <w:sz w:val="24"/>
          <w:szCs w:val="28"/>
        </w:rPr>
        <w:t xml:space="preserve">y </w:t>
      </w:r>
      <w:r>
        <w:rPr>
          <w:rFonts w:ascii="Calibri" w:hAnsi="Calibri" w:cs="Calibri"/>
          <w:sz w:val="24"/>
          <w:szCs w:val="28"/>
        </w:rPr>
        <w:t xml:space="preserve">encabezado de este modelo deberán ser sustituidos </w:t>
      </w:r>
    </w:p>
    <w:p w:rsidR="00943D82" w:rsidRPr="00943D82" w:rsidRDefault="00943D82" w:rsidP="00943D82">
      <w:pPr>
        <w:pStyle w:val="Prrafodelista"/>
        <w:rPr>
          <w:rFonts w:ascii="Calibri" w:hAnsi="Calibri" w:cs="Calibri"/>
          <w:sz w:val="24"/>
          <w:szCs w:val="28"/>
        </w:rPr>
      </w:pPr>
    </w:p>
    <w:p w:rsidR="00943D82" w:rsidRDefault="00943D82" w:rsidP="00943D82">
      <w:pPr>
        <w:pStyle w:val="Prrafodelista"/>
        <w:spacing w:before="0" w:line="240" w:lineRule="auto"/>
        <w:rPr>
          <w:rFonts w:ascii="Calibri" w:hAnsi="Calibri" w:cs="Calibri"/>
          <w:sz w:val="24"/>
          <w:szCs w:val="28"/>
        </w:rPr>
      </w:pPr>
    </w:p>
    <w:p w:rsidR="005B391B" w:rsidRDefault="00AD143C" w:rsidP="00C1341A">
      <w:pPr>
        <w:pStyle w:val="Prrafodelista"/>
        <w:numPr>
          <w:ilvl w:val="0"/>
          <w:numId w:val="27"/>
        </w:numPr>
        <w:spacing w:before="0" w:line="240" w:lineRule="auto"/>
        <w:rPr>
          <w:rFonts w:ascii="Calibri" w:hAnsi="Calibri" w:cs="Calibri"/>
          <w:sz w:val="24"/>
          <w:szCs w:val="28"/>
        </w:rPr>
      </w:pPr>
      <w:r>
        <w:rPr>
          <w:rFonts w:ascii="Calibri" w:hAnsi="Calibri" w:cs="Calibri"/>
          <w:sz w:val="24"/>
          <w:szCs w:val="28"/>
        </w:rPr>
        <w:t>Seleccionar el sistema de unidades Internacional o inglés y mantenerlo en toda la memoria técnica.</w:t>
      </w:r>
    </w:p>
    <w:p w:rsidR="007124AC" w:rsidRDefault="007124AC" w:rsidP="007124AC">
      <w:pPr>
        <w:pStyle w:val="Prrafodelista"/>
        <w:spacing w:before="0" w:line="240" w:lineRule="auto"/>
        <w:rPr>
          <w:rFonts w:ascii="Calibri" w:hAnsi="Calibri" w:cs="Calibri"/>
          <w:sz w:val="24"/>
          <w:szCs w:val="28"/>
        </w:rPr>
      </w:pPr>
    </w:p>
    <w:p w:rsidR="00AD143C" w:rsidRDefault="00AD143C" w:rsidP="00C1341A">
      <w:pPr>
        <w:pStyle w:val="Prrafodelista"/>
        <w:numPr>
          <w:ilvl w:val="0"/>
          <w:numId w:val="27"/>
        </w:numPr>
        <w:spacing w:before="0" w:line="240" w:lineRule="auto"/>
        <w:rPr>
          <w:rFonts w:ascii="Calibri" w:hAnsi="Calibri" w:cs="Calibri"/>
          <w:sz w:val="24"/>
          <w:szCs w:val="28"/>
        </w:rPr>
      </w:pPr>
      <w:r>
        <w:rPr>
          <w:rFonts w:ascii="Calibri" w:hAnsi="Calibri" w:cs="Calibri"/>
          <w:sz w:val="24"/>
          <w:szCs w:val="28"/>
        </w:rPr>
        <w:t>El modelo de Memoria Técnica contiene la información mínima requerida para comprender los sistemas de protección de contra incendios del proyecto.</w:t>
      </w:r>
      <w:r w:rsidR="00054321">
        <w:rPr>
          <w:rFonts w:ascii="Calibri" w:hAnsi="Calibri" w:cs="Calibri"/>
          <w:sz w:val="24"/>
          <w:szCs w:val="28"/>
        </w:rPr>
        <w:t xml:space="preserve"> Usted puede anexar la documentación que describa aspecto técnicos específicos de lo solicitado en la memoria.</w:t>
      </w:r>
    </w:p>
    <w:p w:rsidR="007124AC" w:rsidRPr="007124AC" w:rsidRDefault="007124AC" w:rsidP="007124AC">
      <w:pPr>
        <w:pStyle w:val="Prrafodelista"/>
        <w:rPr>
          <w:rFonts w:ascii="Calibri" w:hAnsi="Calibri" w:cs="Calibri"/>
          <w:sz w:val="24"/>
          <w:szCs w:val="28"/>
        </w:rPr>
      </w:pPr>
    </w:p>
    <w:p w:rsidR="009A51EF" w:rsidRPr="00C1341A" w:rsidRDefault="009A51EF" w:rsidP="00C1341A">
      <w:pPr>
        <w:pStyle w:val="Prrafodelista"/>
        <w:numPr>
          <w:ilvl w:val="0"/>
          <w:numId w:val="27"/>
        </w:numPr>
        <w:spacing w:before="0" w:line="240" w:lineRule="auto"/>
        <w:rPr>
          <w:rFonts w:ascii="Calibri" w:hAnsi="Calibri" w:cs="Calibri"/>
          <w:sz w:val="24"/>
          <w:szCs w:val="28"/>
        </w:rPr>
      </w:pPr>
      <w:r>
        <w:rPr>
          <w:rFonts w:ascii="Calibri" w:hAnsi="Calibri" w:cs="Calibri"/>
          <w:sz w:val="24"/>
          <w:szCs w:val="28"/>
        </w:rPr>
        <w:t>Colocar “N/A” si algu</w:t>
      </w:r>
      <w:r w:rsidR="004A1031">
        <w:rPr>
          <w:rFonts w:ascii="Calibri" w:hAnsi="Calibri" w:cs="Calibri"/>
          <w:sz w:val="24"/>
          <w:szCs w:val="28"/>
        </w:rPr>
        <w:t>na de las opciones No Aplica  a</w:t>
      </w:r>
      <w:r>
        <w:rPr>
          <w:rFonts w:ascii="Calibri" w:hAnsi="Calibri" w:cs="Calibri"/>
          <w:sz w:val="24"/>
          <w:szCs w:val="28"/>
        </w:rPr>
        <w:t xml:space="preserve"> su proyecto. No deje casilleros en blanco.</w:t>
      </w:r>
    </w:p>
    <w:p w:rsidR="00153574" w:rsidRPr="007124AC" w:rsidRDefault="00153574" w:rsidP="00153574">
      <w:pPr>
        <w:spacing w:before="0" w:line="240" w:lineRule="auto"/>
        <w:rPr>
          <w:rFonts w:ascii="Calibri" w:hAnsi="Calibri" w:cs="Calibri"/>
          <w:sz w:val="24"/>
          <w:szCs w:val="28"/>
        </w:rPr>
      </w:pPr>
    </w:p>
    <w:p w:rsidR="005B391B" w:rsidRDefault="005B391B" w:rsidP="005B391B">
      <w:pPr>
        <w:pStyle w:val="Prrafodelista"/>
        <w:spacing w:before="0" w:line="240" w:lineRule="auto"/>
        <w:rPr>
          <w:rFonts w:ascii="Calibri" w:hAnsi="Calibri" w:cs="Calibri"/>
          <w:sz w:val="24"/>
          <w:szCs w:val="28"/>
        </w:rPr>
      </w:pPr>
    </w:p>
    <w:p w:rsidR="00F05C57" w:rsidRDefault="00F05C57" w:rsidP="005B391B">
      <w:pPr>
        <w:pStyle w:val="Prrafodelista"/>
        <w:spacing w:before="0" w:line="240" w:lineRule="auto"/>
        <w:rPr>
          <w:rFonts w:ascii="Calibri" w:hAnsi="Calibri" w:cs="Calibri"/>
          <w:sz w:val="24"/>
          <w:szCs w:val="28"/>
        </w:rPr>
      </w:pPr>
    </w:p>
    <w:p w:rsidR="005B391B" w:rsidRDefault="005B391B" w:rsidP="005B391B">
      <w:pPr>
        <w:pStyle w:val="Prrafodelista"/>
        <w:spacing w:before="0" w:line="240" w:lineRule="auto"/>
        <w:rPr>
          <w:rFonts w:ascii="Calibri" w:hAnsi="Calibri" w:cs="Calibri"/>
          <w:sz w:val="24"/>
          <w:szCs w:val="28"/>
        </w:rPr>
      </w:pPr>
    </w:p>
    <w:p w:rsidR="005B391B" w:rsidRDefault="005B391B" w:rsidP="005B391B">
      <w:pPr>
        <w:pStyle w:val="Prrafodelista"/>
        <w:spacing w:before="0" w:line="240" w:lineRule="auto"/>
        <w:rPr>
          <w:rFonts w:ascii="Calibri" w:hAnsi="Calibri" w:cs="Calibri"/>
          <w:sz w:val="24"/>
          <w:szCs w:val="28"/>
        </w:rPr>
      </w:pPr>
    </w:p>
    <w:p w:rsidR="00DF31D3" w:rsidRDefault="00DF31D3" w:rsidP="005B391B">
      <w:pPr>
        <w:pStyle w:val="Prrafodelista"/>
        <w:spacing w:before="0" w:line="240" w:lineRule="auto"/>
        <w:rPr>
          <w:rFonts w:ascii="Calibri" w:hAnsi="Calibri" w:cs="Calibri"/>
          <w:sz w:val="24"/>
          <w:szCs w:val="28"/>
        </w:rPr>
      </w:pPr>
    </w:p>
    <w:p w:rsidR="00DF31D3" w:rsidRDefault="00DF31D3" w:rsidP="005B391B">
      <w:pPr>
        <w:pStyle w:val="Prrafodelista"/>
        <w:spacing w:before="0" w:line="240" w:lineRule="auto"/>
        <w:rPr>
          <w:rFonts w:ascii="Calibri" w:hAnsi="Calibri" w:cs="Calibri"/>
          <w:sz w:val="24"/>
          <w:szCs w:val="28"/>
        </w:rPr>
      </w:pPr>
    </w:p>
    <w:p w:rsidR="00DF31D3" w:rsidRDefault="00DF31D3" w:rsidP="005B391B">
      <w:pPr>
        <w:pStyle w:val="Prrafodelista"/>
        <w:spacing w:before="0" w:line="240" w:lineRule="auto"/>
        <w:rPr>
          <w:rFonts w:ascii="Calibri" w:hAnsi="Calibri" w:cs="Calibri"/>
          <w:sz w:val="24"/>
          <w:szCs w:val="28"/>
        </w:rPr>
      </w:pPr>
    </w:p>
    <w:p w:rsidR="00DF31D3" w:rsidRDefault="00DF31D3" w:rsidP="005B391B">
      <w:pPr>
        <w:pStyle w:val="Prrafodelista"/>
        <w:spacing w:before="0" w:line="240" w:lineRule="auto"/>
        <w:rPr>
          <w:rFonts w:ascii="Calibri" w:hAnsi="Calibri" w:cs="Calibri"/>
          <w:sz w:val="24"/>
          <w:szCs w:val="28"/>
        </w:rPr>
      </w:pPr>
    </w:p>
    <w:p w:rsidR="00DF31D3" w:rsidRDefault="00DF31D3" w:rsidP="005B391B">
      <w:pPr>
        <w:pStyle w:val="Prrafodelista"/>
        <w:spacing w:before="0" w:line="240" w:lineRule="auto"/>
        <w:rPr>
          <w:rFonts w:ascii="Calibri" w:hAnsi="Calibri" w:cs="Calibri"/>
          <w:sz w:val="24"/>
          <w:szCs w:val="28"/>
        </w:rPr>
      </w:pPr>
    </w:p>
    <w:p w:rsidR="00DF31D3" w:rsidRDefault="00DF31D3" w:rsidP="005B391B">
      <w:pPr>
        <w:pStyle w:val="Prrafodelista"/>
        <w:spacing w:before="0" w:line="240" w:lineRule="auto"/>
        <w:rPr>
          <w:rFonts w:ascii="Calibri" w:hAnsi="Calibri" w:cs="Calibri"/>
          <w:sz w:val="24"/>
          <w:szCs w:val="28"/>
        </w:rPr>
      </w:pPr>
    </w:p>
    <w:p w:rsidR="00DF31D3" w:rsidRDefault="00DF31D3" w:rsidP="005B391B">
      <w:pPr>
        <w:pStyle w:val="Prrafodelista"/>
        <w:spacing w:before="0" w:line="240" w:lineRule="auto"/>
        <w:rPr>
          <w:rFonts w:ascii="Calibri" w:hAnsi="Calibri" w:cs="Calibri"/>
          <w:sz w:val="24"/>
          <w:szCs w:val="28"/>
        </w:rPr>
      </w:pPr>
    </w:p>
    <w:p w:rsidR="00DF31D3" w:rsidRDefault="00DF31D3" w:rsidP="005B391B">
      <w:pPr>
        <w:pStyle w:val="Prrafodelista"/>
        <w:spacing w:before="0" w:line="240" w:lineRule="auto"/>
        <w:rPr>
          <w:rFonts w:ascii="Calibri" w:hAnsi="Calibri" w:cs="Calibri"/>
          <w:sz w:val="24"/>
          <w:szCs w:val="28"/>
        </w:rPr>
      </w:pPr>
    </w:p>
    <w:p w:rsidR="00DF31D3" w:rsidRDefault="00DF31D3" w:rsidP="005B391B">
      <w:pPr>
        <w:pStyle w:val="Prrafodelista"/>
        <w:spacing w:before="0" w:line="240" w:lineRule="auto"/>
        <w:rPr>
          <w:rFonts w:ascii="Calibri" w:hAnsi="Calibri" w:cs="Calibri"/>
          <w:sz w:val="24"/>
          <w:szCs w:val="28"/>
        </w:rPr>
      </w:pPr>
    </w:p>
    <w:p w:rsidR="00484110" w:rsidRDefault="00484110" w:rsidP="005B391B">
      <w:pPr>
        <w:rPr>
          <w:rFonts w:ascii="Calibri" w:hAnsi="Calibri" w:cs="Calibri"/>
          <w:sz w:val="24"/>
          <w:szCs w:val="28"/>
        </w:rPr>
      </w:pPr>
    </w:p>
    <w:p w:rsidR="0033564B" w:rsidRDefault="0033564B" w:rsidP="005B391B">
      <w:pPr>
        <w:rPr>
          <w:rFonts w:ascii="Calibri" w:hAnsi="Calibri" w:cs="Calibri"/>
          <w:sz w:val="24"/>
          <w:szCs w:val="28"/>
        </w:rPr>
      </w:pPr>
    </w:p>
    <w:p w:rsidR="0033564B" w:rsidRPr="0087676C" w:rsidRDefault="0033564B" w:rsidP="005B391B">
      <w:pPr>
        <w:rPr>
          <w:rFonts w:ascii="Calibri" w:hAnsi="Calibri" w:cs="Calibri"/>
          <w:sz w:val="24"/>
          <w:szCs w:val="28"/>
        </w:rPr>
      </w:pPr>
    </w:p>
    <w:tbl>
      <w:tblPr>
        <w:tblStyle w:val="Listaclara-nfasis11"/>
        <w:tblpPr w:leftFromText="141" w:rightFromText="141" w:vertAnchor="page" w:horzAnchor="margin" w:tblpY="3573"/>
        <w:tblW w:w="9284"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Look w:val="04A0" w:firstRow="1" w:lastRow="0" w:firstColumn="1" w:lastColumn="0" w:noHBand="0" w:noVBand="1"/>
      </w:tblPr>
      <w:tblGrid>
        <w:gridCol w:w="958"/>
        <w:gridCol w:w="517"/>
        <w:gridCol w:w="50"/>
        <w:gridCol w:w="567"/>
        <w:gridCol w:w="425"/>
        <w:gridCol w:w="567"/>
        <w:gridCol w:w="368"/>
        <w:gridCol w:w="624"/>
        <w:gridCol w:w="107"/>
        <w:gridCol w:w="460"/>
        <w:gridCol w:w="930"/>
        <w:gridCol w:w="204"/>
        <w:gridCol w:w="425"/>
        <w:gridCol w:w="105"/>
        <w:gridCol w:w="144"/>
        <w:gridCol w:w="460"/>
        <w:gridCol w:w="388"/>
        <w:gridCol w:w="282"/>
        <w:gridCol w:w="11"/>
        <w:gridCol w:w="274"/>
        <w:gridCol w:w="573"/>
        <w:gridCol w:w="278"/>
        <w:gridCol w:w="567"/>
      </w:tblGrid>
      <w:tr w:rsidR="0025760D" w:rsidRPr="00BD38FD" w:rsidTr="0025760D">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284" w:type="dxa"/>
            <w:gridSpan w:val="23"/>
            <w:shd w:val="clear" w:color="auto" w:fill="CCCCFF"/>
            <w:vAlign w:val="center"/>
          </w:tcPr>
          <w:p w:rsidR="0025760D" w:rsidRPr="00C52D9A" w:rsidRDefault="0025760D" w:rsidP="0025760D">
            <w:pPr>
              <w:pStyle w:val="Prrafodelista"/>
              <w:spacing w:before="220" w:line="220" w:lineRule="exact"/>
              <w:ind w:left="0"/>
              <w:contextualSpacing w:val="0"/>
              <w:jc w:val="left"/>
              <w:rPr>
                <w:rFonts w:ascii="Calibri" w:hAnsi="Calibri" w:cs="Calibri"/>
                <w:b w:val="0"/>
                <w:color w:val="auto"/>
                <w:sz w:val="20"/>
                <w:szCs w:val="20"/>
              </w:rPr>
            </w:pPr>
            <w:r w:rsidRPr="00C52D9A">
              <w:rPr>
                <w:rFonts w:ascii="Calibri" w:hAnsi="Calibri" w:cs="Calibri"/>
                <w:color w:val="auto"/>
                <w:sz w:val="24"/>
                <w:szCs w:val="20"/>
              </w:rPr>
              <w:lastRenderedPageBreak/>
              <w:t>Identificación del Proyecto</w:t>
            </w:r>
          </w:p>
        </w:tc>
      </w:tr>
      <w:tr w:rsidR="0025760D" w:rsidRPr="00BD38FD" w:rsidTr="0025760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092" w:type="dxa"/>
            <w:gridSpan w:val="4"/>
            <w:tcBorders>
              <w:top w:val="none" w:sz="0" w:space="0" w:color="auto"/>
              <w:left w:val="none" w:sz="0" w:space="0" w:color="auto"/>
              <w:bottom w:val="none" w:sz="0" w:space="0" w:color="auto"/>
            </w:tcBorders>
            <w:shd w:val="clear" w:color="auto" w:fill="auto"/>
            <w:vAlign w:val="center"/>
          </w:tcPr>
          <w:p w:rsidR="0025760D" w:rsidRPr="00BD38FD" w:rsidRDefault="0025760D" w:rsidP="0033564B">
            <w:pPr>
              <w:pStyle w:val="Prrafodelista"/>
              <w:spacing w:before="220" w:line="220" w:lineRule="exact"/>
              <w:ind w:left="0"/>
              <w:contextualSpacing w:val="0"/>
              <w:jc w:val="left"/>
              <w:rPr>
                <w:rFonts w:ascii="Calibri" w:hAnsi="Calibri" w:cs="Calibri"/>
                <w:b w:val="0"/>
                <w:sz w:val="20"/>
                <w:szCs w:val="20"/>
              </w:rPr>
            </w:pPr>
            <w:r w:rsidRPr="00840E04">
              <w:rPr>
                <w:rFonts w:ascii="Calibri" w:hAnsi="Calibri" w:cs="Calibri"/>
                <w:sz w:val="20"/>
                <w:szCs w:val="20"/>
              </w:rPr>
              <w:t>Tipo de Aprobación:</w:t>
            </w:r>
          </w:p>
        </w:tc>
        <w:tc>
          <w:tcPr>
            <w:tcW w:w="1360" w:type="dxa"/>
            <w:gridSpan w:val="3"/>
            <w:tcBorders>
              <w:top w:val="none" w:sz="0" w:space="0" w:color="auto"/>
              <w:bottom w:val="none" w:sz="0" w:space="0" w:color="auto"/>
            </w:tcBorders>
            <w:shd w:val="clear" w:color="auto" w:fill="auto"/>
            <w:vAlign w:val="center"/>
          </w:tcPr>
          <w:p w:rsidR="0025760D" w:rsidRPr="00BD38FD" w:rsidRDefault="0025760D" w:rsidP="0025760D">
            <w:pPr>
              <w:pStyle w:val="Prrafodelista"/>
              <w:spacing w:before="220" w:line="220" w:lineRule="exact"/>
              <w:ind w:left="0"/>
              <w:contextualSpacing w:val="0"/>
              <w:jc w:val="left"/>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commentRangeStart w:id="0"/>
            <w:r w:rsidRPr="00840E04">
              <w:rPr>
                <w:rFonts w:ascii="Calibri" w:hAnsi="Calibri" w:cs="Calibri"/>
                <w:sz w:val="20"/>
                <w:szCs w:val="20"/>
              </w:rPr>
              <w:t>Nuevo</w:t>
            </w:r>
            <w:commentRangeEnd w:id="0"/>
            <w:r>
              <w:rPr>
                <w:rStyle w:val="Refdecomentario"/>
              </w:rPr>
              <w:commentReference w:id="0"/>
            </w:r>
          </w:p>
        </w:tc>
        <w:tc>
          <w:tcPr>
            <w:tcW w:w="731" w:type="dxa"/>
            <w:gridSpan w:val="2"/>
            <w:tcBorders>
              <w:top w:val="none" w:sz="0" w:space="0" w:color="auto"/>
              <w:bottom w:val="none" w:sz="0" w:space="0" w:color="auto"/>
            </w:tcBorders>
            <w:shd w:val="clear" w:color="auto" w:fill="auto"/>
            <w:vAlign w:val="center"/>
          </w:tcPr>
          <w:p w:rsidR="0025760D" w:rsidRPr="00BD38FD" w:rsidRDefault="0025760D" w:rsidP="0025760D">
            <w:pPr>
              <w:pStyle w:val="Prrafodelista"/>
              <w:spacing w:before="220" w:line="220" w:lineRule="exact"/>
              <w:ind w:left="0"/>
              <w:contextualSpacing w:val="0"/>
              <w:jc w:val="left"/>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c>
          <w:tcPr>
            <w:tcW w:w="1390" w:type="dxa"/>
            <w:gridSpan w:val="2"/>
            <w:tcBorders>
              <w:top w:val="none" w:sz="0" w:space="0" w:color="auto"/>
              <w:bottom w:val="none" w:sz="0" w:space="0" w:color="auto"/>
            </w:tcBorders>
            <w:shd w:val="clear" w:color="auto" w:fill="auto"/>
            <w:vAlign w:val="center"/>
          </w:tcPr>
          <w:p w:rsidR="0025760D" w:rsidRPr="00BD38FD" w:rsidRDefault="0025760D" w:rsidP="0025760D">
            <w:pPr>
              <w:pStyle w:val="Prrafodelista"/>
              <w:spacing w:before="220" w:line="220" w:lineRule="exact"/>
              <w:ind w:left="0"/>
              <w:contextualSpacing w:val="0"/>
              <w:jc w:val="left"/>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commentRangeStart w:id="1"/>
            <w:r w:rsidRPr="00840E04">
              <w:rPr>
                <w:rFonts w:ascii="Calibri" w:hAnsi="Calibri" w:cs="Calibri"/>
                <w:sz w:val="20"/>
                <w:szCs w:val="20"/>
              </w:rPr>
              <w:t>Ampliatorio</w:t>
            </w:r>
            <w:commentRangeEnd w:id="1"/>
            <w:r>
              <w:rPr>
                <w:rStyle w:val="Refdecomentario"/>
              </w:rPr>
              <w:commentReference w:id="1"/>
            </w:r>
          </w:p>
        </w:tc>
        <w:tc>
          <w:tcPr>
            <w:tcW w:w="878" w:type="dxa"/>
            <w:gridSpan w:val="4"/>
            <w:tcBorders>
              <w:top w:val="none" w:sz="0" w:space="0" w:color="auto"/>
              <w:bottom w:val="none" w:sz="0" w:space="0" w:color="auto"/>
            </w:tcBorders>
            <w:shd w:val="clear" w:color="auto" w:fill="auto"/>
            <w:vAlign w:val="center"/>
          </w:tcPr>
          <w:p w:rsidR="0025760D" w:rsidRPr="00BD38FD" w:rsidRDefault="0025760D" w:rsidP="0025760D">
            <w:pPr>
              <w:pStyle w:val="Prrafodelista"/>
              <w:spacing w:before="220" w:line="220" w:lineRule="exact"/>
              <w:ind w:left="0"/>
              <w:contextualSpacing w:val="0"/>
              <w:jc w:val="left"/>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c>
          <w:tcPr>
            <w:tcW w:w="1988" w:type="dxa"/>
            <w:gridSpan w:val="6"/>
            <w:tcBorders>
              <w:top w:val="none" w:sz="0" w:space="0" w:color="auto"/>
              <w:bottom w:val="none" w:sz="0" w:space="0" w:color="auto"/>
            </w:tcBorders>
            <w:shd w:val="clear" w:color="auto" w:fill="auto"/>
            <w:vAlign w:val="center"/>
          </w:tcPr>
          <w:p w:rsidR="0025760D" w:rsidRPr="00BD38FD" w:rsidRDefault="0025760D" w:rsidP="0025760D">
            <w:pPr>
              <w:pStyle w:val="Prrafodelista"/>
              <w:spacing w:before="220" w:line="220" w:lineRule="exact"/>
              <w:ind w:left="0"/>
              <w:contextualSpacing w:val="0"/>
              <w:jc w:val="left"/>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commentRangeStart w:id="2"/>
            <w:r w:rsidRPr="00840E04">
              <w:rPr>
                <w:rFonts w:ascii="Calibri" w:hAnsi="Calibri" w:cs="Calibri"/>
                <w:sz w:val="20"/>
                <w:szCs w:val="20"/>
              </w:rPr>
              <w:t>Modificatorio</w:t>
            </w:r>
            <w:commentRangeEnd w:id="2"/>
            <w:r>
              <w:rPr>
                <w:rStyle w:val="Refdecomentario"/>
              </w:rPr>
              <w:commentReference w:id="2"/>
            </w:r>
          </w:p>
        </w:tc>
        <w:tc>
          <w:tcPr>
            <w:tcW w:w="845" w:type="dxa"/>
            <w:gridSpan w:val="2"/>
            <w:tcBorders>
              <w:top w:val="none" w:sz="0" w:space="0" w:color="auto"/>
              <w:bottom w:val="none" w:sz="0" w:space="0" w:color="auto"/>
              <w:right w:val="none" w:sz="0" w:space="0" w:color="auto"/>
            </w:tcBorders>
            <w:shd w:val="clear" w:color="auto" w:fill="auto"/>
            <w:vAlign w:val="center"/>
          </w:tcPr>
          <w:p w:rsidR="0025760D" w:rsidRPr="00BD38FD" w:rsidRDefault="0025760D" w:rsidP="0025760D">
            <w:pPr>
              <w:pStyle w:val="Prrafodelista"/>
              <w:spacing w:before="220" w:line="220" w:lineRule="exact"/>
              <w:ind w:left="0"/>
              <w:contextualSpacing w:val="0"/>
              <w:jc w:val="left"/>
              <w:cnfStyle w:val="000000100000" w:firstRow="0" w:lastRow="0" w:firstColumn="0" w:lastColumn="0" w:oddVBand="0" w:evenVBand="0" w:oddHBand="1" w:evenHBand="0" w:firstRowFirstColumn="0" w:firstRowLastColumn="0" w:lastRowFirstColumn="0" w:lastRowLastColumn="0"/>
              <w:rPr>
                <w:rFonts w:ascii="Calibri" w:hAnsi="Calibri" w:cs="Calibri"/>
                <w:b/>
                <w:sz w:val="20"/>
                <w:szCs w:val="20"/>
              </w:rPr>
            </w:pPr>
          </w:p>
        </w:tc>
      </w:tr>
      <w:tr w:rsidR="0025760D" w:rsidRPr="00BD38FD" w:rsidTr="0025760D">
        <w:trPr>
          <w:trHeight w:val="397"/>
        </w:trPr>
        <w:tc>
          <w:tcPr>
            <w:cnfStyle w:val="001000000000" w:firstRow="0" w:lastRow="0" w:firstColumn="1" w:lastColumn="0" w:oddVBand="0" w:evenVBand="0" w:oddHBand="0" w:evenHBand="0" w:firstRowFirstColumn="0" w:firstRowLastColumn="0" w:lastRowFirstColumn="0" w:lastRowLastColumn="0"/>
            <w:tcW w:w="2092" w:type="dxa"/>
            <w:gridSpan w:val="4"/>
            <w:shd w:val="clear" w:color="auto" w:fill="auto"/>
            <w:vAlign w:val="center"/>
          </w:tcPr>
          <w:p w:rsidR="0025760D" w:rsidRPr="00BD38FD" w:rsidRDefault="0025760D" w:rsidP="0025760D">
            <w:pPr>
              <w:pStyle w:val="Prrafodelista"/>
              <w:spacing w:before="220" w:line="220" w:lineRule="exact"/>
              <w:ind w:left="0"/>
              <w:contextualSpacing w:val="0"/>
              <w:jc w:val="left"/>
              <w:rPr>
                <w:rFonts w:ascii="Calibri" w:hAnsi="Calibri" w:cs="Calibri"/>
                <w:b w:val="0"/>
                <w:sz w:val="20"/>
                <w:szCs w:val="20"/>
              </w:rPr>
            </w:pPr>
            <w:r w:rsidRPr="00840E04">
              <w:rPr>
                <w:rFonts w:ascii="Calibri" w:hAnsi="Calibri" w:cs="Calibri"/>
                <w:sz w:val="20"/>
                <w:szCs w:val="20"/>
              </w:rPr>
              <w:t>Nombre del Proyecto:</w:t>
            </w:r>
          </w:p>
        </w:tc>
        <w:tc>
          <w:tcPr>
            <w:tcW w:w="7192" w:type="dxa"/>
            <w:gridSpan w:val="19"/>
            <w:shd w:val="clear" w:color="auto" w:fill="auto"/>
            <w:vAlign w:val="center"/>
          </w:tcPr>
          <w:p w:rsidR="0025760D" w:rsidRPr="00BD38FD" w:rsidRDefault="0025760D" w:rsidP="0025760D">
            <w:pPr>
              <w:pStyle w:val="Prrafodelista"/>
              <w:spacing w:before="220" w:line="220" w:lineRule="exact"/>
              <w:ind w:left="0"/>
              <w:contextualSpacing w:val="0"/>
              <w:jc w:val="left"/>
              <w:cnfStyle w:val="000000000000" w:firstRow="0" w:lastRow="0" w:firstColumn="0" w:lastColumn="0" w:oddVBand="0" w:evenVBand="0" w:oddHBand="0" w:evenHBand="0" w:firstRowFirstColumn="0" w:firstRowLastColumn="0" w:lastRowFirstColumn="0" w:lastRowLastColumn="0"/>
              <w:rPr>
                <w:rFonts w:ascii="Calibri" w:hAnsi="Calibri" w:cs="Calibri"/>
                <w:b/>
                <w:sz w:val="20"/>
                <w:szCs w:val="20"/>
              </w:rPr>
            </w:pPr>
          </w:p>
        </w:tc>
      </w:tr>
      <w:tr w:rsidR="0025760D" w:rsidRPr="00BD38FD" w:rsidTr="0025760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284" w:type="dxa"/>
            <w:gridSpan w:val="23"/>
            <w:shd w:val="clear" w:color="auto" w:fill="CCCCFF"/>
            <w:vAlign w:val="center"/>
          </w:tcPr>
          <w:p w:rsidR="0025760D" w:rsidRPr="00BD38FD" w:rsidRDefault="0025760D" w:rsidP="0025760D">
            <w:pPr>
              <w:pStyle w:val="Prrafodelista"/>
              <w:spacing w:before="220" w:line="220" w:lineRule="exact"/>
              <w:ind w:left="0"/>
              <w:contextualSpacing w:val="0"/>
              <w:jc w:val="left"/>
              <w:rPr>
                <w:rFonts w:ascii="Calibri" w:hAnsi="Calibri" w:cs="Calibri"/>
                <w:sz w:val="20"/>
                <w:szCs w:val="20"/>
              </w:rPr>
            </w:pPr>
            <w:r w:rsidRPr="00840E04">
              <w:rPr>
                <w:rFonts w:ascii="Calibri" w:hAnsi="Calibri" w:cs="Calibri"/>
                <w:sz w:val="24"/>
                <w:szCs w:val="20"/>
              </w:rPr>
              <w:t>Identificación del Predio</w:t>
            </w:r>
          </w:p>
        </w:tc>
      </w:tr>
      <w:tr w:rsidR="0025760D" w:rsidRPr="00BD38FD" w:rsidTr="0025760D">
        <w:trPr>
          <w:trHeight w:val="397"/>
        </w:trPr>
        <w:tc>
          <w:tcPr>
            <w:cnfStyle w:val="001000000000" w:firstRow="0" w:lastRow="0" w:firstColumn="1" w:lastColumn="0" w:oddVBand="0" w:evenVBand="0" w:oddHBand="0" w:evenHBand="0" w:firstRowFirstColumn="0" w:firstRowLastColumn="0" w:lastRowFirstColumn="0" w:lastRowLastColumn="0"/>
            <w:tcW w:w="1475" w:type="dxa"/>
            <w:gridSpan w:val="2"/>
            <w:shd w:val="clear" w:color="auto" w:fill="auto"/>
            <w:vAlign w:val="center"/>
          </w:tcPr>
          <w:p w:rsidR="0025760D" w:rsidRPr="00BD38FD" w:rsidRDefault="0025760D" w:rsidP="0025760D">
            <w:pPr>
              <w:pStyle w:val="Prrafodelista"/>
              <w:spacing w:before="220" w:line="220" w:lineRule="exact"/>
              <w:ind w:left="0"/>
              <w:contextualSpacing w:val="0"/>
              <w:jc w:val="left"/>
              <w:rPr>
                <w:rFonts w:ascii="Calibri" w:hAnsi="Calibri" w:cs="Calibri"/>
                <w:b w:val="0"/>
                <w:sz w:val="20"/>
                <w:szCs w:val="20"/>
              </w:rPr>
            </w:pPr>
            <w:r w:rsidRPr="00840E04">
              <w:rPr>
                <w:rFonts w:ascii="Calibri" w:hAnsi="Calibri" w:cs="Calibri"/>
                <w:sz w:val="20"/>
                <w:szCs w:val="20"/>
              </w:rPr>
              <w:t>Dirección:</w:t>
            </w:r>
          </w:p>
        </w:tc>
        <w:tc>
          <w:tcPr>
            <w:tcW w:w="7809" w:type="dxa"/>
            <w:gridSpan w:val="21"/>
            <w:shd w:val="clear" w:color="auto" w:fill="auto"/>
            <w:vAlign w:val="center"/>
          </w:tcPr>
          <w:p w:rsidR="0025760D" w:rsidRPr="00A954A7" w:rsidRDefault="0025760D" w:rsidP="0025760D">
            <w:pPr>
              <w:pStyle w:val="Prrafodelista"/>
              <w:spacing w:before="220" w:line="220" w:lineRule="exact"/>
              <w:ind w:left="0"/>
              <w:contextualSpacing w:val="0"/>
              <w:jc w:val="left"/>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A954A7">
              <w:rPr>
                <w:rFonts w:ascii="Calibri" w:hAnsi="Calibri" w:cs="Calibri"/>
                <w:color w:val="C00000"/>
                <w:sz w:val="20"/>
                <w:szCs w:val="20"/>
              </w:rPr>
              <w:t>Calle Principal                                        No                                                   Calle Secundaria</w:t>
            </w:r>
          </w:p>
        </w:tc>
      </w:tr>
      <w:tr w:rsidR="0025760D" w:rsidRPr="00BD38FD" w:rsidTr="0025760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475" w:type="dxa"/>
            <w:gridSpan w:val="2"/>
            <w:shd w:val="clear" w:color="auto" w:fill="auto"/>
            <w:vAlign w:val="center"/>
          </w:tcPr>
          <w:p w:rsidR="0025760D" w:rsidRPr="00BD38FD" w:rsidRDefault="0025760D" w:rsidP="0025760D">
            <w:pPr>
              <w:pStyle w:val="Prrafodelista"/>
              <w:spacing w:before="220" w:line="220" w:lineRule="exact"/>
              <w:ind w:left="0"/>
              <w:contextualSpacing w:val="0"/>
              <w:jc w:val="left"/>
              <w:rPr>
                <w:rFonts w:ascii="Calibri" w:hAnsi="Calibri" w:cs="Calibri"/>
                <w:b w:val="0"/>
                <w:sz w:val="20"/>
                <w:szCs w:val="20"/>
              </w:rPr>
            </w:pPr>
            <w:r w:rsidRPr="00840E04">
              <w:rPr>
                <w:rFonts w:ascii="Calibri" w:hAnsi="Calibri" w:cs="Calibri"/>
                <w:sz w:val="20"/>
                <w:szCs w:val="20"/>
              </w:rPr>
              <w:t>Parroquia:</w:t>
            </w:r>
          </w:p>
        </w:tc>
        <w:tc>
          <w:tcPr>
            <w:tcW w:w="4098" w:type="dxa"/>
            <w:gridSpan w:val="9"/>
            <w:shd w:val="clear" w:color="auto" w:fill="auto"/>
            <w:vAlign w:val="center"/>
          </w:tcPr>
          <w:p w:rsidR="0025760D" w:rsidRPr="00BD38FD" w:rsidRDefault="0025760D" w:rsidP="0025760D">
            <w:pPr>
              <w:pStyle w:val="Prrafodelista"/>
              <w:spacing w:before="220" w:line="220" w:lineRule="exact"/>
              <w:ind w:left="0"/>
              <w:contextualSpacing w:val="0"/>
              <w:jc w:val="left"/>
              <w:cnfStyle w:val="000000100000" w:firstRow="0" w:lastRow="0" w:firstColumn="0" w:lastColumn="0" w:oddVBand="0" w:evenVBand="0" w:oddHBand="1" w:evenHBand="0" w:firstRowFirstColumn="0" w:firstRowLastColumn="0" w:lastRowFirstColumn="0" w:lastRowLastColumn="0"/>
              <w:rPr>
                <w:rFonts w:ascii="Calibri" w:hAnsi="Calibri" w:cs="Calibri"/>
                <w:b/>
                <w:sz w:val="20"/>
                <w:szCs w:val="20"/>
              </w:rPr>
            </w:pPr>
          </w:p>
        </w:tc>
        <w:tc>
          <w:tcPr>
            <w:tcW w:w="2019" w:type="dxa"/>
            <w:gridSpan w:val="8"/>
            <w:shd w:val="clear" w:color="auto" w:fill="auto"/>
            <w:vAlign w:val="center"/>
          </w:tcPr>
          <w:p w:rsidR="0025760D" w:rsidRPr="00763BA6" w:rsidRDefault="0025760D" w:rsidP="0025760D">
            <w:pPr>
              <w:pStyle w:val="Prrafodelista"/>
              <w:spacing w:before="220" w:line="220" w:lineRule="exact"/>
              <w:ind w:left="0"/>
              <w:contextualSpacing w:val="0"/>
              <w:jc w:val="left"/>
              <w:cnfStyle w:val="000000100000" w:firstRow="0" w:lastRow="0" w:firstColumn="0" w:lastColumn="0" w:oddVBand="0" w:evenVBand="0" w:oddHBand="1" w:evenHBand="0" w:firstRowFirstColumn="0" w:firstRowLastColumn="0" w:lastRowFirstColumn="0" w:lastRowLastColumn="0"/>
              <w:rPr>
                <w:rFonts w:ascii="Calibri" w:hAnsi="Calibri" w:cs="Calibri"/>
                <w:b/>
                <w:sz w:val="20"/>
                <w:szCs w:val="20"/>
              </w:rPr>
            </w:pPr>
            <w:r w:rsidRPr="00763BA6">
              <w:rPr>
                <w:rFonts w:ascii="Calibri" w:hAnsi="Calibri" w:cs="Calibri"/>
                <w:b/>
                <w:sz w:val="20"/>
                <w:szCs w:val="20"/>
              </w:rPr>
              <w:t>Área del Terreno:</w:t>
            </w:r>
          </w:p>
        </w:tc>
        <w:tc>
          <w:tcPr>
            <w:tcW w:w="1692" w:type="dxa"/>
            <w:gridSpan w:val="4"/>
            <w:shd w:val="clear" w:color="auto" w:fill="auto"/>
            <w:vAlign w:val="center"/>
          </w:tcPr>
          <w:p w:rsidR="0025760D" w:rsidRPr="00BD38FD" w:rsidRDefault="0025760D" w:rsidP="0025760D">
            <w:pPr>
              <w:pStyle w:val="Prrafodelista"/>
              <w:spacing w:before="220" w:line="220" w:lineRule="exact"/>
              <w:ind w:left="0"/>
              <w:contextualSpacing w:val="0"/>
              <w:jc w:val="left"/>
              <w:cnfStyle w:val="000000100000" w:firstRow="0" w:lastRow="0" w:firstColumn="0" w:lastColumn="0" w:oddVBand="0" w:evenVBand="0" w:oddHBand="1" w:evenHBand="0" w:firstRowFirstColumn="0" w:firstRowLastColumn="0" w:lastRowFirstColumn="0" w:lastRowLastColumn="0"/>
              <w:rPr>
                <w:rFonts w:ascii="Calibri" w:hAnsi="Calibri" w:cs="Calibri"/>
                <w:b/>
                <w:sz w:val="20"/>
                <w:szCs w:val="20"/>
              </w:rPr>
            </w:pPr>
          </w:p>
        </w:tc>
      </w:tr>
      <w:tr w:rsidR="0025760D" w:rsidRPr="00BD38FD" w:rsidTr="0025760D">
        <w:trPr>
          <w:trHeight w:val="397"/>
        </w:trPr>
        <w:tc>
          <w:tcPr>
            <w:cnfStyle w:val="001000000000" w:firstRow="0" w:lastRow="0" w:firstColumn="1" w:lastColumn="0" w:oddVBand="0" w:evenVBand="0" w:oddHBand="0" w:evenHBand="0" w:firstRowFirstColumn="0" w:firstRowLastColumn="0" w:lastRowFirstColumn="0" w:lastRowLastColumn="0"/>
            <w:tcW w:w="1475" w:type="dxa"/>
            <w:gridSpan w:val="2"/>
            <w:shd w:val="clear" w:color="auto" w:fill="auto"/>
            <w:vAlign w:val="center"/>
          </w:tcPr>
          <w:p w:rsidR="0025760D" w:rsidRPr="00BD38FD" w:rsidRDefault="0025760D" w:rsidP="0025760D">
            <w:pPr>
              <w:pStyle w:val="Prrafodelista"/>
              <w:spacing w:before="220" w:line="220" w:lineRule="exact"/>
              <w:ind w:left="0"/>
              <w:contextualSpacing w:val="0"/>
              <w:jc w:val="left"/>
              <w:rPr>
                <w:rFonts w:ascii="Calibri" w:hAnsi="Calibri" w:cs="Calibri"/>
                <w:b w:val="0"/>
                <w:sz w:val="20"/>
                <w:szCs w:val="20"/>
              </w:rPr>
            </w:pPr>
            <w:r w:rsidRPr="00840E04">
              <w:rPr>
                <w:rFonts w:ascii="Calibri" w:hAnsi="Calibri" w:cs="Calibri"/>
                <w:sz w:val="20"/>
                <w:szCs w:val="20"/>
              </w:rPr>
              <w:t>N° de Predio:</w:t>
            </w:r>
          </w:p>
        </w:tc>
        <w:tc>
          <w:tcPr>
            <w:tcW w:w="4098" w:type="dxa"/>
            <w:gridSpan w:val="9"/>
            <w:shd w:val="clear" w:color="auto" w:fill="auto"/>
            <w:vAlign w:val="center"/>
          </w:tcPr>
          <w:p w:rsidR="0025760D" w:rsidRPr="00A954A7" w:rsidRDefault="0025760D" w:rsidP="0025760D">
            <w:pPr>
              <w:pStyle w:val="Prrafodelista"/>
              <w:spacing w:before="220" w:line="220" w:lineRule="exact"/>
              <w:ind w:left="0"/>
              <w:contextualSpacing w:val="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C00000"/>
                <w:sz w:val="20"/>
                <w:szCs w:val="20"/>
              </w:rPr>
            </w:pPr>
          </w:p>
        </w:tc>
        <w:tc>
          <w:tcPr>
            <w:tcW w:w="2019" w:type="dxa"/>
            <w:gridSpan w:val="8"/>
            <w:shd w:val="clear" w:color="auto" w:fill="auto"/>
            <w:vAlign w:val="center"/>
          </w:tcPr>
          <w:p w:rsidR="0025760D" w:rsidRPr="00763BA6" w:rsidRDefault="0025760D" w:rsidP="0025760D">
            <w:pPr>
              <w:pStyle w:val="Prrafodelista"/>
              <w:spacing w:before="220" w:line="220" w:lineRule="exact"/>
              <w:ind w:left="0"/>
              <w:contextualSpacing w:val="0"/>
              <w:jc w:val="left"/>
              <w:cnfStyle w:val="000000000000" w:firstRow="0" w:lastRow="0" w:firstColumn="0" w:lastColumn="0" w:oddVBand="0" w:evenVBand="0" w:oddHBand="0" w:evenHBand="0" w:firstRowFirstColumn="0" w:firstRowLastColumn="0" w:lastRowFirstColumn="0" w:lastRowLastColumn="0"/>
              <w:rPr>
                <w:rFonts w:ascii="Calibri" w:hAnsi="Calibri" w:cs="Calibri"/>
                <w:b/>
                <w:sz w:val="20"/>
                <w:szCs w:val="20"/>
              </w:rPr>
            </w:pPr>
            <w:r w:rsidRPr="00763BA6">
              <w:rPr>
                <w:rFonts w:ascii="Calibri" w:hAnsi="Calibri" w:cs="Calibri"/>
                <w:b/>
                <w:sz w:val="20"/>
                <w:szCs w:val="20"/>
              </w:rPr>
              <w:t>Clave Catastral:</w:t>
            </w:r>
          </w:p>
        </w:tc>
        <w:tc>
          <w:tcPr>
            <w:tcW w:w="1692" w:type="dxa"/>
            <w:gridSpan w:val="4"/>
            <w:shd w:val="clear" w:color="auto" w:fill="auto"/>
            <w:vAlign w:val="center"/>
          </w:tcPr>
          <w:p w:rsidR="0025760D" w:rsidRPr="00A954A7" w:rsidRDefault="0025760D" w:rsidP="0025760D">
            <w:pPr>
              <w:pStyle w:val="Prrafodelista"/>
              <w:spacing w:before="220" w:line="220" w:lineRule="exact"/>
              <w:ind w:left="0"/>
              <w:contextualSpacing w:val="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C00000"/>
                <w:sz w:val="20"/>
                <w:szCs w:val="20"/>
              </w:rPr>
            </w:pPr>
          </w:p>
        </w:tc>
      </w:tr>
      <w:tr w:rsidR="0025760D" w:rsidRPr="00BD38FD" w:rsidTr="0025760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284" w:type="dxa"/>
            <w:gridSpan w:val="23"/>
            <w:shd w:val="clear" w:color="auto" w:fill="CCCCFF"/>
            <w:vAlign w:val="center"/>
          </w:tcPr>
          <w:p w:rsidR="0025760D" w:rsidRPr="00BD38FD" w:rsidRDefault="0025760D" w:rsidP="0025760D">
            <w:pPr>
              <w:pStyle w:val="Prrafodelista"/>
              <w:spacing w:before="220" w:line="220" w:lineRule="exact"/>
              <w:ind w:left="0"/>
              <w:contextualSpacing w:val="0"/>
              <w:jc w:val="left"/>
              <w:rPr>
                <w:rFonts w:ascii="Calibri" w:hAnsi="Calibri" w:cs="Calibri"/>
                <w:sz w:val="20"/>
                <w:szCs w:val="20"/>
              </w:rPr>
            </w:pPr>
            <w:r w:rsidRPr="00840E04">
              <w:rPr>
                <w:rFonts w:ascii="Calibri" w:hAnsi="Calibri" w:cs="Calibri"/>
                <w:sz w:val="24"/>
                <w:szCs w:val="20"/>
              </w:rPr>
              <w:t>Datos Técnicos del Proyecto</w:t>
            </w:r>
          </w:p>
        </w:tc>
      </w:tr>
      <w:tr w:rsidR="0025760D" w:rsidRPr="00BD38FD" w:rsidTr="0025760D">
        <w:trPr>
          <w:trHeight w:val="397"/>
        </w:trPr>
        <w:tc>
          <w:tcPr>
            <w:cnfStyle w:val="001000000000" w:firstRow="0" w:lastRow="0" w:firstColumn="1" w:lastColumn="0" w:oddVBand="0" w:evenVBand="0" w:oddHBand="0" w:evenHBand="0" w:firstRowFirstColumn="0" w:firstRowLastColumn="0" w:lastRowFirstColumn="0" w:lastRowLastColumn="0"/>
            <w:tcW w:w="4643" w:type="dxa"/>
            <w:gridSpan w:val="10"/>
            <w:shd w:val="clear" w:color="auto" w:fill="auto"/>
            <w:vAlign w:val="center"/>
          </w:tcPr>
          <w:p w:rsidR="0025760D" w:rsidRPr="00BD38FD" w:rsidRDefault="0025760D" w:rsidP="0033564B">
            <w:pPr>
              <w:pStyle w:val="Prrafodelista"/>
              <w:spacing w:before="220" w:line="220" w:lineRule="exact"/>
              <w:ind w:left="0"/>
              <w:contextualSpacing w:val="0"/>
              <w:jc w:val="left"/>
              <w:rPr>
                <w:rFonts w:ascii="Calibri" w:hAnsi="Calibri" w:cs="Calibri"/>
                <w:bCs w:val="0"/>
                <w:sz w:val="20"/>
                <w:szCs w:val="20"/>
              </w:rPr>
            </w:pPr>
            <w:proofErr w:type="spellStart"/>
            <w:r w:rsidRPr="00840E04">
              <w:rPr>
                <w:rFonts w:ascii="Calibri" w:hAnsi="Calibri" w:cs="Calibri"/>
                <w:sz w:val="20"/>
                <w:szCs w:val="20"/>
              </w:rPr>
              <w:t>Ocupación</w:t>
            </w:r>
            <w:commentRangeStart w:id="3"/>
            <w:r>
              <w:rPr>
                <w:rFonts w:ascii="Calibri" w:hAnsi="Calibri" w:cs="Calibri"/>
                <w:b w:val="0"/>
                <w:color w:val="C00000"/>
                <w:sz w:val="20"/>
                <w:szCs w:val="20"/>
              </w:rPr>
              <w:t>Almacenamiento</w:t>
            </w:r>
            <w:commentRangeEnd w:id="3"/>
            <w:proofErr w:type="spellEnd"/>
            <w:r>
              <w:rPr>
                <w:rStyle w:val="Refdecomentario"/>
                <w:b w:val="0"/>
                <w:bCs w:val="0"/>
              </w:rPr>
              <w:commentReference w:id="3"/>
            </w:r>
            <w:r>
              <w:rPr>
                <w:rFonts w:ascii="Calibri" w:hAnsi="Calibri" w:cs="Calibri"/>
                <w:b w:val="0"/>
                <w:color w:val="C00000"/>
                <w:sz w:val="20"/>
                <w:szCs w:val="20"/>
              </w:rPr>
              <w:t xml:space="preserve">; </w:t>
            </w:r>
            <w:commentRangeStart w:id="4"/>
            <w:r>
              <w:rPr>
                <w:rFonts w:ascii="Calibri" w:hAnsi="Calibri" w:cs="Calibri"/>
                <w:b w:val="0"/>
                <w:color w:val="C00000"/>
                <w:sz w:val="20"/>
                <w:szCs w:val="20"/>
              </w:rPr>
              <w:t>Centros</w:t>
            </w:r>
            <w:commentRangeEnd w:id="4"/>
            <w:r>
              <w:rPr>
                <w:rStyle w:val="Refdecomentario"/>
                <w:b w:val="0"/>
                <w:bCs w:val="0"/>
              </w:rPr>
              <w:commentReference w:id="4"/>
            </w:r>
            <w:r>
              <w:rPr>
                <w:rFonts w:ascii="Calibri" w:hAnsi="Calibri" w:cs="Calibri"/>
                <w:b w:val="0"/>
                <w:color w:val="C00000"/>
                <w:sz w:val="20"/>
                <w:szCs w:val="20"/>
              </w:rPr>
              <w:t xml:space="preserve"> de Rehabilitación y Correccionales; </w:t>
            </w:r>
            <w:commentRangeStart w:id="5"/>
            <w:r>
              <w:rPr>
                <w:rFonts w:ascii="Calibri" w:hAnsi="Calibri" w:cs="Calibri"/>
                <w:b w:val="0"/>
                <w:color w:val="C00000"/>
                <w:sz w:val="20"/>
                <w:szCs w:val="20"/>
              </w:rPr>
              <w:t xml:space="preserve">Educación </w:t>
            </w:r>
            <w:commentRangeEnd w:id="5"/>
            <w:r>
              <w:rPr>
                <w:rStyle w:val="Refdecomentario"/>
                <w:b w:val="0"/>
                <w:bCs w:val="0"/>
              </w:rPr>
              <w:commentReference w:id="5"/>
            </w:r>
            <w:r>
              <w:rPr>
                <w:rFonts w:ascii="Calibri" w:hAnsi="Calibri" w:cs="Calibri"/>
                <w:b w:val="0"/>
                <w:color w:val="C00000"/>
                <w:sz w:val="20"/>
                <w:szCs w:val="20"/>
              </w:rPr>
              <w:t xml:space="preserve">o Enseñanza; </w:t>
            </w:r>
            <w:commentRangeStart w:id="6"/>
            <w:r>
              <w:rPr>
                <w:rFonts w:ascii="Calibri" w:hAnsi="Calibri" w:cs="Calibri"/>
                <w:b w:val="0"/>
                <w:color w:val="C00000"/>
                <w:sz w:val="20"/>
                <w:szCs w:val="20"/>
              </w:rPr>
              <w:t>Hospedaje y Residencial Especial</w:t>
            </w:r>
            <w:commentRangeEnd w:id="6"/>
            <w:r>
              <w:rPr>
                <w:rStyle w:val="Refdecomentario"/>
                <w:b w:val="0"/>
                <w:bCs w:val="0"/>
              </w:rPr>
              <w:commentReference w:id="6"/>
            </w:r>
            <w:r>
              <w:rPr>
                <w:rFonts w:ascii="Calibri" w:hAnsi="Calibri" w:cs="Calibri"/>
                <w:b w:val="0"/>
                <w:color w:val="C00000"/>
                <w:sz w:val="20"/>
                <w:szCs w:val="20"/>
              </w:rPr>
              <w:t xml:space="preserve">; </w:t>
            </w:r>
            <w:commentRangeStart w:id="7"/>
            <w:r>
              <w:rPr>
                <w:rFonts w:ascii="Calibri" w:hAnsi="Calibri" w:cs="Calibri"/>
                <w:b w:val="0"/>
                <w:color w:val="C00000"/>
                <w:sz w:val="20"/>
                <w:szCs w:val="20"/>
              </w:rPr>
              <w:t>Industrial</w:t>
            </w:r>
            <w:commentRangeEnd w:id="7"/>
            <w:r>
              <w:rPr>
                <w:rStyle w:val="Refdecomentario"/>
                <w:b w:val="0"/>
                <w:bCs w:val="0"/>
              </w:rPr>
              <w:commentReference w:id="7"/>
            </w:r>
            <w:r>
              <w:rPr>
                <w:rFonts w:ascii="Calibri" w:hAnsi="Calibri" w:cs="Calibri"/>
                <w:b w:val="0"/>
                <w:color w:val="C00000"/>
                <w:sz w:val="20"/>
                <w:szCs w:val="20"/>
              </w:rPr>
              <w:t xml:space="preserve">; </w:t>
            </w:r>
            <w:commentRangeStart w:id="8"/>
            <w:r>
              <w:rPr>
                <w:rFonts w:ascii="Calibri" w:hAnsi="Calibri" w:cs="Calibri"/>
                <w:b w:val="0"/>
                <w:color w:val="C00000"/>
                <w:sz w:val="20"/>
                <w:szCs w:val="20"/>
              </w:rPr>
              <w:t>Mercantil, Comercial y Servicios</w:t>
            </w:r>
            <w:commentRangeEnd w:id="8"/>
            <w:r>
              <w:rPr>
                <w:rStyle w:val="Refdecomentario"/>
                <w:b w:val="0"/>
                <w:bCs w:val="0"/>
              </w:rPr>
              <w:commentReference w:id="8"/>
            </w:r>
            <w:r>
              <w:rPr>
                <w:rFonts w:ascii="Calibri" w:hAnsi="Calibri" w:cs="Calibri"/>
                <w:b w:val="0"/>
                <w:color w:val="C00000"/>
                <w:sz w:val="20"/>
                <w:szCs w:val="20"/>
              </w:rPr>
              <w:t xml:space="preserve">; </w:t>
            </w:r>
            <w:commentRangeStart w:id="9"/>
            <w:r>
              <w:rPr>
                <w:rFonts w:ascii="Calibri" w:hAnsi="Calibri" w:cs="Calibri"/>
                <w:b w:val="0"/>
                <w:color w:val="C00000"/>
                <w:sz w:val="20"/>
                <w:szCs w:val="20"/>
              </w:rPr>
              <w:t>Oficinas</w:t>
            </w:r>
            <w:commentRangeEnd w:id="9"/>
            <w:r>
              <w:rPr>
                <w:rStyle w:val="Refdecomentario"/>
                <w:b w:val="0"/>
                <w:bCs w:val="0"/>
              </w:rPr>
              <w:commentReference w:id="9"/>
            </w:r>
            <w:r>
              <w:rPr>
                <w:rFonts w:ascii="Calibri" w:hAnsi="Calibri" w:cs="Calibri"/>
                <w:b w:val="0"/>
                <w:color w:val="C00000"/>
                <w:sz w:val="20"/>
                <w:szCs w:val="20"/>
              </w:rPr>
              <w:t xml:space="preserve">; </w:t>
            </w:r>
            <w:commentRangeStart w:id="10"/>
            <w:r>
              <w:rPr>
                <w:rFonts w:ascii="Calibri" w:hAnsi="Calibri" w:cs="Calibri"/>
                <w:b w:val="0"/>
                <w:color w:val="C00000"/>
                <w:sz w:val="20"/>
                <w:szCs w:val="20"/>
              </w:rPr>
              <w:t>Reunión Pública</w:t>
            </w:r>
            <w:commentRangeEnd w:id="10"/>
            <w:r>
              <w:rPr>
                <w:rStyle w:val="Refdecomentario"/>
                <w:b w:val="0"/>
                <w:bCs w:val="0"/>
              </w:rPr>
              <w:commentReference w:id="10"/>
            </w:r>
            <w:r>
              <w:rPr>
                <w:rFonts w:ascii="Calibri" w:hAnsi="Calibri" w:cs="Calibri"/>
                <w:b w:val="0"/>
                <w:color w:val="C00000"/>
                <w:sz w:val="20"/>
                <w:szCs w:val="20"/>
              </w:rPr>
              <w:t xml:space="preserve">; </w:t>
            </w:r>
            <w:commentRangeStart w:id="11"/>
            <w:r>
              <w:rPr>
                <w:rFonts w:ascii="Calibri" w:hAnsi="Calibri" w:cs="Calibri"/>
                <w:b w:val="0"/>
                <w:color w:val="C00000"/>
                <w:sz w:val="20"/>
                <w:szCs w:val="20"/>
              </w:rPr>
              <w:t>Servicios de Salud</w:t>
            </w:r>
            <w:commentRangeEnd w:id="11"/>
            <w:r>
              <w:rPr>
                <w:rStyle w:val="Refdecomentario"/>
                <w:b w:val="0"/>
                <w:bCs w:val="0"/>
              </w:rPr>
              <w:commentReference w:id="11"/>
            </w:r>
            <w:r>
              <w:rPr>
                <w:rFonts w:ascii="Calibri" w:hAnsi="Calibri" w:cs="Calibri"/>
                <w:b w:val="0"/>
                <w:color w:val="C00000"/>
                <w:sz w:val="20"/>
                <w:szCs w:val="20"/>
              </w:rPr>
              <w:t xml:space="preserve">; </w:t>
            </w:r>
            <w:commentRangeStart w:id="12"/>
            <w:r>
              <w:rPr>
                <w:rFonts w:ascii="Calibri" w:hAnsi="Calibri" w:cs="Calibri"/>
                <w:b w:val="0"/>
                <w:color w:val="C00000"/>
                <w:sz w:val="20"/>
                <w:szCs w:val="20"/>
              </w:rPr>
              <w:t>Otros</w:t>
            </w:r>
            <w:commentRangeEnd w:id="12"/>
            <w:r>
              <w:rPr>
                <w:rStyle w:val="Refdecomentario"/>
                <w:b w:val="0"/>
                <w:bCs w:val="0"/>
              </w:rPr>
              <w:commentReference w:id="12"/>
            </w:r>
            <w:r>
              <w:rPr>
                <w:rFonts w:ascii="Calibri" w:hAnsi="Calibri" w:cs="Calibri"/>
                <w:b w:val="0"/>
                <w:color w:val="C00000"/>
                <w:sz w:val="20"/>
                <w:szCs w:val="20"/>
              </w:rPr>
              <w:t xml:space="preserve">. </w:t>
            </w:r>
          </w:p>
        </w:tc>
        <w:tc>
          <w:tcPr>
            <w:tcW w:w="2938" w:type="dxa"/>
            <w:gridSpan w:val="8"/>
            <w:shd w:val="clear" w:color="auto" w:fill="auto"/>
            <w:vAlign w:val="center"/>
          </w:tcPr>
          <w:p w:rsidR="0025760D" w:rsidRPr="00BD38FD" w:rsidRDefault="0025760D" w:rsidP="0025760D">
            <w:pPr>
              <w:pStyle w:val="Prrafodelista"/>
              <w:spacing w:before="220" w:line="220" w:lineRule="exact"/>
              <w:ind w:left="0"/>
              <w:contextualSpacing w:val="0"/>
              <w:jc w:val="left"/>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840E04">
              <w:rPr>
                <w:rFonts w:ascii="Calibri" w:hAnsi="Calibri" w:cs="Calibri"/>
                <w:sz w:val="20"/>
                <w:szCs w:val="20"/>
              </w:rPr>
              <w:t xml:space="preserve">Construcción Total (Área Bruta): </w:t>
            </w:r>
          </w:p>
        </w:tc>
        <w:tc>
          <w:tcPr>
            <w:tcW w:w="1136" w:type="dxa"/>
            <w:gridSpan w:val="4"/>
            <w:shd w:val="clear" w:color="auto" w:fill="auto"/>
            <w:vAlign w:val="center"/>
          </w:tcPr>
          <w:p w:rsidR="0025760D" w:rsidRPr="00BD38FD" w:rsidRDefault="0025760D" w:rsidP="0025760D">
            <w:pPr>
              <w:pStyle w:val="Prrafodelista"/>
              <w:spacing w:before="220" w:line="220" w:lineRule="exact"/>
              <w:ind w:left="0"/>
              <w:contextualSpacing w:val="0"/>
              <w:jc w:val="left"/>
              <w:cnfStyle w:val="000000000000" w:firstRow="0" w:lastRow="0" w:firstColumn="0" w:lastColumn="0" w:oddVBand="0" w:evenVBand="0" w:oddHBand="0" w:evenHBand="0" w:firstRowFirstColumn="0" w:firstRowLastColumn="0" w:lastRowFirstColumn="0" w:lastRowLastColumn="0"/>
              <w:rPr>
                <w:rFonts w:ascii="Calibri" w:hAnsi="Calibri" w:cs="Calibri"/>
                <w:b/>
                <w:sz w:val="20"/>
                <w:szCs w:val="20"/>
              </w:rPr>
            </w:pPr>
          </w:p>
        </w:tc>
        <w:tc>
          <w:tcPr>
            <w:tcW w:w="567" w:type="dxa"/>
            <w:shd w:val="clear" w:color="auto" w:fill="auto"/>
            <w:vAlign w:val="center"/>
          </w:tcPr>
          <w:p w:rsidR="0025760D" w:rsidRPr="00BD38FD" w:rsidRDefault="0025760D" w:rsidP="0025760D">
            <w:pPr>
              <w:pStyle w:val="Prrafodelista"/>
              <w:spacing w:before="220" w:line="220" w:lineRule="exact"/>
              <w:ind w:left="0"/>
              <w:contextualSpacing w:val="0"/>
              <w:jc w:val="left"/>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vertAlign w:val="superscript"/>
              </w:rPr>
            </w:pPr>
            <w:r w:rsidRPr="00840E04">
              <w:rPr>
                <w:rFonts w:ascii="Calibri" w:hAnsi="Calibri" w:cs="Calibri"/>
                <w:sz w:val="20"/>
                <w:szCs w:val="20"/>
              </w:rPr>
              <w:t>m</w:t>
            </w:r>
            <w:r w:rsidRPr="00840E04">
              <w:rPr>
                <w:rFonts w:ascii="Calibri" w:hAnsi="Calibri" w:cs="Calibri"/>
                <w:sz w:val="20"/>
                <w:szCs w:val="20"/>
                <w:vertAlign w:val="superscript"/>
              </w:rPr>
              <w:t>2</w:t>
            </w:r>
          </w:p>
        </w:tc>
      </w:tr>
      <w:tr w:rsidR="0025760D" w:rsidRPr="00BD38FD" w:rsidTr="0025760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643" w:type="dxa"/>
            <w:gridSpan w:val="10"/>
            <w:shd w:val="clear" w:color="auto" w:fill="auto"/>
            <w:vAlign w:val="center"/>
          </w:tcPr>
          <w:p w:rsidR="0025760D" w:rsidRPr="00BD38FD" w:rsidRDefault="0025760D" w:rsidP="0025760D">
            <w:pPr>
              <w:pStyle w:val="Prrafodelista"/>
              <w:spacing w:before="220" w:line="220" w:lineRule="exact"/>
              <w:ind w:left="0"/>
              <w:contextualSpacing w:val="0"/>
              <w:jc w:val="left"/>
              <w:rPr>
                <w:rFonts w:ascii="Calibri" w:hAnsi="Calibri" w:cs="Calibri"/>
                <w:bCs w:val="0"/>
                <w:sz w:val="20"/>
                <w:szCs w:val="20"/>
              </w:rPr>
            </w:pPr>
            <w:r w:rsidRPr="00840E04">
              <w:rPr>
                <w:rFonts w:ascii="Calibri" w:hAnsi="Calibri" w:cs="Calibri"/>
                <w:sz w:val="20"/>
                <w:szCs w:val="20"/>
              </w:rPr>
              <w:t xml:space="preserve">Número de Plantas : </w:t>
            </w:r>
          </w:p>
        </w:tc>
        <w:tc>
          <w:tcPr>
            <w:tcW w:w="4641" w:type="dxa"/>
            <w:gridSpan w:val="13"/>
            <w:shd w:val="clear" w:color="auto" w:fill="auto"/>
            <w:vAlign w:val="center"/>
          </w:tcPr>
          <w:p w:rsidR="0025760D" w:rsidRPr="0025760D" w:rsidRDefault="0025760D" w:rsidP="0025760D">
            <w:pPr>
              <w:pStyle w:val="Prrafodelista"/>
              <w:spacing w:before="220" w:line="220" w:lineRule="exact"/>
              <w:ind w:left="0"/>
              <w:contextualSpacing w:val="0"/>
              <w:jc w:val="left"/>
              <w:cnfStyle w:val="000000100000" w:firstRow="0" w:lastRow="0" w:firstColumn="0" w:lastColumn="0" w:oddVBand="0" w:evenVBand="0" w:oddHBand="1" w:evenHBand="0" w:firstRowFirstColumn="0" w:firstRowLastColumn="0" w:lastRowFirstColumn="0" w:lastRowLastColumn="0"/>
              <w:rPr>
                <w:rFonts w:ascii="Calibri" w:hAnsi="Calibri" w:cs="Calibri"/>
                <w:b/>
                <w:sz w:val="20"/>
                <w:szCs w:val="20"/>
              </w:rPr>
            </w:pPr>
            <w:r w:rsidRPr="0025760D">
              <w:rPr>
                <w:rFonts w:ascii="Calibri" w:hAnsi="Calibri" w:cs="Calibri"/>
                <w:b/>
                <w:bCs/>
                <w:sz w:val="20"/>
                <w:szCs w:val="20"/>
              </w:rPr>
              <w:t>Numero de subsuelos:</w:t>
            </w:r>
          </w:p>
        </w:tc>
      </w:tr>
      <w:tr w:rsidR="0025760D" w:rsidRPr="00BD38FD" w:rsidTr="0025760D">
        <w:trPr>
          <w:trHeight w:val="397"/>
        </w:trPr>
        <w:tc>
          <w:tcPr>
            <w:cnfStyle w:val="001000000000" w:firstRow="0" w:lastRow="0" w:firstColumn="1" w:lastColumn="0" w:oddVBand="0" w:evenVBand="0" w:oddHBand="0" w:evenHBand="0" w:firstRowFirstColumn="0" w:firstRowLastColumn="0" w:lastRowFirstColumn="0" w:lastRowLastColumn="0"/>
            <w:tcW w:w="1525" w:type="dxa"/>
            <w:gridSpan w:val="3"/>
            <w:shd w:val="clear" w:color="auto" w:fill="auto"/>
            <w:vAlign w:val="center"/>
          </w:tcPr>
          <w:p w:rsidR="0025760D" w:rsidRPr="00BD38FD" w:rsidRDefault="0025760D" w:rsidP="0025760D">
            <w:pPr>
              <w:pStyle w:val="Prrafodelista"/>
              <w:spacing w:before="220" w:line="220" w:lineRule="exact"/>
              <w:ind w:left="0"/>
              <w:contextualSpacing w:val="0"/>
              <w:jc w:val="left"/>
              <w:rPr>
                <w:rFonts w:ascii="Calibri" w:hAnsi="Calibri" w:cs="Calibri"/>
                <w:b w:val="0"/>
                <w:sz w:val="20"/>
                <w:szCs w:val="20"/>
              </w:rPr>
            </w:pPr>
            <w:r w:rsidRPr="00840E04">
              <w:rPr>
                <w:rFonts w:ascii="Calibri" w:hAnsi="Calibri" w:cs="Calibri"/>
                <w:sz w:val="20"/>
                <w:szCs w:val="20"/>
              </w:rPr>
              <w:t>No. Unidades:</w:t>
            </w:r>
          </w:p>
        </w:tc>
        <w:tc>
          <w:tcPr>
            <w:tcW w:w="992" w:type="dxa"/>
            <w:gridSpan w:val="2"/>
            <w:shd w:val="clear" w:color="auto" w:fill="auto"/>
            <w:vAlign w:val="center"/>
          </w:tcPr>
          <w:p w:rsidR="0025760D" w:rsidRPr="00BD38FD" w:rsidRDefault="0025760D" w:rsidP="0025760D">
            <w:pPr>
              <w:pStyle w:val="Prrafodelista"/>
              <w:spacing w:before="220" w:line="220" w:lineRule="exact"/>
              <w:ind w:left="0"/>
              <w:contextualSpacing w:val="0"/>
              <w:jc w:val="left"/>
              <w:cnfStyle w:val="000000000000" w:firstRow="0" w:lastRow="0" w:firstColumn="0" w:lastColumn="0" w:oddVBand="0" w:evenVBand="0" w:oddHBand="0" w:evenHBand="0" w:firstRowFirstColumn="0" w:firstRowLastColumn="0" w:lastRowFirstColumn="0" w:lastRowLastColumn="0"/>
              <w:rPr>
                <w:rFonts w:ascii="Calibri" w:hAnsi="Calibri" w:cs="Calibri"/>
                <w:bCs/>
                <w:sz w:val="20"/>
                <w:szCs w:val="20"/>
              </w:rPr>
            </w:pPr>
            <w:r w:rsidRPr="00840E04">
              <w:rPr>
                <w:rFonts w:ascii="Calibri" w:hAnsi="Calibri" w:cs="Calibri"/>
                <w:bCs/>
                <w:sz w:val="20"/>
                <w:szCs w:val="20"/>
              </w:rPr>
              <w:t>Vivienda</w:t>
            </w:r>
          </w:p>
        </w:tc>
        <w:tc>
          <w:tcPr>
            <w:tcW w:w="567" w:type="dxa"/>
            <w:shd w:val="clear" w:color="auto" w:fill="auto"/>
            <w:vAlign w:val="center"/>
          </w:tcPr>
          <w:p w:rsidR="0025760D" w:rsidRPr="00BD38FD" w:rsidRDefault="0025760D" w:rsidP="0025760D">
            <w:pPr>
              <w:pStyle w:val="Prrafodelista"/>
              <w:spacing w:before="220" w:line="220" w:lineRule="exact"/>
              <w:ind w:left="0"/>
              <w:contextualSpacing w:val="0"/>
              <w:jc w:val="left"/>
              <w:cnfStyle w:val="000000000000" w:firstRow="0" w:lastRow="0" w:firstColumn="0" w:lastColumn="0" w:oddVBand="0" w:evenVBand="0" w:oddHBand="0" w:evenHBand="0" w:firstRowFirstColumn="0" w:firstRowLastColumn="0" w:lastRowFirstColumn="0" w:lastRowLastColumn="0"/>
              <w:rPr>
                <w:rFonts w:ascii="Calibri" w:hAnsi="Calibri" w:cs="Calibri"/>
                <w:bCs/>
                <w:sz w:val="20"/>
                <w:szCs w:val="20"/>
              </w:rPr>
            </w:pPr>
          </w:p>
        </w:tc>
        <w:tc>
          <w:tcPr>
            <w:tcW w:w="992" w:type="dxa"/>
            <w:gridSpan w:val="2"/>
            <w:shd w:val="clear" w:color="auto" w:fill="auto"/>
            <w:vAlign w:val="center"/>
          </w:tcPr>
          <w:p w:rsidR="0025760D" w:rsidRPr="00BD38FD" w:rsidRDefault="0025760D" w:rsidP="0025760D">
            <w:pPr>
              <w:pStyle w:val="Prrafodelista"/>
              <w:spacing w:before="220" w:line="220" w:lineRule="exact"/>
              <w:ind w:left="0"/>
              <w:contextualSpacing w:val="0"/>
              <w:jc w:val="left"/>
              <w:cnfStyle w:val="000000000000" w:firstRow="0" w:lastRow="0" w:firstColumn="0" w:lastColumn="0" w:oddVBand="0" w:evenVBand="0" w:oddHBand="0" w:evenHBand="0" w:firstRowFirstColumn="0" w:firstRowLastColumn="0" w:lastRowFirstColumn="0" w:lastRowLastColumn="0"/>
              <w:rPr>
                <w:rFonts w:ascii="Calibri" w:hAnsi="Calibri" w:cs="Calibri"/>
                <w:bCs/>
                <w:sz w:val="20"/>
                <w:szCs w:val="20"/>
              </w:rPr>
            </w:pPr>
            <w:r w:rsidRPr="00840E04">
              <w:rPr>
                <w:rFonts w:ascii="Calibri" w:hAnsi="Calibri" w:cs="Calibri"/>
                <w:bCs/>
                <w:sz w:val="20"/>
                <w:szCs w:val="20"/>
              </w:rPr>
              <w:t>Oficinas</w:t>
            </w:r>
          </w:p>
        </w:tc>
        <w:tc>
          <w:tcPr>
            <w:tcW w:w="567" w:type="dxa"/>
            <w:gridSpan w:val="2"/>
            <w:shd w:val="clear" w:color="auto" w:fill="auto"/>
            <w:vAlign w:val="center"/>
          </w:tcPr>
          <w:p w:rsidR="0025760D" w:rsidRPr="00BD38FD" w:rsidRDefault="0025760D" w:rsidP="0025760D">
            <w:pPr>
              <w:pStyle w:val="Prrafodelista"/>
              <w:spacing w:before="220" w:line="220" w:lineRule="exact"/>
              <w:ind w:left="0"/>
              <w:contextualSpacing w:val="0"/>
              <w:jc w:val="left"/>
              <w:cnfStyle w:val="000000000000" w:firstRow="0" w:lastRow="0" w:firstColumn="0" w:lastColumn="0" w:oddVBand="0" w:evenVBand="0" w:oddHBand="0" w:evenHBand="0" w:firstRowFirstColumn="0" w:firstRowLastColumn="0" w:lastRowFirstColumn="0" w:lastRowLastColumn="0"/>
              <w:rPr>
                <w:rFonts w:ascii="Calibri" w:hAnsi="Calibri" w:cs="Calibri"/>
                <w:bCs/>
                <w:sz w:val="20"/>
                <w:szCs w:val="20"/>
              </w:rPr>
            </w:pPr>
          </w:p>
        </w:tc>
        <w:tc>
          <w:tcPr>
            <w:tcW w:w="1134" w:type="dxa"/>
            <w:gridSpan w:val="2"/>
            <w:shd w:val="clear" w:color="auto" w:fill="auto"/>
            <w:vAlign w:val="center"/>
          </w:tcPr>
          <w:p w:rsidR="0025760D" w:rsidRPr="00BD38FD" w:rsidRDefault="0025760D" w:rsidP="0025760D">
            <w:pPr>
              <w:pStyle w:val="Prrafodelista"/>
              <w:spacing w:before="220" w:line="220" w:lineRule="exact"/>
              <w:ind w:left="0"/>
              <w:contextualSpacing w:val="0"/>
              <w:jc w:val="left"/>
              <w:cnfStyle w:val="000000000000" w:firstRow="0" w:lastRow="0" w:firstColumn="0" w:lastColumn="0" w:oddVBand="0" w:evenVBand="0" w:oddHBand="0" w:evenHBand="0" w:firstRowFirstColumn="0" w:firstRowLastColumn="0" w:lastRowFirstColumn="0" w:lastRowLastColumn="0"/>
              <w:rPr>
                <w:rFonts w:ascii="Calibri" w:hAnsi="Calibri" w:cs="Calibri"/>
                <w:bCs/>
                <w:sz w:val="20"/>
                <w:szCs w:val="20"/>
              </w:rPr>
            </w:pPr>
            <w:r w:rsidRPr="00840E04">
              <w:rPr>
                <w:rFonts w:ascii="Calibri" w:hAnsi="Calibri" w:cs="Calibri"/>
                <w:bCs/>
                <w:sz w:val="20"/>
                <w:szCs w:val="20"/>
              </w:rPr>
              <w:t>Comercio</w:t>
            </w:r>
          </w:p>
        </w:tc>
        <w:tc>
          <w:tcPr>
            <w:tcW w:w="530" w:type="dxa"/>
            <w:gridSpan w:val="2"/>
            <w:shd w:val="clear" w:color="auto" w:fill="auto"/>
            <w:vAlign w:val="center"/>
          </w:tcPr>
          <w:p w:rsidR="0025760D" w:rsidRPr="00BD38FD" w:rsidRDefault="0025760D" w:rsidP="0025760D">
            <w:pPr>
              <w:pStyle w:val="Prrafodelista"/>
              <w:spacing w:before="220" w:line="220" w:lineRule="exact"/>
              <w:ind w:left="0"/>
              <w:contextualSpacing w:val="0"/>
              <w:jc w:val="left"/>
              <w:cnfStyle w:val="000000000000" w:firstRow="0" w:lastRow="0" w:firstColumn="0" w:lastColumn="0" w:oddVBand="0" w:evenVBand="0" w:oddHBand="0" w:evenHBand="0" w:firstRowFirstColumn="0" w:firstRowLastColumn="0" w:lastRowFirstColumn="0" w:lastRowLastColumn="0"/>
              <w:rPr>
                <w:rFonts w:ascii="Calibri" w:hAnsi="Calibri" w:cs="Calibri"/>
                <w:bCs/>
                <w:sz w:val="20"/>
                <w:szCs w:val="20"/>
              </w:rPr>
            </w:pPr>
          </w:p>
        </w:tc>
        <w:tc>
          <w:tcPr>
            <w:tcW w:w="992" w:type="dxa"/>
            <w:gridSpan w:val="3"/>
            <w:shd w:val="clear" w:color="auto" w:fill="auto"/>
            <w:vAlign w:val="center"/>
          </w:tcPr>
          <w:p w:rsidR="0025760D" w:rsidRPr="00BD38FD" w:rsidRDefault="0025760D" w:rsidP="0025760D">
            <w:pPr>
              <w:pStyle w:val="Prrafodelista"/>
              <w:spacing w:before="220" w:line="220" w:lineRule="exact"/>
              <w:ind w:left="0"/>
              <w:contextualSpacing w:val="0"/>
              <w:jc w:val="left"/>
              <w:cnfStyle w:val="000000000000" w:firstRow="0" w:lastRow="0" w:firstColumn="0" w:lastColumn="0" w:oddVBand="0" w:evenVBand="0" w:oddHBand="0" w:evenHBand="0" w:firstRowFirstColumn="0" w:firstRowLastColumn="0" w:lastRowFirstColumn="0" w:lastRowLastColumn="0"/>
              <w:rPr>
                <w:rFonts w:ascii="Calibri" w:hAnsi="Calibri" w:cs="Calibri"/>
                <w:bCs/>
                <w:sz w:val="20"/>
                <w:szCs w:val="20"/>
              </w:rPr>
            </w:pPr>
            <w:r w:rsidRPr="00840E04">
              <w:rPr>
                <w:rFonts w:ascii="Calibri" w:hAnsi="Calibri" w:cs="Calibri"/>
                <w:bCs/>
                <w:sz w:val="20"/>
                <w:szCs w:val="20"/>
              </w:rPr>
              <w:t>Bodegas</w:t>
            </w:r>
          </w:p>
        </w:tc>
        <w:tc>
          <w:tcPr>
            <w:tcW w:w="567" w:type="dxa"/>
            <w:gridSpan w:val="3"/>
            <w:shd w:val="clear" w:color="auto" w:fill="auto"/>
            <w:vAlign w:val="center"/>
          </w:tcPr>
          <w:p w:rsidR="0025760D" w:rsidRPr="00BD38FD" w:rsidRDefault="0025760D" w:rsidP="0025760D">
            <w:pPr>
              <w:pStyle w:val="Prrafodelista"/>
              <w:spacing w:before="220" w:line="220" w:lineRule="exact"/>
              <w:ind w:left="0"/>
              <w:contextualSpacing w:val="0"/>
              <w:jc w:val="left"/>
              <w:cnfStyle w:val="000000000000" w:firstRow="0" w:lastRow="0" w:firstColumn="0" w:lastColumn="0" w:oddVBand="0" w:evenVBand="0" w:oddHBand="0" w:evenHBand="0" w:firstRowFirstColumn="0" w:firstRowLastColumn="0" w:lastRowFirstColumn="0" w:lastRowLastColumn="0"/>
              <w:rPr>
                <w:rFonts w:ascii="Calibri" w:hAnsi="Calibri" w:cs="Calibri"/>
                <w:bCs/>
                <w:sz w:val="20"/>
                <w:szCs w:val="20"/>
              </w:rPr>
            </w:pPr>
          </w:p>
        </w:tc>
        <w:tc>
          <w:tcPr>
            <w:tcW w:w="851" w:type="dxa"/>
            <w:gridSpan w:val="2"/>
            <w:shd w:val="clear" w:color="auto" w:fill="auto"/>
            <w:vAlign w:val="center"/>
          </w:tcPr>
          <w:p w:rsidR="0025760D" w:rsidRPr="00BD38FD" w:rsidRDefault="0025760D" w:rsidP="0025760D">
            <w:pPr>
              <w:pStyle w:val="Prrafodelista"/>
              <w:spacing w:before="220" w:line="220" w:lineRule="exact"/>
              <w:ind w:left="0"/>
              <w:contextualSpacing w:val="0"/>
              <w:jc w:val="left"/>
              <w:cnfStyle w:val="000000000000" w:firstRow="0" w:lastRow="0" w:firstColumn="0" w:lastColumn="0" w:oddVBand="0" w:evenVBand="0" w:oddHBand="0" w:evenHBand="0" w:firstRowFirstColumn="0" w:firstRowLastColumn="0" w:lastRowFirstColumn="0" w:lastRowLastColumn="0"/>
              <w:rPr>
                <w:rFonts w:ascii="Calibri" w:hAnsi="Calibri" w:cs="Calibri"/>
                <w:bCs/>
                <w:sz w:val="20"/>
                <w:szCs w:val="20"/>
              </w:rPr>
            </w:pPr>
            <w:r w:rsidRPr="00840E04">
              <w:rPr>
                <w:rFonts w:ascii="Calibri" w:hAnsi="Calibri" w:cs="Calibri"/>
                <w:bCs/>
                <w:sz w:val="20"/>
                <w:szCs w:val="20"/>
              </w:rPr>
              <w:t>Otros</w:t>
            </w:r>
          </w:p>
        </w:tc>
        <w:tc>
          <w:tcPr>
            <w:tcW w:w="567" w:type="dxa"/>
            <w:shd w:val="clear" w:color="auto" w:fill="auto"/>
            <w:vAlign w:val="center"/>
          </w:tcPr>
          <w:p w:rsidR="0025760D" w:rsidRPr="00BD38FD" w:rsidRDefault="0025760D" w:rsidP="0025760D">
            <w:pPr>
              <w:pStyle w:val="Prrafodelista"/>
              <w:spacing w:before="220" w:line="220" w:lineRule="exact"/>
              <w:ind w:left="0"/>
              <w:contextualSpacing w:val="0"/>
              <w:jc w:val="left"/>
              <w:cnfStyle w:val="000000000000" w:firstRow="0" w:lastRow="0" w:firstColumn="0" w:lastColumn="0" w:oddVBand="0" w:evenVBand="0" w:oddHBand="0" w:evenHBand="0" w:firstRowFirstColumn="0" w:firstRowLastColumn="0" w:lastRowFirstColumn="0" w:lastRowLastColumn="0"/>
              <w:rPr>
                <w:rFonts w:ascii="Calibri" w:hAnsi="Calibri" w:cs="Calibri"/>
                <w:bCs/>
                <w:sz w:val="20"/>
                <w:szCs w:val="20"/>
              </w:rPr>
            </w:pPr>
          </w:p>
        </w:tc>
      </w:tr>
      <w:tr w:rsidR="0025760D" w:rsidRPr="00BD38FD" w:rsidTr="0025760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284" w:type="dxa"/>
            <w:gridSpan w:val="23"/>
            <w:shd w:val="clear" w:color="auto" w:fill="CCCCFF"/>
            <w:vAlign w:val="center"/>
          </w:tcPr>
          <w:p w:rsidR="0025760D" w:rsidRPr="00BD38FD" w:rsidRDefault="0025760D" w:rsidP="0025760D">
            <w:pPr>
              <w:pStyle w:val="Prrafodelista"/>
              <w:spacing w:before="220" w:line="220" w:lineRule="exact"/>
              <w:ind w:left="0"/>
              <w:contextualSpacing w:val="0"/>
              <w:jc w:val="left"/>
              <w:rPr>
                <w:rFonts w:ascii="Calibri" w:hAnsi="Calibri" w:cs="Calibri"/>
                <w:b w:val="0"/>
                <w:sz w:val="20"/>
                <w:szCs w:val="20"/>
              </w:rPr>
            </w:pPr>
            <w:r w:rsidRPr="00840E04">
              <w:rPr>
                <w:rFonts w:ascii="Calibri" w:hAnsi="Calibri" w:cs="Calibri"/>
                <w:sz w:val="24"/>
                <w:szCs w:val="20"/>
              </w:rPr>
              <w:t>Contacto</w:t>
            </w:r>
            <w:r w:rsidR="00532EE9">
              <w:rPr>
                <w:rFonts w:ascii="Calibri" w:hAnsi="Calibri" w:cs="Calibri"/>
                <w:sz w:val="24"/>
                <w:szCs w:val="20"/>
              </w:rPr>
              <w:t xml:space="preserve"> propietario </w:t>
            </w:r>
            <w:r w:rsidRPr="00840E04">
              <w:rPr>
                <w:rFonts w:ascii="Calibri" w:hAnsi="Calibri" w:cs="Calibri"/>
                <w:sz w:val="24"/>
                <w:szCs w:val="20"/>
              </w:rPr>
              <w:t xml:space="preserve"> del Proyecto</w:t>
            </w:r>
          </w:p>
        </w:tc>
      </w:tr>
      <w:tr w:rsidR="0025760D" w:rsidRPr="00BD38FD" w:rsidTr="0025760D">
        <w:trPr>
          <w:trHeight w:val="397"/>
        </w:trPr>
        <w:tc>
          <w:tcPr>
            <w:cnfStyle w:val="001000000000" w:firstRow="0" w:lastRow="0" w:firstColumn="1" w:lastColumn="0" w:oddVBand="0" w:evenVBand="0" w:oddHBand="0" w:evenHBand="0" w:firstRowFirstColumn="0" w:firstRowLastColumn="0" w:lastRowFirstColumn="0" w:lastRowLastColumn="0"/>
            <w:tcW w:w="4643" w:type="dxa"/>
            <w:gridSpan w:val="10"/>
            <w:shd w:val="clear" w:color="auto" w:fill="auto"/>
            <w:vAlign w:val="center"/>
          </w:tcPr>
          <w:p w:rsidR="0025760D" w:rsidRPr="00BD38FD" w:rsidRDefault="0025760D" w:rsidP="0025760D">
            <w:pPr>
              <w:pStyle w:val="Prrafodelista"/>
              <w:spacing w:before="220" w:line="220" w:lineRule="exact"/>
              <w:ind w:left="0"/>
              <w:contextualSpacing w:val="0"/>
              <w:jc w:val="left"/>
              <w:rPr>
                <w:rFonts w:ascii="Calibri" w:hAnsi="Calibri" w:cs="Calibri"/>
                <w:b w:val="0"/>
                <w:bCs w:val="0"/>
                <w:sz w:val="20"/>
                <w:szCs w:val="20"/>
              </w:rPr>
            </w:pPr>
            <w:r w:rsidRPr="00840E04">
              <w:rPr>
                <w:rFonts w:ascii="Calibri" w:hAnsi="Calibri" w:cs="Calibri"/>
                <w:sz w:val="20"/>
                <w:szCs w:val="20"/>
              </w:rPr>
              <w:t>Nombre:</w:t>
            </w:r>
          </w:p>
        </w:tc>
        <w:tc>
          <w:tcPr>
            <w:tcW w:w="2268" w:type="dxa"/>
            <w:gridSpan w:val="6"/>
            <w:shd w:val="clear" w:color="auto" w:fill="auto"/>
            <w:vAlign w:val="center"/>
          </w:tcPr>
          <w:p w:rsidR="0025760D" w:rsidRPr="00BD38FD" w:rsidRDefault="0025760D" w:rsidP="0025760D">
            <w:pPr>
              <w:pStyle w:val="Textocomentario"/>
              <w:spacing w:before="220"/>
              <w:jc w:val="left"/>
              <w:cnfStyle w:val="000000000000" w:firstRow="0" w:lastRow="0" w:firstColumn="0" w:lastColumn="0" w:oddVBand="0" w:evenVBand="0" w:oddHBand="0" w:evenHBand="0" w:firstRowFirstColumn="0" w:firstRowLastColumn="0" w:lastRowFirstColumn="0" w:lastRowLastColumn="0"/>
              <w:rPr>
                <w:rFonts w:ascii="Calibri" w:hAnsi="Calibri" w:cs="Calibri"/>
                <w:b/>
                <w:bCs/>
              </w:rPr>
            </w:pPr>
            <w:r w:rsidRPr="00840E04">
              <w:rPr>
                <w:rFonts w:ascii="Calibri" w:hAnsi="Calibri" w:cs="Calibri"/>
              </w:rPr>
              <w:t>Teléfono Convencional:</w:t>
            </w:r>
          </w:p>
        </w:tc>
        <w:tc>
          <w:tcPr>
            <w:tcW w:w="2373" w:type="dxa"/>
            <w:gridSpan w:val="7"/>
            <w:shd w:val="clear" w:color="auto" w:fill="auto"/>
            <w:vAlign w:val="center"/>
          </w:tcPr>
          <w:p w:rsidR="0025760D" w:rsidRPr="00BD38FD" w:rsidRDefault="0025760D" w:rsidP="0025760D">
            <w:pPr>
              <w:pStyle w:val="Prrafodelista"/>
              <w:spacing w:before="220" w:line="220" w:lineRule="exact"/>
              <w:ind w:left="0"/>
              <w:contextualSpacing w:val="0"/>
              <w:jc w:val="left"/>
              <w:cnfStyle w:val="000000000000" w:firstRow="0" w:lastRow="0" w:firstColumn="0" w:lastColumn="0" w:oddVBand="0" w:evenVBand="0" w:oddHBand="0" w:evenHBand="0" w:firstRowFirstColumn="0" w:firstRowLastColumn="0" w:lastRowFirstColumn="0" w:lastRowLastColumn="0"/>
              <w:rPr>
                <w:rFonts w:ascii="Calibri" w:hAnsi="Calibri" w:cs="Calibri"/>
                <w:b/>
                <w:bCs/>
                <w:sz w:val="20"/>
                <w:szCs w:val="20"/>
              </w:rPr>
            </w:pPr>
          </w:p>
        </w:tc>
      </w:tr>
      <w:tr w:rsidR="0025760D" w:rsidRPr="00BD38FD" w:rsidTr="0025760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58" w:type="dxa"/>
            <w:shd w:val="clear" w:color="auto" w:fill="auto"/>
            <w:vAlign w:val="center"/>
          </w:tcPr>
          <w:p w:rsidR="0025760D" w:rsidRPr="00BD38FD" w:rsidRDefault="0025760D" w:rsidP="0025760D">
            <w:pPr>
              <w:pStyle w:val="Prrafodelista"/>
              <w:spacing w:before="220" w:line="220" w:lineRule="exact"/>
              <w:ind w:left="0"/>
              <w:contextualSpacing w:val="0"/>
              <w:jc w:val="left"/>
              <w:rPr>
                <w:rFonts w:ascii="Calibri" w:hAnsi="Calibri" w:cs="Calibri"/>
                <w:b w:val="0"/>
                <w:sz w:val="20"/>
                <w:szCs w:val="20"/>
              </w:rPr>
            </w:pPr>
            <w:r w:rsidRPr="00840E04">
              <w:rPr>
                <w:rFonts w:ascii="Calibri" w:hAnsi="Calibri" w:cs="Calibri"/>
                <w:sz w:val="20"/>
                <w:szCs w:val="20"/>
              </w:rPr>
              <w:t>E-mail:</w:t>
            </w:r>
          </w:p>
        </w:tc>
        <w:tc>
          <w:tcPr>
            <w:tcW w:w="3685" w:type="dxa"/>
            <w:gridSpan w:val="9"/>
            <w:shd w:val="clear" w:color="auto" w:fill="auto"/>
            <w:vAlign w:val="center"/>
          </w:tcPr>
          <w:p w:rsidR="0025760D" w:rsidRPr="00BD38FD" w:rsidRDefault="0025760D" w:rsidP="0025760D">
            <w:pPr>
              <w:spacing w:before="220" w:line="220" w:lineRule="exact"/>
              <w:jc w:val="left"/>
              <w:cnfStyle w:val="000000100000" w:firstRow="0" w:lastRow="0" w:firstColumn="0" w:lastColumn="0" w:oddVBand="0" w:evenVBand="0" w:oddHBand="1" w:evenHBand="0" w:firstRowFirstColumn="0" w:firstRowLastColumn="0" w:lastRowFirstColumn="0" w:lastRowLastColumn="0"/>
              <w:rPr>
                <w:rFonts w:ascii="Calibri" w:hAnsi="Calibri" w:cs="Calibri"/>
                <w:b/>
                <w:sz w:val="20"/>
                <w:szCs w:val="20"/>
              </w:rPr>
            </w:pPr>
          </w:p>
        </w:tc>
        <w:tc>
          <w:tcPr>
            <w:tcW w:w="1559" w:type="dxa"/>
            <w:gridSpan w:val="3"/>
            <w:shd w:val="clear" w:color="auto" w:fill="auto"/>
            <w:vAlign w:val="center"/>
          </w:tcPr>
          <w:p w:rsidR="0025760D" w:rsidRPr="00BD38FD" w:rsidRDefault="0025760D" w:rsidP="0025760D">
            <w:pPr>
              <w:pStyle w:val="Prrafodelista"/>
              <w:spacing w:before="220" w:line="220" w:lineRule="exact"/>
              <w:ind w:left="0"/>
              <w:contextualSpacing w:val="0"/>
              <w:jc w:val="left"/>
              <w:cnfStyle w:val="000000100000" w:firstRow="0" w:lastRow="0" w:firstColumn="0" w:lastColumn="0" w:oddVBand="0" w:evenVBand="0" w:oddHBand="1" w:evenHBand="0" w:firstRowFirstColumn="0" w:firstRowLastColumn="0" w:lastRowFirstColumn="0" w:lastRowLastColumn="0"/>
              <w:rPr>
                <w:rFonts w:ascii="Calibri" w:hAnsi="Calibri" w:cs="Calibri"/>
                <w:b/>
                <w:sz w:val="20"/>
                <w:szCs w:val="20"/>
              </w:rPr>
            </w:pPr>
            <w:r w:rsidRPr="00840E04">
              <w:rPr>
                <w:rFonts w:ascii="Calibri" w:hAnsi="Calibri" w:cs="Calibri"/>
                <w:sz w:val="20"/>
                <w:szCs w:val="20"/>
              </w:rPr>
              <w:t>Teléfono Móvil:</w:t>
            </w:r>
          </w:p>
        </w:tc>
        <w:tc>
          <w:tcPr>
            <w:tcW w:w="3082" w:type="dxa"/>
            <w:gridSpan w:val="10"/>
            <w:shd w:val="clear" w:color="auto" w:fill="auto"/>
            <w:vAlign w:val="center"/>
          </w:tcPr>
          <w:p w:rsidR="0025760D" w:rsidRPr="00BD38FD" w:rsidRDefault="0025760D" w:rsidP="0025760D">
            <w:pPr>
              <w:pStyle w:val="Prrafodelista"/>
              <w:spacing w:before="220" w:line="220" w:lineRule="exact"/>
              <w:ind w:left="0"/>
              <w:contextualSpacing w:val="0"/>
              <w:jc w:val="left"/>
              <w:cnfStyle w:val="000000100000" w:firstRow="0" w:lastRow="0" w:firstColumn="0" w:lastColumn="0" w:oddVBand="0" w:evenVBand="0" w:oddHBand="1" w:evenHBand="0" w:firstRowFirstColumn="0" w:firstRowLastColumn="0" w:lastRowFirstColumn="0" w:lastRowLastColumn="0"/>
              <w:rPr>
                <w:rFonts w:ascii="Calibri" w:hAnsi="Calibri" w:cs="Calibri"/>
                <w:b/>
                <w:sz w:val="20"/>
                <w:szCs w:val="20"/>
              </w:rPr>
            </w:pPr>
          </w:p>
        </w:tc>
      </w:tr>
    </w:tbl>
    <w:p w:rsidR="005B391B" w:rsidRPr="00925C3D" w:rsidRDefault="005B391B" w:rsidP="005B391B">
      <w:pPr>
        <w:pStyle w:val="Prrafodelista"/>
        <w:numPr>
          <w:ilvl w:val="0"/>
          <w:numId w:val="16"/>
        </w:numPr>
        <w:pBdr>
          <w:top w:val="single" w:sz="4" w:space="0" w:color="0000FF"/>
          <w:left w:val="single" w:sz="4" w:space="20" w:color="0000FF"/>
          <w:bottom w:val="single" w:sz="4" w:space="1" w:color="0000FF"/>
          <w:right w:val="single" w:sz="4" w:space="0" w:color="0000FF"/>
        </w:pBdr>
        <w:shd w:val="clear" w:color="auto" w:fill="CCCCFF"/>
        <w:spacing w:before="0" w:line="240" w:lineRule="auto"/>
        <w:contextualSpacing w:val="0"/>
        <w:rPr>
          <w:rFonts w:ascii="Calibri" w:hAnsi="Calibri" w:cs="Calibri"/>
          <w:b/>
          <w:sz w:val="28"/>
          <w:szCs w:val="28"/>
        </w:rPr>
      </w:pPr>
      <w:r w:rsidRPr="00925C3D">
        <w:rPr>
          <w:rFonts w:ascii="Calibri" w:hAnsi="Calibri" w:cs="Calibri"/>
          <w:b/>
          <w:sz w:val="28"/>
          <w:szCs w:val="28"/>
        </w:rPr>
        <w:t>DATOS DEL PROYECTO</w:t>
      </w:r>
    </w:p>
    <w:tbl>
      <w:tblPr>
        <w:tblStyle w:val="Tablaconcuadrcula"/>
        <w:tblW w:w="0" w:type="auto"/>
        <w:tblInd w:w="-34"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4A0" w:firstRow="1" w:lastRow="0" w:firstColumn="1" w:lastColumn="0" w:noHBand="0" w:noVBand="1"/>
      </w:tblPr>
      <w:tblGrid>
        <w:gridCol w:w="9356"/>
      </w:tblGrid>
      <w:tr w:rsidR="006E0548" w:rsidRPr="00BD38FD" w:rsidTr="0033564B">
        <w:trPr>
          <w:trHeight w:val="9"/>
        </w:trPr>
        <w:tc>
          <w:tcPr>
            <w:tcW w:w="9356" w:type="dxa"/>
          </w:tcPr>
          <w:p w:rsidR="006E0548" w:rsidRDefault="006E0548" w:rsidP="00FF3415">
            <w:pPr>
              <w:pStyle w:val="Prrafodelista"/>
              <w:spacing w:before="220" w:line="220" w:lineRule="exact"/>
              <w:ind w:left="0"/>
              <w:contextualSpacing w:val="0"/>
              <w:rPr>
                <w:rFonts w:ascii="Calibri" w:hAnsi="Calibri" w:cs="Calibri"/>
                <w:b/>
                <w:sz w:val="28"/>
                <w:szCs w:val="28"/>
              </w:rPr>
            </w:pPr>
          </w:p>
          <w:p w:rsidR="008F28CF" w:rsidRDefault="008F28CF" w:rsidP="00FF3415">
            <w:pPr>
              <w:pStyle w:val="Prrafodelista"/>
              <w:spacing w:before="220" w:line="220" w:lineRule="exact"/>
              <w:ind w:left="0"/>
              <w:contextualSpacing w:val="0"/>
              <w:rPr>
                <w:rFonts w:ascii="Calibri" w:hAnsi="Calibri" w:cs="Calibri"/>
                <w:b/>
                <w:sz w:val="28"/>
                <w:szCs w:val="28"/>
              </w:rPr>
            </w:pPr>
          </w:p>
          <w:p w:rsidR="008F28CF" w:rsidRDefault="008F28CF" w:rsidP="00FF3415">
            <w:pPr>
              <w:pStyle w:val="Prrafodelista"/>
              <w:spacing w:before="220" w:line="220" w:lineRule="exact"/>
              <w:ind w:left="0"/>
              <w:contextualSpacing w:val="0"/>
              <w:rPr>
                <w:rFonts w:ascii="Calibri" w:hAnsi="Calibri" w:cs="Calibri"/>
                <w:b/>
                <w:sz w:val="28"/>
                <w:szCs w:val="28"/>
              </w:rPr>
            </w:pPr>
          </w:p>
          <w:p w:rsidR="008F28CF" w:rsidRDefault="008F28CF" w:rsidP="00FF3415">
            <w:pPr>
              <w:pStyle w:val="Prrafodelista"/>
              <w:spacing w:before="220" w:line="220" w:lineRule="exact"/>
              <w:ind w:left="0"/>
              <w:contextualSpacing w:val="0"/>
              <w:rPr>
                <w:rFonts w:ascii="Calibri" w:hAnsi="Calibri" w:cs="Calibri"/>
                <w:b/>
                <w:sz w:val="28"/>
                <w:szCs w:val="28"/>
              </w:rPr>
            </w:pPr>
          </w:p>
          <w:p w:rsidR="006E0548" w:rsidRPr="00BD38FD" w:rsidRDefault="006E0548" w:rsidP="00FF3415">
            <w:pPr>
              <w:pStyle w:val="Prrafodelista"/>
              <w:spacing w:before="220" w:line="220" w:lineRule="exact"/>
              <w:ind w:left="0"/>
              <w:contextualSpacing w:val="0"/>
              <w:rPr>
                <w:rFonts w:ascii="Calibri" w:hAnsi="Calibri" w:cs="Calibri"/>
                <w:b/>
                <w:sz w:val="28"/>
                <w:szCs w:val="28"/>
              </w:rPr>
            </w:pPr>
          </w:p>
          <w:p w:rsidR="006E0548" w:rsidRDefault="006E0548" w:rsidP="00FF3415">
            <w:pPr>
              <w:pStyle w:val="Prrafodelista"/>
              <w:spacing w:before="220" w:line="220" w:lineRule="exact"/>
              <w:ind w:left="0"/>
              <w:contextualSpacing w:val="0"/>
              <w:rPr>
                <w:rFonts w:ascii="Calibri" w:hAnsi="Calibri" w:cs="Calibri"/>
                <w:b/>
                <w:sz w:val="28"/>
                <w:szCs w:val="28"/>
              </w:rPr>
            </w:pPr>
          </w:p>
          <w:p w:rsidR="00726A8F" w:rsidRPr="00BD38FD" w:rsidRDefault="00726A8F" w:rsidP="00FF3415">
            <w:pPr>
              <w:pStyle w:val="Prrafodelista"/>
              <w:spacing w:before="220" w:line="220" w:lineRule="exact"/>
              <w:ind w:left="0"/>
              <w:contextualSpacing w:val="0"/>
              <w:rPr>
                <w:rFonts w:ascii="Calibri" w:hAnsi="Calibri" w:cs="Calibri"/>
                <w:b/>
                <w:sz w:val="28"/>
                <w:szCs w:val="28"/>
              </w:rPr>
            </w:pPr>
          </w:p>
          <w:p w:rsidR="006E0548" w:rsidRPr="00BD38FD" w:rsidRDefault="006E0548" w:rsidP="00FF3415">
            <w:pPr>
              <w:pStyle w:val="Prrafodelista"/>
              <w:spacing w:before="220" w:line="220" w:lineRule="exact"/>
              <w:ind w:left="0"/>
              <w:contextualSpacing w:val="0"/>
              <w:rPr>
                <w:rFonts w:ascii="Calibri" w:hAnsi="Calibri" w:cs="Calibri"/>
                <w:b/>
                <w:sz w:val="28"/>
                <w:szCs w:val="28"/>
              </w:rPr>
            </w:pPr>
          </w:p>
          <w:p w:rsidR="006E0548" w:rsidRPr="00BD38FD" w:rsidRDefault="006E0548" w:rsidP="0033564B">
            <w:pPr>
              <w:pStyle w:val="Prrafodelista"/>
              <w:ind w:left="0"/>
              <w:contextualSpacing w:val="0"/>
              <w:rPr>
                <w:rFonts w:ascii="Calibri" w:hAnsi="Calibri" w:cs="Calibri"/>
                <w:b/>
                <w:sz w:val="28"/>
                <w:szCs w:val="28"/>
              </w:rPr>
            </w:pPr>
          </w:p>
        </w:tc>
      </w:tr>
      <w:tr w:rsidR="006E0548" w:rsidRPr="00BD38FD" w:rsidTr="0033564B">
        <w:trPr>
          <w:trHeight w:val="1"/>
        </w:trPr>
        <w:tc>
          <w:tcPr>
            <w:tcW w:w="9356" w:type="dxa"/>
            <w:vAlign w:val="center"/>
          </w:tcPr>
          <w:p w:rsidR="006E0548" w:rsidRPr="00BD38FD" w:rsidRDefault="00840E04" w:rsidP="006E0548">
            <w:pPr>
              <w:pStyle w:val="Prrafodelista"/>
              <w:spacing w:before="220" w:line="220" w:lineRule="exact"/>
              <w:ind w:left="0"/>
              <w:contextualSpacing w:val="0"/>
              <w:jc w:val="center"/>
              <w:rPr>
                <w:rFonts w:ascii="Calibri" w:hAnsi="Calibri" w:cs="Calibri"/>
                <w:b/>
                <w:sz w:val="24"/>
                <w:szCs w:val="24"/>
              </w:rPr>
            </w:pPr>
            <w:r w:rsidRPr="00840E04">
              <w:rPr>
                <w:rFonts w:ascii="Calibri" w:hAnsi="Calibri" w:cs="Calibri"/>
                <w:b/>
                <w:sz w:val="24"/>
                <w:szCs w:val="24"/>
              </w:rPr>
              <w:t xml:space="preserve">Imagen de Ubicación del </w:t>
            </w:r>
            <w:commentRangeStart w:id="13"/>
            <w:r w:rsidRPr="00840E04">
              <w:rPr>
                <w:rFonts w:ascii="Calibri" w:hAnsi="Calibri" w:cs="Calibri"/>
                <w:b/>
                <w:sz w:val="24"/>
                <w:szCs w:val="24"/>
              </w:rPr>
              <w:t>Proyecto</w:t>
            </w:r>
            <w:commentRangeEnd w:id="13"/>
            <w:r w:rsidR="00EE36C0">
              <w:rPr>
                <w:rStyle w:val="Refdecomentario"/>
              </w:rPr>
              <w:commentReference w:id="13"/>
            </w:r>
          </w:p>
        </w:tc>
      </w:tr>
    </w:tbl>
    <w:p w:rsidR="00231DFF" w:rsidRPr="00BD38FD" w:rsidRDefault="00231DFF" w:rsidP="00231DFF">
      <w:pPr>
        <w:pStyle w:val="Prrafodelista"/>
        <w:spacing w:before="0" w:line="240" w:lineRule="auto"/>
        <w:ind w:left="426"/>
        <w:contextualSpacing w:val="0"/>
        <w:rPr>
          <w:rFonts w:ascii="Calibri" w:hAnsi="Calibri" w:cs="Calibri"/>
          <w:b/>
          <w:sz w:val="28"/>
          <w:szCs w:val="28"/>
        </w:rPr>
        <w:sectPr w:rsidR="00231DFF" w:rsidRPr="00BD38FD" w:rsidSect="00A606A7">
          <w:headerReference w:type="default" r:id="rId10"/>
          <w:footerReference w:type="default" r:id="rId11"/>
          <w:pgSz w:w="11907" w:h="16839" w:code="9"/>
          <w:pgMar w:top="2236" w:right="1701" w:bottom="992" w:left="709" w:header="567" w:footer="709" w:gutter="0"/>
          <w:cols w:space="708"/>
          <w:docGrid w:linePitch="360"/>
        </w:sectPr>
      </w:pPr>
    </w:p>
    <w:p w:rsidR="00F7548D" w:rsidRPr="00BD38FD" w:rsidRDefault="00840E04" w:rsidP="00B1035F">
      <w:pPr>
        <w:pStyle w:val="Prrafodelista"/>
        <w:numPr>
          <w:ilvl w:val="0"/>
          <w:numId w:val="8"/>
        </w:numPr>
        <w:pBdr>
          <w:top w:val="single" w:sz="4" w:space="1" w:color="0000FF"/>
          <w:left w:val="single" w:sz="4" w:space="0" w:color="0000FF"/>
          <w:bottom w:val="single" w:sz="4" w:space="1" w:color="0000FF"/>
          <w:right w:val="single" w:sz="4" w:space="9" w:color="0000FF"/>
        </w:pBdr>
        <w:shd w:val="clear" w:color="auto" w:fill="CCCCFF"/>
        <w:spacing w:before="0" w:line="240" w:lineRule="auto"/>
        <w:contextualSpacing w:val="0"/>
        <w:rPr>
          <w:rFonts w:ascii="Calibri" w:hAnsi="Calibri" w:cs="Calibri"/>
          <w:b/>
          <w:sz w:val="28"/>
          <w:szCs w:val="28"/>
        </w:rPr>
      </w:pPr>
      <w:r w:rsidRPr="00840E04">
        <w:rPr>
          <w:rFonts w:ascii="Calibri" w:hAnsi="Calibri" w:cs="Calibri"/>
          <w:b/>
          <w:sz w:val="28"/>
          <w:szCs w:val="28"/>
        </w:rPr>
        <w:lastRenderedPageBreak/>
        <w:t>SERVICIOS DE LA EDIFICACION</w:t>
      </w:r>
    </w:p>
    <w:p w:rsidR="00F7548D" w:rsidRPr="00BD38FD" w:rsidRDefault="00F7548D" w:rsidP="00F7548D">
      <w:pPr>
        <w:pStyle w:val="Prrafodelista"/>
        <w:spacing w:before="0" w:line="240" w:lineRule="auto"/>
        <w:ind w:left="426"/>
        <w:rPr>
          <w:rFonts w:ascii="Calibri" w:hAnsi="Calibri" w:cs="Calibri"/>
          <w:b/>
          <w:sz w:val="28"/>
          <w:szCs w:val="28"/>
        </w:rPr>
      </w:pPr>
    </w:p>
    <w:p w:rsidR="00080C6A" w:rsidRPr="00BD38FD" w:rsidRDefault="00840E04" w:rsidP="00541DCD">
      <w:pPr>
        <w:spacing w:before="0" w:line="240" w:lineRule="auto"/>
        <w:rPr>
          <w:rFonts w:ascii="Calibri" w:hAnsi="Calibri" w:cs="Calibri"/>
          <w:b/>
          <w:sz w:val="24"/>
          <w:szCs w:val="24"/>
        </w:rPr>
      </w:pPr>
      <w:r w:rsidRPr="00840E04">
        <w:rPr>
          <w:rFonts w:ascii="Calibri" w:hAnsi="Calibri" w:cs="Calibri"/>
          <w:b/>
          <w:sz w:val="24"/>
          <w:szCs w:val="24"/>
        </w:rPr>
        <w:t>Seguridad eléctrica contra incendio</w:t>
      </w:r>
    </w:p>
    <w:p w:rsidR="00541DCD" w:rsidRPr="00BD38FD" w:rsidRDefault="00840E04" w:rsidP="000B3F59">
      <w:pPr>
        <w:pStyle w:val="Ttulo3"/>
        <w:rPr>
          <w:rFonts w:ascii="Calibri" w:hAnsi="Calibri" w:cs="Calibri"/>
        </w:rPr>
      </w:pPr>
      <w:r w:rsidRPr="00840E04">
        <w:rPr>
          <w:rFonts w:ascii="Calibri" w:hAnsi="Calibri" w:cs="Calibri"/>
        </w:rPr>
        <w:t xml:space="preserve">Las instalaciones eléctricas cumplirán lo establecido en el código eléctrico nacional y serán constatados por la entidad </w:t>
      </w:r>
      <w:r w:rsidR="00C42084">
        <w:rPr>
          <w:rFonts w:ascii="Calibri" w:hAnsi="Calibri" w:cs="Calibri"/>
        </w:rPr>
        <w:t xml:space="preserve">que se </w:t>
      </w:r>
      <w:r w:rsidRPr="00840E04">
        <w:rPr>
          <w:rFonts w:ascii="Calibri" w:hAnsi="Calibri" w:cs="Calibri"/>
        </w:rPr>
        <w:t>designe como competente.</w:t>
      </w:r>
    </w:p>
    <w:p w:rsidR="00417011" w:rsidRDefault="00417011" w:rsidP="00417011">
      <w:pPr>
        <w:pStyle w:val="Prrafodelista"/>
        <w:spacing w:before="0" w:line="240" w:lineRule="auto"/>
        <w:ind w:left="0"/>
        <w:rPr>
          <w:rFonts w:ascii="Calibri" w:hAnsi="Calibri" w:cs="Calibri"/>
          <w:color w:val="C00000"/>
          <w:sz w:val="20"/>
          <w:szCs w:val="20"/>
        </w:rPr>
      </w:pPr>
    </w:p>
    <w:p w:rsidR="005D020A" w:rsidRPr="00BD38FD" w:rsidRDefault="00840E04" w:rsidP="00E64468">
      <w:pPr>
        <w:spacing w:before="0" w:line="240" w:lineRule="auto"/>
        <w:rPr>
          <w:rFonts w:ascii="Calibri" w:hAnsi="Calibri" w:cs="Calibri"/>
          <w:b/>
          <w:sz w:val="24"/>
          <w:szCs w:val="24"/>
        </w:rPr>
      </w:pPr>
      <w:r w:rsidRPr="00840E04">
        <w:rPr>
          <w:rFonts w:ascii="Calibri" w:hAnsi="Calibri" w:cs="Calibri"/>
          <w:b/>
          <w:sz w:val="24"/>
          <w:szCs w:val="24"/>
        </w:rPr>
        <w:t>Sistema de Descargas Atmosféricas (Pararrayos)</w:t>
      </w:r>
    </w:p>
    <w:p w:rsidR="005D020A" w:rsidRPr="00BD38FD" w:rsidRDefault="00840E04" w:rsidP="0025171F">
      <w:pPr>
        <w:pStyle w:val="Ttulo3"/>
        <w:rPr>
          <w:rFonts w:ascii="Calibri" w:hAnsi="Calibri" w:cs="Calibri"/>
        </w:rPr>
      </w:pPr>
      <w:r w:rsidRPr="00840E04">
        <w:rPr>
          <w:rFonts w:ascii="Calibri" w:hAnsi="Calibri" w:cs="Calibri"/>
        </w:rPr>
        <w:t>La edificación contará con un sistema de descargas atmosféricas, con la cobertura necesaria para la edificación, de acuerdo a lo siguiente:</w:t>
      </w:r>
    </w:p>
    <w:p w:rsidR="005D020A" w:rsidRPr="00BD38FD" w:rsidRDefault="005D020A" w:rsidP="0025171F">
      <w:pPr>
        <w:pStyle w:val="Ttulo3"/>
        <w:rPr>
          <w:rFonts w:ascii="Calibri" w:hAnsi="Calibri" w:cs="Calibri"/>
        </w:rPr>
      </w:pPr>
    </w:p>
    <w:tbl>
      <w:tblPr>
        <w:tblStyle w:val="Listaclara-nfasis11"/>
        <w:tblW w:w="0" w:type="auto"/>
        <w:jc w:val="center"/>
        <w:tblBorders>
          <w:top w:val="single" w:sz="4" w:space="0" w:color="0066FF"/>
          <w:left w:val="single" w:sz="4" w:space="0" w:color="0066FF"/>
          <w:bottom w:val="single" w:sz="4" w:space="0" w:color="0066FF"/>
          <w:right w:val="single" w:sz="4" w:space="0" w:color="0066FF"/>
          <w:insideH w:val="single" w:sz="4" w:space="0" w:color="0066FF"/>
          <w:insideV w:val="single" w:sz="4" w:space="0" w:color="0066FF"/>
        </w:tblBorders>
        <w:tblLayout w:type="fixed"/>
        <w:tblLook w:val="04A0" w:firstRow="1" w:lastRow="0" w:firstColumn="1" w:lastColumn="0" w:noHBand="0" w:noVBand="1"/>
      </w:tblPr>
      <w:tblGrid>
        <w:gridCol w:w="1254"/>
        <w:gridCol w:w="3242"/>
      </w:tblGrid>
      <w:tr w:rsidR="005D020A" w:rsidRPr="00BD38FD" w:rsidTr="009D5ED3">
        <w:trPr>
          <w:cnfStyle w:val="100000000000" w:firstRow="1" w:lastRow="0" w:firstColumn="0" w:lastColumn="0" w:oddVBand="0" w:evenVBand="0" w:oddHBand="0"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4496" w:type="dxa"/>
            <w:gridSpan w:val="2"/>
            <w:shd w:val="clear" w:color="auto" w:fill="CCCCFF"/>
            <w:vAlign w:val="center"/>
          </w:tcPr>
          <w:p w:rsidR="005D020A" w:rsidRPr="00A907DD" w:rsidRDefault="00840E04" w:rsidP="0093575E">
            <w:pPr>
              <w:spacing w:line="220" w:lineRule="exact"/>
              <w:rPr>
                <w:rFonts w:ascii="Calibri" w:hAnsi="Calibri" w:cs="Calibri"/>
                <w:color w:val="auto"/>
              </w:rPr>
            </w:pPr>
            <w:commentRangeStart w:id="14"/>
            <w:r w:rsidRPr="00A907DD">
              <w:rPr>
                <w:rFonts w:ascii="Calibri" w:hAnsi="Calibri" w:cs="Calibri"/>
                <w:color w:val="auto"/>
                <w:sz w:val="24"/>
              </w:rPr>
              <w:t>Pararrayos</w:t>
            </w:r>
            <w:commentRangeEnd w:id="14"/>
            <w:r w:rsidR="00417011" w:rsidRPr="00A907DD">
              <w:rPr>
                <w:rStyle w:val="Refdecomentario"/>
                <w:b w:val="0"/>
                <w:bCs w:val="0"/>
                <w:color w:val="auto"/>
              </w:rPr>
              <w:commentReference w:id="14"/>
            </w:r>
          </w:p>
        </w:tc>
      </w:tr>
      <w:tr w:rsidR="00944798" w:rsidRPr="00BD38FD" w:rsidTr="009D5ED3">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1254" w:type="dxa"/>
            <w:tcBorders>
              <w:top w:val="none" w:sz="0" w:space="0" w:color="auto"/>
              <w:left w:val="none" w:sz="0" w:space="0" w:color="auto"/>
              <w:bottom w:val="none" w:sz="0" w:space="0" w:color="auto"/>
            </w:tcBorders>
            <w:vAlign w:val="center"/>
          </w:tcPr>
          <w:p w:rsidR="00944798" w:rsidRPr="00BD38FD" w:rsidRDefault="00840E04" w:rsidP="00B1035F">
            <w:pPr>
              <w:spacing w:before="220" w:line="220" w:lineRule="exact"/>
              <w:jc w:val="left"/>
              <w:rPr>
                <w:rFonts w:ascii="Calibri" w:hAnsi="Calibri" w:cs="Calibri"/>
              </w:rPr>
            </w:pPr>
            <w:r w:rsidRPr="00840E04">
              <w:rPr>
                <w:rFonts w:ascii="Calibri" w:hAnsi="Calibri" w:cs="Calibri"/>
              </w:rPr>
              <w:t>Cantidad</w:t>
            </w:r>
          </w:p>
        </w:tc>
        <w:tc>
          <w:tcPr>
            <w:tcW w:w="3242" w:type="dxa"/>
            <w:tcBorders>
              <w:top w:val="none" w:sz="0" w:space="0" w:color="auto"/>
              <w:bottom w:val="none" w:sz="0" w:space="0" w:color="auto"/>
              <w:right w:val="none" w:sz="0" w:space="0" w:color="auto"/>
            </w:tcBorders>
            <w:vAlign w:val="center"/>
          </w:tcPr>
          <w:p w:rsidR="00944798" w:rsidRPr="00BD38FD" w:rsidRDefault="00840E04" w:rsidP="00944798">
            <w:pPr>
              <w:spacing w:before="220" w:line="220" w:lineRule="exact"/>
              <w:jc w:val="center"/>
              <w:cnfStyle w:val="000000100000" w:firstRow="0" w:lastRow="0" w:firstColumn="0" w:lastColumn="0" w:oddVBand="0" w:evenVBand="0" w:oddHBand="1" w:evenHBand="0" w:firstRowFirstColumn="0" w:firstRowLastColumn="0" w:lastRowFirstColumn="0" w:lastRowLastColumn="0"/>
              <w:rPr>
                <w:rFonts w:ascii="Calibri" w:hAnsi="Calibri" w:cs="Calibri"/>
                <w:b/>
              </w:rPr>
            </w:pPr>
            <w:r w:rsidRPr="00840E04">
              <w:rPr>
                <w:rFonts w:ascii="Calibri" w:hAnsi="Calibri" w:cs="Calibri"/>
                <w:b/>
              </w:rPr>
              <w:t>Nivel de Ubicación</w:t>
            </w:r>
          </w:p>
        </w:tc>
      </w:tr>
      <w:tr w:rsidR="00944798" w:rsidRPr="00BD38FD" w:rsidTr="009D5ED3">
        <w:trPr>
          <w:trHeight w:val="397"/>
          <w:jc w:val="center"/>
        </w:trPr>
        <w:tc>
          <w:tcPr>
            <w:cnfStyle w:val="001000000000" w:firstRow="0" w:lastRow="0" w:firstColumn="1" w:lastColumn="0" w:oddVBand="0" w:evenVBand="0" w:oddHBand="0" w:evenHBand="0" w:firstRowFirstColumn="0" w:firstRowLastColumn="0" w:lastRowFirstColumn="0" w:lastRowLastColumn="0"/>
            <w:tcW w:w="1254" w:type="dxa"/>
            <w:vAlign w:val="center"/>
          </w:tcPr>
          <w:p w:rsidR="008C4BF4" w:rsidRDefault="008C4BF4">
            <w:pPr>
              <w:rPr>
                <w:rFonts w:ascii="Calibri" w:hAnsi="Calibri" w:cs="Calibri"/>
                <w:b w:val="0"/>
                <w:bCs w:val="0"/>
              </w:rPr>
            </w:pPr>
          </w:p>
        </w:tc>
        <w:tc>
          <w:tcPr>
            <w:tcW w:w="3242" w:type="dxa"/>
            <w:vAlign w:val="center"/>
          </w:tcPr>
          <w:p w:rsidR="008C4BF4" w:rsidRDefault="008C4BF4">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944798" w:rsidRPr="00BD38FD" w:rsidTr="009D5ED3">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1254" w:type="dxa"/>
            <w:tcBorders>
              <w:top w:val="none" w:sz="0" w:space="0" w:color="auto"/>
              <w:left w:val="none" w:sz="0" w:space="0" w:color="auto"/>
              <w:bottom w:val="none" w:sz="0" w:space="0" w:color="auto"/>
            </w:tcBorders>
            <w:vAlign w:val="center"/>
          </w:tcPr>
          <w:p w:rsidR="008C4BF4" w:rsidRDefault="008C4BF4">
            <w:pPr>
              <w:rPr>
                <w:rFonts w:ascii="Calibri" w:hAnsi="Calibri" w:cs="Calibri"/>
                <w:b w:val="0"/>
                <w:bCs w:val="0"/>
              </w:rPr>
            </w:pPr>
          </w:p>
        </w:tc>
        <w:tc>
          <w:tcPr>
            <w:tcW w:w="3242" w:type="dxa"/>
            <w:tcBorders>
              <w:top w:val="none" w:sz="0" w:space="0" w:color="auto"/>
              <w:bottom w:val="none" w:sz="0" w:space="0" w:color="auto"/>
              <w:right w:val="none" w:sz="0" w:space="0" w:color="auto"/>
            </w:tcBorders>
            <w:vAlign w:val="center"/>
          </w:tcPr>
          <w:p w:rsidR="008C4BF4" w:rsidRDefault="008C4BF4">
            <w:pPr>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bl>
    <w:p w:rsidR="005D020A" w:rsidRPr="00BD38FD" w:rsidRDefault="005D020A" w:rsidP="006C43C4">
      <w:pPr>
        <w:pStyle w:val="Prrafodelista"/>
        <w:spacing w:before="0" w:line="240" w:lineRule="auto"/>
        <w:ind w:left="567"/>
        <w:rPr>
          <w:rFonts w:ascii="Calibri" w:hAnsi="Calibri" w:cs="Calibri"/>
          <w:b/>
          <w:sz w:val="24"/>
          <w:szCs w:val="24"/>
        </w:rPr>
      </w:pPr>
    </w:p>
    <w:p w:rsidR="006C43C4" w:rsidRPr="00BD38FD" w:rsidRDefault="00840E04" w:rsidP="0025171F">
      <w:pPr>
        <w:pStyle w:val="Ttulo2"/>
        <w:rPr>
          <w:rFonts w:ascii="Calibri" w:hAnsi="Calibri" w:cs="Calibri"/>
        </w:rPr>
      </w:pPr>
      <w:r w:rsidRPr="00840E04">
        <w:rPr>
          <w:rFonts w:ascii="Calibri" w:hAnsi="Calibri" w:cs="Calibri"/>
        </w:rPr>
        <w:t>Suministro de Gas Licuado de Petróleo</w:t>
      </w:r>
    </w:p>
    <w:p w:rsidR="005D020A" w:rsidRPr="00BD38FD" w:rsidRDefault="00840E04" w:rsidP="0025171F">
      <w:pPr>
        <w:pStyle w:val="Ttulo3"/>
        <w:rPr>
          <w:rFonts w:ascii="Calibri" w:hAnsi="Calibri" w:cs="Calibri"/>
        </w:rPr>
      </w:pPr>
      <w:r w:rsidRPr="00840E04">
        <w:rPr>
          <w:rFonts w:ascii="Calibri" w:hAnsi="Calibri" w:cs="Calibri"/>
        </w:rPr>
        <w:t>El suministro de gas licuado de petróleo para los equipos que se empleen en el proyecto</w:t>
      </w:r>
      <w:r w:rsidR="00E02907">
        <w:rPr>
          <w:rFonts w:ascii="Calibri" w:hAnsi="Calibri" w:cs="Calibri"/>
        </w:rPr>
        <w:t xml:space="preserve"> </w:t>
      </w:r>
      <w:r w:rsidRPr="00840E04">
        <w:rPr>
          <w:rFonts w:ascii="Calibri" w:hAnsi="Calibri" w:cs="Calibri"/>
        </w:rPr>
        <w:t>cumplirán lo establecido en la norma NTE-INEN 2260 vigente y se realizará mediante:</w:t>
      </w:r>
    </w:p>
    <w:p w:rsidR="005D020A" w:rsidRPr="00BD38FD" w:rsidRDefault="005D020A" w:rsidP="005D020A">
      <w:pPr>
        <w:pStyle w:val="Prrafodelista"/>
        <w:spacing w:before="0" w:line="240" w:lineRule="auto"/>
        <w:ind w:left="567"/>
        <w:rPr>
          <w:rFonts w:ascii="Calibri" w:hAnsi="Calibri" w:cs="Calibri"/>
          <w:sz w:val="24"/>
          <w:szCs w:val="24"/>
        </w:rPr>
      </w:pPr>
    </w:p>
    <w:tbl>
      <w:tblPr>
        <w:tblStyle w:val="Listaclara-nfasis11"/>
        <w:tblW w:w="0" w:type="auto"/>
        <w:jc w:val="center"/>
        <w:tblInd w:w="-843"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Look w:val="04A0" w:firstRow="1" w:lastRow="0" w:firstColumn="1" w:lastColumn="0" w:noHBand="0" w:noVBand="1"/>
      </w:tblPr>
      <w:tblGrid>
        <w:gridCol w:w="2395"/>
        <w:gridCol w:w="4104"/>
      </w:tblGrid>
      <w:tr w:rsidR="005D020A" w:rsidRPr="00BD38FD" w:rsidTr="00B250BD">
        <w:trPr>
          <w:cnfStyle w:val="100000000000" w:firstRow="1" w:lastRow="0" w:firstColumn="0" w:lastColumn="0" w:oddVBand="0" w:evenVBand="0" w:oddHBand="0"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6499" w:type="dxa"/>
            <w:gridSpan w:val="2"/>
            <w:shd w:val="clear" w:color="auto" w:fill="CCCCFF"/>
            <w:vAlign w:val="center"/>
          </w:tcPr>
          <w:p w:rsidR="005D020A" w:rsidRPr="00A907DD" w:rsidRDefault="00840E04" w:rsidP="0093575E">
            <w:pPr>
              <w:spacing w:line="220" w:lineRule="exact"/>
              <w:rPr>
                <w:rFonts w:ascii="Calibri" w:hAnsi="Calibri" w:cs="Calibri"/>
                <w:color w:val="auto"/>
                <w:sz w:val="24"/>
                <w:szCs w:val="24"/>
              </w:rPr>
            </w:pPr>
            <w:r w:rsidRPr="00A907DD">
              <w:rPr>
                <w:rFonts w:ascii="Calibri" w:hAnsi="Calibri" w:cs="Calibri"/>
                <w:color w:val="auto"/>
                <w:sz w:val="24"/>
                <w:szCs w:val="24"/>
              </w:rPr>
              <w:t xml:space="preserve">Suministro de Gas Combustible  </w:t>
            </w:r>
          </w:p>
        </w:tc>
      </w:tr>
      <w:tr w:rsidR="005D020A" w:rsidRPr="00BD38FD" w:rsidTr="00763BA6">
        <w:trPr>
          <w:cnfStyle w:val="000000100000" w:firstRow="0" w:lastRow="0" w:firstColumn="0" w:lastColumn="0" w:oddVBand="0" w:evenVBand="0" w:oddHBand="1" w:evenHBand="0" w:firstRowFirstColumn="0" w:firstRowLastColumn="0" w:lastRowFirstColumn="0" w:lastRowLastColumn="0"/>
          <w:trHeight w:val="559"/>
          <w:jc w:val="center"/>
        </w:trPr>
        <w:tc>
          <w:tcPr>
            <w:cnfStyle w:val="001000000000" w:firstRow="0" w:lastRow="0" w:firstColumn="1" w:lastColumn="0" w:oddVBand="0" w:evenVBand="0" w:oddHBand="0" w:evenHBand="0" w:firstRowFirstColumn="0" w:firstRowLastColumn="0" w:lastRowFirstColumn="0" w:lastRowLastColumn="0"/>
            <w:tcW w:w="2395" w:type="dxa"/>
            <w:tcBorders>
              <w:top w:val="none" w:sz="0" w:space="0" w:color="auto"/>
              <w:left w:val="none" w:sz="0" w:space="0" w:color="auto"/>
              <w:bottom w:val="none" w:sz="0" w:space="0" w:color="auto"/>
            </w:tcBorders>
            <w:vAlign w:val="center"/>
          </w:tcPr>
          <w:p w:rsidR="005D020A" w:rsidRPr="00BD38FD" w:rsidRDefault="00840E04" w:rsidP="008A55DA">
            <w:pPr>
              <w:spacing w:line="220" w:lineRule="exact"/>
              <w:jc w:val="left"/>
              <w:rPr>
                <w:rFonts w:ascii="Calibri" w:hAnsi="Calibri" w:cs="Calibri"/>
                <w:b w:val="0"/>
                <w:bCs w:val="0"/>
              </w:rPr>
            </w:pPr>
            <w:commentRangeStart w:id="15"/>
            <w:r w:rsidRPr="00840E04">
              <w:rPr>
                <w:rFonts w:ascii="Calibri" w:hAnsi="Calibri" w:cs="Calibri"/>
              </w:rPr>
              <w:t>Instalación</w:t>
            </w:r>
            <w:commentRangeEnd w:id="15"/>
            <w:r w:rsidR="008D670A">
              <w:rPr>
                <w:rStyle w:val="Refdecomentario"/>
                <w:b w:val="0"/>
                <w:bCs w:val="0"/>
              </w:rPr>
              <w:commentReference w:id="15"/>
            </w:r>
            <w:r w:rsidRPr="00840E04">
              <w:rPr>
                <w:rFonts w:ascii="Calibri" w:hAnsi="Calibri" w:cs="Calibri"/>
              </w:rPr>
              <w:t>:</w:t>
            </w:r>
          </w:p>
        </w:tc>
        <w:tc>
          <w:tcPr>
            <w:tcW w:w="4104" w:type="dxa"/>
            <w:tcBorders>
              <w:top w:val="none" w:sz="0" w:space="0" w:color="auto"/>
              <w:bottom w:val="none" w:sz="0" w:space="0" w:color="auto"/>
              <w:right w:val="none" w:sz="0" w:space="0" w:color="auto"/>
            </w:tcBorders>
            <w:vAlign w:val="center"/>
          </w:tcPr>
          <w:p w:rsidR="00CE7090" w:rsidRPr="00BD38FD" w:rsidRDefault="00CE7090" w:rsidP="008D670A">
            <w:pPr>
              <w:ind w:right="0"/>
              <w:jc w:val="left"/>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r w:rsidR="005D020A" w:rsidRPr="00BD38FD" w:rsidTr="003A4023">
        <w:trPr>
          <w:trHeight w:val="397"/>
          <w:jc w:val="center"/>
        </w:trPr>
        <w:tc>
          <w:tcPr>
            <w:cnfStyle w:val="001000000000" w:firstRow="0" w:lastRow="0" w:firstColumn="1" w:lastColumn="0" w:oddVBand="0" w:evenVBand="0" w:oddHBand="0" w:evenHBand="0" w:firstRowFirstColumn="0" w:firstRowLastColumn="0" w:lastRowFirstColumn="0" w:lastRowLastColumn="0"/>
            <w:tcW w:w="2395" w:type="dxa"/>
            <w:vAlign w:val="center"/>
          </w:tcPr>
          <w:p w:rsidR="005D020A" w:rsidRPr="00BD38FD" w:rsidRDefault="00840E04" w:rsidP="008A55DA">
            <w:pPr>
              <w:spacing w:line="220" w:lineRule="exact"/>
              <w:rPr>
                <w:rFonts w:ascii="Calibri" w:hAnsi="Calibri" w:cs="Calibri"/>
                <w:b w:val="0"/>
                <w:bCs w:val="0"/>
              </w:rPr>
            </w:pPr>
            <w:r w:rsidRPr="00840E04">
              <w:rPr>
                <w:rFonts w:ascii="Calibri" w:hAnsi="Calibri" w:cs="Calibri"/>
              </w:rPr>
              <w:t>Norma a cumplir:</w:t>
            </w:r>
          </w:p>
        </w:tc>
        <w:tc>
          <w:tcPr>
            <w:tcW w:w="4104" w:type="dxa"/>
            <w:vAlign w:val="center"/>
          </w:tcPr>
          <w:p w:rsidR="005D020A" w:rsidRPr="00BD38FD" w:rsidRDefault="00840E04" w:rsidP="008A55DA">
            <w:pPr>
              <w:spacing w:line="220" w:lineRule="exac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840E04">
              <w:rPr>
                <w:rFonts w:ascii="Calibri" w:hAnsi="Calibri" w:cs="Calibri"/>
              </w:rPr>
              <w:t>NTE-INEN 2260 vigente.</w:t>
            </w:r>
          </w:p>
        </w:tc>
      </w:tr>
    </w:tbl>
    <w:p w:rsidR="005D020A" w:rsidRPr="00BD38FD" w:rsidRDefault="005D020A" w:rsidP="005D020A">
      <w:pPr>
        <w:pStyle w:val="Prrafodelista"/>
        <w:spacing w:before="0" w:line="240" w:lineRule="auto"/>
        <w:ind w:left="567"/>
        <w:rPr>
          <w:rFonts w:ascii="Calibri" w:hAnsi="Calibri" w:cs="Calibri"/>
          <w:sz w:val="24"/>
          <w:szCs w:val="24"/>
        </w:rPr>
      </w:pPr>
    </w:p>
    <w:p w:rsidR="005D020A" w:rsidRPr="00BD38FD" w:rsidRDefault="00840E04" w:rsidP="00E64468">
      <w:pPr>
        <w:spacing w:before="0" w:line="240" w:lineRule="auto"/>
        <w:rPr>
          <w:rFonts w:ascii="Calibri" w:hAnsi="Calibri" w:cs="Calibri"/>
          <w:b/>
          <w:sz w:val="24"/>
          <w:szCs w:val="24"/>
        </w:rPr>
      </w:pPr>
      <w:r w:rsidRPr="00840E04">
        <w:rPr>
          <w:rFonts w:ascii="Calibri" w:hAnsi="Calibri" w:cs="Calibri"/>
          <w:b/>
          <w:sz w:val="24"/>
          <w:szCs w:val="24"/>
        </w:rPr>
        <w:t>Ventilación de Equipos a Gas</w:t>
      </w:r>
    </w:p>
    <w:p w:rsidR="00475871" w:rsidRDefault="00840E04" w:rsidP="0025171F">
      <w:pPr>
        <w:pStyle w:val="Ttulo3"/>
        <w:rPr>
          <w:rFonts w:ascii="Calibri" w:hAnsi="Calibri" w:cs="Calibri"/>
        </w:rPr>
      </w:pPr>
      <w:r w:rsidRPr="00840E04">
        <w:rPr>
          <w:rFonts w:ascii="Calibri" w:hAnsi="Calibri" w:cs="Calibri"/>
        </w:rPr>
        <w:t>Para todos los ambientes, donde existan equipos a gas se realizarán aberturas de ventilación de acuerdo a la norma INEN 2260 vigente:</w:t>
      </w:r>
    </w:p>
    <w:p w:rsidR="00475871" w:rsidRPr="00475871" w:rsidRDefault="00475871" w:rsidP="00475871"/>
    <w:tbl>
      <w:tblPr>
        <w:tblStyle w:val="Listaclara-nfasis11"/>
        <w:tblW w:w="0" w:type="auto"/>
        <w:jc w:val="center"/>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Look w:val="04A0" w:firstRow="1" w:lastRow="0" w:firstColumn="1" w:lastColumn="0" w:noHBand="0" w:noVBand="1"/>
      </w:tblPr>
      <w:tblGrid>
        <w:gridCol w:w="2395"/>
        <w:gridCol w:w="1575"/>
        <w:gridCol w:w="916"/>
        <w:gridCol w:w="1669"/>
      </w:tblGrid>
      <w:tr w:rsidR="006C43C4" w:rsidRPr="00BD38FD" w:rsidTr="00FF3AD4">
        <w:trPr>
          <w:cnfStyle w:val="100000000000" w:firstRow="1" w:lastRow="0" w:firstColumn="0" w:lastColumn="0" w:oddVBand="0" w:evenVBand="0" w:oddHBand="0"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6555" w:type="dxa"/>
            <w:gridSpan w:val="4"/>
            <w:shd w:val="clear" w:color="auto" w:fill="CCCCFF"/>
            <w:vAlign w:val="center"/>
          </w:tcPr>
          <w:p w:rsidR="006C43C4" w:rsidRPr="00A359A9" w:rsidRDefault="00840E04" w:rsidP="0093575E">
            <w:pPr>
              <w:spacing w:line="220" w:lineRule="exact"/>
              <w:rPr>
                <w:rFonts w:ascii="Calibri" w:hAnsi="Calibri" w:cs="Calibri"/>
                <w:color w:val="auto"/>
                <w:sz w:val="24"/>
                <w:szCs w:val="24"/>
              </w:rPr>
            </w:pPr>
            <w:r w:rsidRPr="00A359A9">
              <w:rPr>
                <w:rFonts w:ascii="Calibri" w:hAnsi="Calibri" w:cs="Calibri"/>
                <w:color w:val="auto"/>
                <w:sz w:val="24"/>
                <w:szCs w:val="24"/>
              </w:rPr>
              <w:t>Especificaciones para Ventilaciones</w:t>
            </w:r>
          </w:p>
        </w:tc>
      </w:tr>
      <w:tr w:rsidR="001F0B8B" w:rsidRPr="00BD38FD" w:rsidTr="00FF3AD4">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2395" w:type="dxa"/>
            <w:vMerge w:val="restart"/>
            <w:tcBorders>
              <w:top w:val="none" w:sz="0" w:space="0" w:color="auto"/>
              <w:left w:val="none" w:sz="0" w:space="0" w:color="auto"/>
              <w:bottom w:val="none" w:sz="0" w:space="0" w:color="auto"/>
            </w:tcBorders>
            <w:shd w:val="clear" w:color="auto" w:fill="auto"/>
            <w:vAlign w:val="center"/>
          </w:tcPr>
          <w:p w:rsidR="001F0B8B" w:rsidRPr="00BD38FD" w:rsidRDefault="00840E04" w:rsidP="00B1035F">
            <w:pPr>
              <w:spacing w:before="220" w:line="220" w:lineRule="exact"/>
              <w:jc w:val="left"/>
              <w:rPr>
                <w:rFonts w:ascii="Calibri" w:hAnsi="Calibri" w:cs="Calibri"/>
              </w:rPr>
            </w:pPr>
            <w:r w:rsidRPr="00840E04">
              <w:rPr>
                <w:rFonts w:ascii="Calibri" w:hAnsi="Calibri" w:cs="Calibri"/>
              </w:rPr>
              <w:t>Tipo de Ventilación</w:t>
            </w:r>
          </w:p>
        </w:tc>
        <w:tc>
          <w:tcPr>
            <w:tcW w:w="1575" w:type="dxa"/>
            <w:tcBorders>
              <w:top w:val="none" w:sz="0" w:space="0" w:color="auto"/>
              <w:bottom w:val="none" w:sz="0" w:space="0" w:color="auto"/>
            </w:tcBorders>
            <w:shd w:val="clear" w:color="auto" w:fill="auto"/>
            <w:vAlign w:val="center"/>
          </w:tcPr>
          <w:p w:rsidR="001F0B8B" w:rsidRPr="00BD38FD" w:rsidRDefault="00840E04" w:rsidP="001F0B8B">
            <w:pPr>
              <w:spacing w:before="220" w:line="220" w:lineRule="exact"/>
              <w:jc w:val="left"/>
              <w:cnfStyle w:val="000000100000" w:firstRow="0" w:lastRow="0" w:firstColumn="0" w:lastColumn="0" w:oddVBand="0" w:evenVBand="0" w:oddHBand="1" w:evenHBand="0" w:firstRowFirstColumn="0" w:firstRowLastColumn="0" w:lastRowFirstColumn="0" w:lastRowLastColumn="0"/>
              <w:rPr>
                <w:rFonts w:ascii="Calibri" w:hAnsi="Calibri" w:cs="Calibri"/>
              </w:rPr>
            </w:pPr>
            <w:commentRangeStart w:id="16"/>
            <w:r w:rsidRPr="00840E04">
              <w:rPr>
                <w:rFonts w:ascii="Calibri" w:hAnsi="Calibri" w:cs="Calibri"/>
              </w:rPr>
              <w:t>Directa</w:t>
            </w:r>
            <w:commentRangeEnd w:id="16"/>
            <w:r w:rsidR="00BB1940">
              <w:rPr>
                <w:rStyle w:val="Refdecomentario"/>
              </w:rPr>
              <w:commentReference w:id="16"/>
            </w:r>
            <w:r w:rsidRPr="00840E04">
              <w:rPr>
                <w:rFonts w:ascii="Calibri" w:hAnsi="Calibri" w:cs="Calibri"/>
              </w:rPr>
              <w:t>:</w:t>
            </w:r>
          </w:p>
        </w:tc>
        <w:tc>
          <w:tcPr>
            <w:tcW w:w="916" w:type="dxa"/>
            <w:tcBorders>
              <w:top w:val="none" w:sz="0" w:space="0" w:color="auto"/>
              <w:bottom w:val="none" w:sz="0" w:space="0" w:color="auto"/>
            </w:tcBorders>
            <w:shd w:val="clear" w:color="auto" w:fill="auto"/>
            <w:vAlign w:val="center"/>
          </w:tcPr>
          <w:p w:rsidR="001F0B8B" w:rsidRPr="00BD38FD" w:rsidRDefault="00840E04" w:rsidP="001F0B8B">
            <w:pPr>
              <w:spacing w:before="220" w:line="220" w:lineRule="exact"/>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840E04">
              <w:rPr>
                <w:rFonts w:ascii="Calibri" w:hAnsi="Calibri" w:cs="Calibri"/>
              </w:rPr>
              <w:t>X</w:t>
            </w:r>
          </w:p>
        </w:tc>
        <w:tc>
          <w:tcPr>
            <w:tcW w:w="1669" w:type="dxa"/>
            <w:tcBorders>
              <w:top w:val="none" w:sz="0" w:space="0" w:color="auto"/>
              <w:bottom w:val="none" w:sz="0" w:space="0" w:color="auto"/>
              <w:right w:val="none" w:sz="0" w:space="0" w:color="auto"/>
            </w:tcBorders>
            <w:shd w:val="clear" w:color="auto" w:fill="auto"/>
            <w:vAlign w:val="center"/>
          </w:tcPr>
          <w:p w:rsidR="001F0B8B" w:rsidRPr="00BD38FD" w:rsidRDefault="001F0B8B" w:rsidP="00B1035F">
            <w:pPr>
              <w:spacing w:before="220" w:line="220" w:lineRule="exact"/>
              <w:jc w:val="left"/>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r w:rsidR="001F0B8B" w:rsidRPr="00BD38FD" w:rsidTr="00FF3AD4">
        <w:trPr>
          <w:trHeight w:val="397"/>
          <w:jc w:val="center"/>
        </w:trPr>
        <w:tc>
          <w:tcPr>
            <w:cnfStyle w:val="001000000000" w:firstRow="0" w:lastRow="0" w:firstColumn="1" w:lastColumn="0" w:oddVBand="0" w:evenVBand="0" w:oddHBand="0" w:evenHBand="0" w:firstRowFirstColumn="0" w:firstRowLastColumn="0" w:lastRowFirstColumn="0" w:lastRowLastColumn="0"/>
            <w:tcW w:w="2395" w:type="dxa"/>
            <w:vMerge/>
            <w:shd w:val="clear" w:color="auto" w:fill="auto"/>
            <w:vAlign w:val="center"/>
          </w:tcPr>
          <w:p w:rsidR="001F0B8B" w:rsidRPr="00BD38FD" w:rsidRDefault="001F0B8B" w:rsidP="00B1035F">
            <w:pPr>
              <w:spacing w:before="220" w:line="220" w:lineRule="exact"/>
              <w:jc w:val="left"/>
              <w:rPr>
                <w:rFonts w:ascii="Calibri" w:hAnsi="Calibri" w:cs="Calibri"/>
              </w:rPr>
            </w:pPr>
          </w:p>
        </w:tc>
        <w:tc>
          <w:tcPr>
            <w:tcW w:w="1575" w:type="dxa"/>
            <w:shd w:val="clear" w:color="auto" w:fill="auto"/>
            <w:vAlign w:val="center"/>
          </w:tcPr>
          <w:p w:rsidR="001F0B8B" w:rsidRPr="00BD38FD" w:rsidRDefault="00840E04" w:rsidP="001F0B8B">
            <w:pPr>
              <w:spacing w:before="220" w:line="220" w:lineRule="exact"/>
              <w:jc w:val="left"/>
              <w:cnfStyle w:val="000000000000" w:firstRow="0" w:lastRow="0" w:firstColumn="0" w:lastColumn="0" w:oddVBand="0" w:evenVBand="0" w:oddHBand="0" w:evenHBand="0" w:firstRowFirstColumn="0" w:firstRowLastColumn="0" w:lastRowFirstColumn="0" w:lastRowLastColumn="0"/>
              <w:rPr>
                <w:rFonts w:ascii="Calibri" w:hAnsi="Calibri" w:cs="Calibri"/>
              </w:rPr>
            </w:pPr>
            <w:commentRangeStart w:id="17"/>
            <w:r w:rsidRPr="00840E04">
              <w:rPr>
                <w:rFonts w:ascii="Calibri" w:hAnsi="Calibri" w:cs="Calibri"/>
              </w:rPr>
              <w:t>Indirecta</w:t>
            </w:r>
            <w:commentRangeEnd w:id="17"/>
            <w:r w:rsidR="001A423F">
              <w:rPr>
                <w:rStyle w:val="Refdecomentario"/>
              </w:rPr>
              <w:commentReference w:id="17"/>
            </w:r>
            <w:r w:rsidRPr="00840E04">
              <w:rPr>
                <w:rFonts w:ascii="Calibri" w:hAnsi="Calibri" w:cs="Calibri"/>
              </w:rPr>
              <w:t>:</w:t>
            </w:r>
          </w:p>
        </w:tc>
        <w:tc>
          <w:tcPr>
            <w:tcW w:w="916" w:type="dxa"/>
            <w:shd w:val="clear" w:color="auto" w:fill="auto"/>
            <w:vAlign w:val="center"/>
          </w:tcPr>
          <w:p w:rsidR="001F0B8B" w:rsidRPr="00BD38FD" w:rsidRDefault="001F0B8B" w:rsidP="00377D6C">
            <w:pPr>
              <w:spacing w:before="220" w:line="220" w:lineRule="exact"/>
              <w:jc w:val="left"/>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1669" w:type="dxa"/>
            <w:shd w:val="clear" w:color="auto" w:fill="auto"/>
            <w:vAlign w:val="center"/>
          </w:tcPr>
          <w:p w:rsidR="001F0B8B" w:rsidRPr="00BD38FD" w:rsidRDefault="001F0B8B" w:rsidP="00B1035F">
            <w:pPr>
              <w:spacing w:before="220" w:line="220" w:lineRule="exact"/>
              <w:jc w:val="left"/>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1F0B8B" w:rsidRPr="00BD38FD" w:rsidTr="00FF3AD4">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2395" w:type="dxa"/>
            <w:vMerge w:val="restart"/>
            <w:shd w:val="clear" w:color="auto" w:fill="auto"/>
            <w:vAlign w:val="center"/>
          </w:tcPr>
          <w:p w:rsidR="006C43C4" w:rsidRPr="00BD38FD" w:rsidRDefault="00840E04" w:rsidP="00B1035F">
            <w:pPr>
              <w:spacing w:before="220" w:line="220" w:lineRule="exact"/>
              <w:jc w:val="left"/>
              <w:rPr>
                <w:rFonts w:ascii="Calibri" w:hAnsi="Calibri" w:cs="Calibri"/>
              </w:rPr>
            </w:pPr>
            <w:r w:rsidRPr="00840E04">
              <w:rPr>
                <w:rFonts w:ascii="Calibri" w:hAnsi="Calibri" w:cs="Calibri"/>
              </w:rPr>
              <w:t xml:space="preserve">Área Efectiva de </w:t>
            </w:r>
            <w:commentRangeStart w:id="18"/>
            <w:r w:rsidRPr="00840E04">
              <w:rPr>
                <w:rFonts w:ascii="Calibri" w:hAnsi="Calibri" w:cs="Calibri"/>
              </w:rPr>
              <w:t>Ventilación</w:t>
            </w:r>
            <w:commentRangeEnd w:id="18"/>
            <w:r w:rsidR="00A359A9">
              <w:rPr>
                <w:rStyle w:val="Refdecomentario"/>
                <w:b w:val="0"/>
                <w:bCs w:val="0"/>
              </w:rPr>
              <w:commentReference w:id="18"/>
            </w:r>
          </w:p>
        </w:tc>
        <w:tc>
          <w:tcPr>
            <w:tcW w:w="1575" w:type="dxa"/>
            <w:shd w:val="clear" w:color="auto" w:fill="auto"/>
            <w:vAlign w:val="center"/>
          </w:tcPr>
          <w:p w:rsidR="006C43C4" w:rsidRPr="00BD38FD" w:rsidRDefault="00840E04" w:rsidP="001F0B8B">
            <w:pPr>
              <w:spacing w:before="220" w:line="220" w:lineRule="exact"/>
              <w:jc w:val="left"/>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840E04">
              <w:rPr>
                <w:rFonts w:ascii="Calibri" w:hAnsi="Calibri" w:cs="Calibri"/>
              </w:rPr>
              <w:t>Superior:</w:t>
            </w:r>
          </w:p>
        </w:tc>
        <w:tc>
          <w:tcPr>
            <w:tcW w:w="916" w:type="dxa"/>
            <w:shd w:val="clear" w:color="auto" w:fill="auto"/>
            <w:vAlign w:val="center"/>
          </w:tcPr>
          <w:p w:rsidR="006C43C4" w:rsidRPr="00BD38FD" w:rsidRDefault="006C43C4" w:rsidP="00B1035F">
            <w:pPr>
              <w:spacing w:before="220" w:line="220" w:lineRule="exact"/>
              <w:jc w:val="left"/>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1669" w:type="dxa"/>
            <w:shd w:val="clear" w:color="auto" w:fill="auto"/>
            <w:vAlign w:val="center"/>
          </w:tcPr>
          <w:p w:rsidR="006C43C4" w:rsidRPr="00BD38FD" w:rsidRDefault="00840E04" w:rsidP="00B1035F">
            <w:pPr>
              <w:spacing w:before="220" w:line="220" w:lineRule="exact"/>
              <w:jc w:val="left"/>
              <w:cnfStyle w:val="000000100000" w:firstRow="0" w:lastRow="0" w:firstColumn="0" w:lastColumn="0" w:oddVBand="0" w:evenVBand="0" w:oddHBand="1" w:evenHBand="0" w:firstRowFirstColumn="0" w:firstRowLastColumn="0" w:lastRowFirstColumn="0" w:lastRowLastColumn="0"/>
              <w:rPr>
                <w:rFonts w:ascii="Calibri" w:hAnsi="Calibri" w:cs="Calibri"/>
                <w:vertAlign w:val="superscript"/>
              </w:rPr>
            </w:pPr>
            <w:r w:rsidRPr="00840E04">
              <w:rPr>
                <w:rFonts w:ascii="Calibri" w:hAnsi="Calibri" w:cs="Calibri"/>
              </w:rPr>
              <w:t>cm</w:t>
            </w:r>
            <w:r w:rsidRPr="00840E04">
              <w:rPr>
                <w:rFonts w:ascii="Calibri" w:hAnsi="Calibri" w:cs="Calibri"/>
                <w:vertAlign w:val="superscript"/>
              </w:rPr>
              <w:t>2</w:t>
            </w:r>
          </w:p>
        </w:tc>
      </w:tr>
      <w:tr w:rsidR="001F0B8B" w:rsidRPr="00BD38FD" w:rsidTr="00FF3AD4">
        <w:trPr>
          <w:trHeight w:val="397"/>
          <w:jc w:val="center"/>
        </w:trPr>
        <w:tc>
          <w:tcPr>
            <w:cnfStyle w:val="001000000000" w:firstRow="0" w:lastRow="0" w:firstColumn="1" w:lastColumn="0" w:oddVBand="0" w:evenVBand="0" w:oddHBand="0" w:evenHBand="0" w:firstRowFirstColumn="0" w:firstRowLastColumn="0" w:lastRowFirstColumn="0" w:lastRowLastColumn="0"/>
            <w:tcW w:w="2395" w:type="dxa"/>
            <w:vMerge/>
            <w:shd w:val="clear" w:color="auto" w:fill="auto"/>
            <w:vAlign w:val="center"/>
          </w:tcPr>
          <w:p w:rsidR="006C43C4" w:rsidRPr="00BD38FD" w:rsidRDefault="006C43C4" w:rsidP="00B1035F">
            <w:pPr>
              <w:spacing w:before="220" w:line="220" w:lineRule="exact"/>
              <w:jc w:val="left"/>
              <w:rPr>
                <w:rFonts w:ascii="Calibri" w:hAnsi="Calibri" w:cs="Calibri"/>
              </w:rPr>
            </w:pPr>
          </w:p>
        </w:tc>
        <w:tc>
          <w:tcPr>
            <w:tcW w:w="1575" w:type="dxa"/>
            <w:shd w:val="clear" w:color="auto" w:fill="auto"/>
            <w:vAlign w:val="center"/>
          </w:tcPr>
          <w:p w:rsidR="006C43C4" w:rsidRPr="00BD38FD" w:rsidRDefault="00840E04" w:rsidP="001F0B8B">
            <w:pPr>
              <w:spacing w:before="220" w:line="220" w:lineRule="exact"/>
              <w:jc w:val="lef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840E04">
              <w:rPr>
                <w:rFonts w:ascii="Calibri" w:hAnsi="Calibri" w:cs="Calibri"/>
              </w:rPr>
              <w:t>Inferior:</w:t>
            </w:r>
          </w:p>
        </w:tc>
        <w:tc>
          <w:tcPr>
            <w:tcW w:w="916" w:type="dxa"/>
            <w:shd w:val="clear" w:color="auto" w:fill="auto"/>
            <w:vAlign w:val="center"/>
          </w:tcPr>
          <w:p w:rsidR="006C43C4" w:rsidRPr="00BD38FD" w:rsidRDefault="006C43C4" w:rsidP="00B1035F">
            <w:pPr>
              <w:spacing w:before="220" w:line="220" w:lineRule="exact"/>
              <w:jc w:val="left"/>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1669" w:type="dxa"/>
            <w:shd w:val="clear" w:color="auto" w:fill="auto"/>
            <w:vAlign w:val="center"/>
          </w:tcPr>
          <w:p w:rsidR="006C43C4" w:rsidRPr="00BD38FD" w:rsidRDefault="00840E04" w:rsidP="00B1035F">
            <w:pPr>
              <w:spacing w:before="220" w:line="220" w:lineRule="exact"/>
              <w:jc w:val="lef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840E04">
              <w:rPr>
                <w:rFonts w:ascii="Calibri" w:hAnsi="Calibri" w:cs="Calibri"/>
              </w:rPr>
              <w:t>cm</w:t>
            </w:r>
            <w:r w:rsidRPr="00840E04">
              <w:rPr>
                <w:rFonts w:ascii="Calibri" w:hAnsi="Calibri" w:cs="Calibri"/>
                <w:vertAlign w:val="superscript"/>
              </w:rPr>
              <w:t>2</w:t>
            </w:r>
          </w:p>
        </w:tc>
      </w:tr>
      <w:tr w:rsidR="001F0B8B" w:rsidRPr="00BD38FD" w:rsidTr="00FF3AD4">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2395" w:type="dxa"/>
            <w:vMerge w:val="restart"/>
            <w:shd w:val="clear" w:color="auto" w:fill="auto"/>
            <w:vAlign w:val="center"/>
          </w:tcPr>
          <w:p w:rsidR="006C43C4" w:rsidRPr="00BD38FD" w:rsidRDefault="00840E04" w:rsidP="00B1035F">
            <w:pPr>
              <w:spacing w:before="220" w:line="220" w:lineRule="exact"/>
              <w:jc w:val="left"/>
              <w:rPr>
                <w:rFonts w:ascii="Calibri" w:hAnsi="Calibri" w:cs="Calibri"/>
              </w:rPr>
            </w:pPr>
            <w:r w:rsidRPr="00840E04">
              <w:rPr>
                <w:rFonts w:ascii="Calibri" w:hAnsi="Calibri" w:cs="Calibri"/>
              </w:rPr>
              <w:t xml:space="preserve">Ubicación de las </w:t>
            </w:r>
            <w:commentRangeStart w:id="19"/>
            <w:r w:rsidRPr="00840E04">
              <w:rPr>
                <w:rFonts w:ascii="Calibri" w:hAnsi="Calibri" w:cs="Calibri"/>
              </w:rPr>
              <w:t>Aberturas</w:t>
            </w:r>
            <w:commentRangeEnd w:id="19"/>
            <w:r w:rsidR="00A359A9">
              <w:rPr>
                <w:rStyle w:val="Refdecomentario"/>
                <w:b w:val="0"/>
                <w:bCs w:val="0"/>
              </w:rPr>
              <w:commentReference w:id="19"/>
            </w:r>
          </w:p>
        </w:tc>
        <w:tc>
          <w:tcPr>
            <w:tcW w:w="1575" w:type="dxa"/>
            <w:shd w:val="clear" w:color="auto" w:fill="auto"/>
            <w:vAlign w:val="center"/>
          </w:tcPr>
          <w:p w:rsidR="006C43C4" w:rsidRPr="00BD38FD" w:rsidRDefault="00840E04" w:rsidP="001F0B8B">
            <w:pPr>
              <w:spacing w:before="220" w:line="220" w:lineRule="exact"/>
              <w:jc w:val="left"/>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840E04">
              <w:rPr>
                <w:rFonts w:ascii="Calibri" w:hAnsi="Calibri" w:cs="Calibri"/>
              </w:rPr>
              <w:t>Superior a:</w:t>
            </w:r>
          </w:p>
        </w:tc>
        <w:tc>
          <w:tcPr>
            <w:tcW w:w="916" w:type="dxa"/>
            <w:shd w:val="clear" w:color="auto" w:fill="auto"/>
            <w:vAlign w:val="center"/>
          </w:tcPr>
          <w:p w:rsidR="006C43C4" w:rsidRPr="00BD38FD" w:rsidRDefault="006C43C4" w:rsidP="00B1035F">
            <w:pPr>
              <w:spacing w:before="220" w:line="220" w:lineRule="exact"/>
              <w:jc w:val="left"/>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1669" w:type="dxa"/>
            <w:shd w:val="clear" w:color="auto" w:fill="auto"/>
            <w:vAlign w:val="center"/>
          </w:tcPr>
          <w:p w:rsidR="006C43C4" w:rsidRPr="00BD38FD" w:rsidRDefault="00840E04" w:rsidP="00B1035F">
            <w:pPr>
              <w:spacing w:before="220" w:line="220" w:lineRule="exact"/>
              <w:jc w:val="left"/>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840E04">
              <w:rPr>
                <w:rFonts w:ascii="Calibri" w:hAnsi="Calibri" w:cs="Calibri"/>
              </w:rPr>
              <w:t>cm bajo techo</w:t>
            </w:r>
          </w:p>
        </w:tc>
      </w:tr>
      <w:tr w:rsidR="001F0B8B" w:rsidRPr="00BD38FD" w:rsidTr="00FF3AD4">
        <w:trPr>
          <w:trHeight w:val="397"/>
          <w:jc w:val="center"/>
        </w:trPr>
        <w:tc>
          <w:tcPr>
            <w:cnfStyle w:val="001000000000" w:firstRow="0" w:lastRow="0" w:firstColumn="1" w:lastColumn="0" w:oddVBand="0" w:evenVBand="0" w:oddHBand="0" w:evenHBand="0" w:firstRowFirstColumn="0" w:firstRowLastColumn="0" w:lastRowFirstColumn="0" w:lastRowLastColumn="0"/>
            <w:tcW w:w="2395" w:type="dxa"/>
            <w:vMerge/>
            <w:shd w:val="clear" w:color="auto" w:fill="auto"/>
            <w:vAlign w:val="center"/>
          </w:tcPr>
          <w:p w:rsidR="006C43C4" w:rsidRPr="00BD38FD" w:rsidRDefault="006C43C4" w:rsidP="00B1035F">
            <w:pPr>
              <w:spacing w:before="220" w:line="220" w:lineRule="exact"/>
              <w:jc w:val="left"/>
              <w:rPr>
                <w:rFonts w:ascii="Calibri" w:hAnsi="Calibri" w:cs="Calibri"/>
              </w:rPr>
            </w:pPr>
          </w:p>
        </w:tc>
        <w:tc>
          <w:tcPr>
            <w:tcW w:w="1575" w:type="dxa"/>
            <w:shd w:val="clear" w:color="auto" w:fill="auto"/>
            <w:vAlign w:val="center"/>
          </w:tcPr>
          <w:p w:rsidR="006C43C4" w:rsidRPr="00BD38FD" w:rsidRDefault="00840E04" w:rsidP="001F0B8B">
            <w:pPr>
              <w:spacing w:before="220" w:line="220" w:lineRule="exact"/>
              <w:jc w:val="lef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840E04">
              <w:rPr>
                <w:rFonts w:ascii="Calibri" w:hAnsi="Calibri" w:cs="Calibri"/>
              </w:rPr>
              <w:t>Inferior a:</w:t>
            </w:r>
          </w:p>
        </w:tc>
        <w:tc>
          <w:tcPr>
            <w:tcW w:w="916" w:type="dxa"/>
            <w:shd w:val="clear" w:color="auto" w:fill="auto"/>
            <w:vAlign w:val="center"/>
          </w:tcPr>
          <w:p w:rsidR="006C43C4" w:rsidRPr="00BD38FD" w:rsidRDefault="006C43C4" w:rsidP="00B1035F">
            <w:pPr>
              <w:spacing w:before="220" w:line="220" w:lineRule="exact"/>
              <w:jc w:val="left"/>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1669" w:type="dxa"/>
            <w:shd w:val="clear" w:color="auto" w:fill="auto"/>
            <w:vAlign w:val="center"/>
          </w:tcPr>
          <w:p w:rsidR="006C43C4" w:rsidRPr="00BD38FD" w:rsidRDefault="00840E04" w:rsidP="00B1035F">
            <w:pPr>
              <w:spacing w:before="220" w:line="220" w:lineRule="exact"/>
              <w:jc w:val="lef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840E04">
              <w:rPr>
                <w:rFonts w:ascii="Calibri" w:hAnsi="Calibri" w:cs="Calibri"/>
              </w:rPr>
              <w:t>cm sobre suelo</w:t>
            </w:r>
          </w:p>
        </w:tc>
      </w:tr>
      <w:tr w:rsidR="001A423F" w:rsidRPr="00BD38FD" w:rsidTr="001A423F">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2395" w:type="dxa"/>
            <w:shd w:val="clear" w:color="auto" w:fill="auto"/>
            <w:vAlign w:val="center"/>
          </w:tcPr>
          <w:p w:rsidR="001A423F" w:rsidRPr="00BD38FD" w:rsidRDefault="001A423F" w:rsidP="00623EA0">
            <w:pPr>
              <w:spacing w:before="220" w:line="220" w:lineRule="exact"/>
              <w:rPr>
                <w:rFonts w:ascii="Calibri" w:hAnsi="Calibri" w:cs="Calibri"/>
                <w:b w:val="0"/>
                <w:bCs w:val="0"/>
              </w:rPr>
            </w:pPr>
            <w:r w:rsidRPr="00840E04">
              <w:rPr>
                <w:rFonts w:ascii="Calibri" w:hAnsi="Calibri" w:cs="Calibri"/>
              </w:rPr>
              <w:t>Norma a cumplir:</w:t>
            </w:r>
          </w:p>
        </w:tc>
        <w:tc>
          <w:tcPr>
            <w:tcW w:w="4160" w:type="dxa"/>
            <w:gridSpan w:val="3"/>
            <w:shd w:val="clear" w:color="auto" w:fill="auto"/>
            <w:vAlign w:val="center"/>
          </w:tcPr>
          <w:p w:rsidR="001A423F" w:rsidRPr="00BD38FD" w:rsidRDefault="001A423F" w:rsidP="009A51EF">
            <w:pPr>
              <w:spacing w:before="220" w:line="220" w:lineRule="exact"/>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840E04">
              <w:rPr>
                <w:rFonts w:ascii="Calibri" w:hAnsi="Calibri" w:cs="Calibri"/>
              </w:rPr>
              <w:t>NTE-INEN 2260 vigente.</w:t>
            </w:r>
          </w:p>
        </w:tc>
      </w:tr>
    </w:tbl>
    <w:p w:rsidR="009A51EF" w:rsidRDefault="009A51EF" w:rsidP="00176E42">
      <w:pPr>
        <w:pStyle w:val="Ttulo2"/>
        <w:rPr>
          <w:rFonts w:ascii="Calibri" w:hAnsi="Calibri" w:cs="Calibri"/>
        </w:rPr>
      </w:pPr>
    </w:p>
    <w:p w:rsidR="0030355C" w:rsidRPr="00BD38FD" w:rsidRDefault="00840E04" w:rsidP="00176E42">
      <w:pPr>
        <w:pStyle w:val="Ttulo2"/>
        <w:rPr>
          <w:rFonts w:ascii="Calibri" w:hAnsi="Calibri" w:cs="Calibri"/>
        </w:rPr>
      </w:pPr>
      <w:r w:rsidRPr="00840E04">
        <w:rPr>
          <w:rFonts w:ascii="Calibri" w:hAnsi="Calibri" w:cs="Calibri"/>
        </w:rPr>
        <w:t xml:space="preserve">Artefactos de calentamiento de </w:t>
      </w:r>
      <w:commentRangeStart w:id="20"/>
      <w:r w:rsidRPr="00840E04">
        <w:rPr>
          <w:rFonts w:ascii="Calibri" w:hAnsi="Calibri" w:cs="Calibri"/>
        </w:rPr>
        <w:t>agua</w:t>
      </w:r>
      <w:commentRangeEnd w:id="20"/>
      <w:r w:rsidR="00814DDB">
        <w:rPr>
          <w:rStyle w:val="Refdecomentario"/>
          <w:rFonts w:eastAsiaTheme="minorHAnsi" w:cstheme="minorBidi"/>
          <w:b w:val="0"/>
          <w:bCs w:val="0"/>
        </w:rPr>
        <w:commentReference w:id="20"/>
      </w:r>
    </w:p>
    <w:p w:rsidR="0030355C" w:rsidRPr="00BD38FD" w:rsidRDefault="00840E04" w:rsidP="00176E42">
      <w:pPr>
        <w:pStyle w:val="Ttulo3"/>
        <w:rPr>
          <w:rFonts w:ascii="Calibri" w:hAnsi="Calibri" w:cs="Calibri"/>
          <w:szCs w:val="28"/>
        </w:rPr>
      </w:pPr>
      <w:r w:rsidRPr="00840E04">
        <w:rPr>
          <w:rFonts w:ascii="Calibri" w:hAnsi="Calibri" w:cs="Calibri"/>
        </w:rPr>
        <w:t>La edificación contará con los siguientes artefactos</w:t>
      </w:r>
      <w:r w:rsidRPr="00840E04">
        <w:rPr>
          <w:rFonts w:ascii="Calibri" w:hAnsi="Calibri" w:cs="Calibri"/>
          <w:szCs w:val="28"/>
        </w:rPr>
        <w:t xml:space="preserve"> de calentamiento de agua </w:t>
      </w:r>
      <w:r w:rsidRPr="00840E04">
        <w:rPr>
          <w:rFonts w:ascii="Calibri" w:hAnsi="Calibri" w:cs="Calibri"/>
        </w:rPr>
        <w:t>para lo cual se observará las precauciones de seguridad y normas que según el caso aplique:</w:t>
      </w:r>
    </w:p>
    <w:p w:rsidR="0030355C" w:rsidRPr="00BD38FD" w:rsidRDefault="0030355C" w:rsidP="0030355C">
      <w:pPr>
        <w:spacing w:before="0" w:line="240" w:lineRule="auto"/>
        <w:ind w:left="426"/>
        <w:jc w:val="left"/>
        <w:rPr>
          <w:rFonts w:ascii="Calibri" w:hAnsi="Calibri" w:cs="Calibri"/>
          <w:sz w:val="28"/>
          <w:szCs w:val="28"/>
        </w:rPr>
      </w:pPr>
    </w:p>
    <w:tbl>
      <w:tblPr>
        <w:tblStyle w:val="Listaclara-nfasis11"/>
        <w:tblW w:w="0" w:type="auto"/>
        <w:jc w:val="center"/>
        <w:tblInd w:w="-573"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Look w:val="04A0" w:firstRow="1" w:lastRow="0" w:firstColumn="1" w:lastColumn="0" w:noHBand="0" w:noVBand="1"/>
      </w:tblPr>
      <w:tblGrid>
        <w:gridCol w:w="1414"/>
        <w:gridCol w:w="2713"/>
        <w:gridCol w:w="699"/>
        <w:gridCol w:w="3103"/>
      </w:tblGrid>
      <w:tr w:rsidR="00C17747" w:rsidRPr="00BD38FD" w:rsidTr="0093575E">
        <w:trPr>
          <w:cnfStyle w:val="100000000000" w:firstRow="1" w:lastRow="0" w:firstColumn="0" w:lastColumn="0" w:oddVBand="0" w:evenVBand="0" w:oddHBand="0"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7929" w:type="dxa"/>
            <w:gridSpan w:val="4"/>
            <w:shd w:val="clear" w:color="auto" w:fill="CCCCFF"/>
            <w:vAlign w:val="center"/>
          </w:tcPr>
          <w:p w:rsidR="008C4BF4" w:rsidRDefault="00840E04">
            <w:pPr>
              <w:rPr>
                <w:rFonts w:ascii="Calibri" w:hAnsi="Calibri" w:cs="Calibri"/>
                <w:color w:val="auto"/>
                <w:sz w:val="24"/>
                <w:szCs w:val="24"/>
              </w:rPr>
            </w:pPr>
            <w:r w:rsidRPr="00280618">
              <w:rPr>
                <w:rFonts w:ascii="Calibri" w:hAnsi="Calibri" w:cs="Calibri"/>
                <w:color w:val="auto"/>
                <w:sz w:val="24"/>
                <w:szCs w:val="24"/>
              </w:rPr>
              <w:t>Artefactos de calentamiento de agua</w:t>
            </w:r>
          </w:p>
        </w:tc>
      </w:tr>
      <w:tr w:rsidR="00944798" w:rsidRPr="00BD38FD" w:rsidTr="0033624C">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1414" w:type="dxa"/>
            <w:tcBorders>
              <w:top w:val="none" w:sz="0" w:space="0" w:color="auto"/>
              <w:left w:val="none" w:sz="0" w:space="0" w:color="auto"/>
              <w:bottom w:val="none" w:sz="0" w:space="0" w:color="auto"/>
            </w:tcBorders>
            <w:shd w:val="clear" w:color="auto" w:fill="auto"/>
            <w:vAlign w:val="center"/>
          </w:tcPr>
          <w:p w:rsidR="00944798" w:rsidRPr="00BD38FD" w:rsidRDefault="00840E04" w:rsidP="006216E1">
            <w:pPr>
              <w:spacing w:line="220" w:lineRule="exact"/>
              <w:jc w:val="center"/>
              <w:rPr>
                <w:rFonts w:ascii="Calibri" w:hAnsi="Calibri" w:cs="Calibri"/>
              </w:rPr>
            </w:pPr>
            <w:r w:rsidRPr="00840E04">
              <w:rPr>
                <w:rFonts w:ascii="Calibri" w:hAnsi="Calibri" w:cs="Calibri"/>
              </w:rPr>
              <w:t>Tipo</w:t>
            </w:r>
          </w:p>
        </w:tc>
        <w:tc>
          <w:tcPr>
            <w:tcW w:w="2713" w:type="dxa"/>
            <w:tcBorders>
              <w:top w:val="none" w:sz="0" w:space="0" w:color="auto"/>
              <w:bottom w:val="none" w:sz="0" w:space="0" w:color="auto"/>
            </w:tcBorders>
            <w:shd w:val="clear" w:color="auto" w:fill="auto"/>
            <w:vAlign w:val="center"/>
          </w:tcPr>
          <w:p w:rsidR="00944798" w:rsidRPr="00BD38FD" w:rsidRDefault="00840E04" w:rsidP="006216E1">
            <w:pPr>
              <w:spacing w:line="220" w:lineRule="exact"/>
              <w:jc w:val="center"/>
              <w:cnfStyle w:val="000000100000" w:firstRow="0" w:lastRow="0" w:firstColumn="0" w:lastColumn="0" w:oddVBand="0" w:evenVBand="0" w:oddHBand="1" w:evenHBand="0" w:firstRowFirstColumn="0" w:firstRowLastColumn="0" w:lastRowFirstColumn="0" w:lastRowLastColumn="0"/>
              <w:rPr>
                <w:rFonts w:ascii="Calibri" w:hAnsi="Calibri" w:cs="Calibri"/>
                <w:b/>
              </w:rPr>
            </w:pPr>
            <w:r w:rsidRPr="00840E04">
              <w:rPr>
                <w:rFonts w:ascii="Calibri" w:hAnsi="Calibri" w:cs="Calibri"/>
                <w:b/>
              </w:rPr>
              <w:t>Equipo</w:t>
            </w:r>
          </w:p>
        </w:tc>
        <w:tc>
          <w:tcPr>
            <w:tcW w:w="699" w:type="dxa"/>
            <w:tcBorders>
              <w:top w:val="none" w:sz="0" w:space="0" w:color="auto"/>
              <w:bottom w:val="none" w:sz="0" w:space="0" w:color="auto"/>
            </w:tcBorders>
            <w:shd w:val="clear" w:color="auto" w:fill="auto"/>
            <w:vAlign w:val="center"/>
          </w:tcPr>
          <w:p w:rsidR="00944798" w:rsidRPr="00BD38FD" w:rsidRDefault="00840E04" w:rsidP="006216E1">
            <w:pPr>
              <w:spacing w:line="220" w:lineRule="exact"/>
              <w:jc w:val="center"/>
              <w:cnfStyle w:val="000000100000" w:firstRow="0" w:lastRow="0" w:firstColumn="0" w:lastColumn="0" w:oddVBand="0" w:evenVBand="0" w:oddHBand="1" w:evenHBand="0" w:firstRowFirstColumn="0" w:firstRowLastColumn="0" w:lastRowFirstColumn="0" w:lastRowLastColumn="0"/>
              <w:rPr>
                <w:rFonts w:ascii="Calibri" w:hAnsi="Calibri" w:cs="Calibri"/>
                <w:b/>
              </w:rPr>
            </w:pPr>
            <w:r w:rsidRPr="00840E04">
              <w:rPr>
                <w:rFonts w:ascii="Calibri" w:hAnsi="Calibri" w:cs="Calibri"/>
                <w:b/>
              </w:rPr>
              <w:t>Cant</w:t>
            </w:r>
          </w:p>
        </w:tc>
        <w:tc>
          <w:tcPr>
            <w:tcW w:w="3103" w:type="dxa"/>
            <w:tcBorders>
              <w:top w:val="none" w:sz="0" w:space="0" w:color="auto"/>
              <w:bottom w:val="none" w:sz="0" w:space="0" w:color="auto"/>
              <w:right w:val="none" w:sz="0" w:space="0" w:color="auto"/>
            </w:tcBorders>
            <w:shd w:val="clear" w:color="auto" w:fill="auto"/>
            <w:vAlign w:val="center"/>
          </w:tcPr>
          <w:p w:rsidR="00944798" w:rsidRPr="00BD38FD" w:rsidRDefault="00840E04" w:rsidP="006216E1">
            <w:pPr>
              <w:spacing w:line="220" w:lineRule="exact"/>
              <w:jc w:val="center"/>
              <w:cnfStyle w:val="000000100000" w:firstRow="0" w:lastRow="0" w:firstColumn="0" w:lastColumn="0" w:oddVBand="0" w:evenVBand="0" w:oddHBand="1" w:evenHBand="0" w:firstRowFirstColumn="0" w:firstRowLastColumn="0" w:lastRowFirstColumn="0" w:lastRowLastColumn="0"/>
              <w:rPr>
                <w:rFonts w:ascii="Calibri" w:hAnsi="Calibri" w:cs="Calibri"/>
                <w:b/>
              </w:rPr>
            </w:pPr>
            <w:r w:rsidRPr="00840E04">
              <w:rPr>
                <w:rFonts w:ascii="Calibri" w:hAnsi="Calibri" w:cs="Calibri"/>
                <w:b/>
              </w:rPr>
              <w:t>Ubicación</w:t>
            </w:r>
          </w:p>
        </w:tc>
      </w:tr>
      <w:tr w:rsidR="00944798" w:rsidRPr="00BD38FD" w:rsidTr="0033624C">
        <w:trPr>
          <w:trHeight w:val="397"/>
          <w:jc w:val="center"/>
        </w:trPr>
        <w:tc>
          <w:tcPr>
            <w:cnfStyle w:val="001000000000" w:firstRow="0" w:lastRow="0" w:firstColumn="1" w:lastColumn="0" w:oddVBand="0" w:evenVBand="0" w:oddHBand="0" w:evenHBand="0" w:firstRowFirstColumn="0" w:firstRowLastColumn="0" w:lastRowFirstColumn="0" w:lastRowLastColumn="0"/>
            <w:tcW w:w="1414" w:type="dxa"/>
            <w:vMerge w:val="restart"/>
            <w:shd w:val="clear" w:color="auto" w:fill="auto"/>
            <w:vAlign w:val="center"/>
          </w:tcPr>
          <w:p w:rsidR="00944798" w:rsidRPr="00BD38FD" w:rsidRDefault="00840E04" w:rsidP="006216E1">
            <w:pPr>
              <w:spacing w:line="220" w:lineRule="exact"/>
              <w:jc w:val="left"/>
              <w:rPr>
                <w:rFonts w:ascii="Calibri" w:hAnsi="Calibri" w:cs="Calibri"/>
                <w:b w:val="0"/>
              </w:rPr>
            </w:pPr>
            <w:r w:rsidRPr="00840E04">
              <w:rPr>
                <w:rFonts w:ascii="Calibri" w:hAnsi="Calibri" w:cs="Calibri"/>
              </w:rPr>
              <w:t>Individual</w:t>
            </w:r>
          </w:p>
        </w:tc>
        <w:tc>
          <w:tcPr>
            <w:tcW w:w="2713" w:type="dxa"/>
            <w:shd w:val="clear" w:color="auto" w:fill="auto"/>
            <w:vAlign w:val="center"/>
          </w:tcPr>
          <w:p w:rsidR="00944798" w:rsidRPr="00BD38FD" w:rsidRDefault="00840E04" w:rsidP="006216E1">
            <w:pPr>
              <w:spacing w:line="220" w:lineRule="exact"/>
              <w:jc w:val="lef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840E04">
              <w:rPr>
                <w:rFonts w:ascii="Calibri" w:hAnsi="Calibri" w:cs="Calibri"/>
              </w:rPr>
              <w:t xml:space="preserve">Calentador a </w:t>
            </w:r>
            <w:commentRangeStart w:id="21"/>
            <w:r w:rsidRPr="00840E04">
              <w:rPr>
                <w:rFonts w:ascii="Calibri" w:hAnsi="Calibri" w:cs="Calibri"/>
              </w:rPr>
              <w:t>gas</w:t>
            </w:r>
            <w:commentRangeEnd w:id="21"/>
            <w:r w:rsidR="009A51EF">
              <w:rPr>
                <w:rStyle w:val="Refdecomentario"/>
              </w:rPr>
              <w:commentReference w:id="21"/>
            </w:r>
          </w:p>
        </w:tc>
        <w:tc>
          <w:tcPr>
            <w:tcW w:w="699" w:type="dxa"/>
            <w:shd w:val="clear" w:color="auto" w:fill="auto"/>
            <w:vAlign w:val="center"/>
          </w:tcPr>
          <w:p w:rsidR="00944798" w:rsidRPr="00BD38FD" w:rsidRDefault="00944798" w:rsidP="006216E1">
            <w:pPr>
              <w:spacing w:line="220" w:lineRule="exact"/>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3103" w:type="dxa"/>
            <w:shd w:val="clear" w:color="auto" w:fill="auto"/>
            <w:vAlign w:val="center"/>
          </w:tcPr>
          <w:p w:rsidR="00944798" w:rsidRPr="00BD38FD" w:rsidRDefault="00944798" w:rsidP="006216E1">
            <w:pPr>
              <w:spacing w:line="220" w:lineRule="exact"/>
              <w:jc w:val="left"/>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944798" w:rsidRPr="00BD38FD" w:rsidTr="0033624C">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1414" w:type="dxa"/>
            <w:vMerge/>
            <w:tcBorders>
              <w:top w:val="none" w:sz="0" w:space="0" w:color="auto"/>
              <w:left w:val="none" w:sz="0" w:space="0" w:color="auto"/>
              <w:bottom w:val="none" w:sz="0" w:space="0" w:color="auto"/>
            </w:tcBorders>
            <w:shd w:val="clear" w:color="auto" w:fill="auto"/>
            <w:vAlign w:val="center"/>
          </w:tcPr>
          <w:p w:rsidR="00944798" w:rsidRPr="00BD38FD" w:rsidRDefault="00944798" w:rsidP="006216E1">
            <w:pPr>
              <w:spacing w:line="220" w:lineRule="exact"/>
              <w:jc w:val="left"/>
              <w:rPr>
                <w:rFonts w:ascii="Calibri" w:hAnsi="Calibri" w:cs="Calibri"/>
                <w:b w:val="0"/>
              </w:rPr>
            </w:pPr>
          </w:p>
        </w:tc>
        <w:tc>
          <w:tcPr>
            <w:tcW w:w="2713" w:type="dxa"/>
            <w:tcBorders>
              <w:top w:val="none" w:sz="0" w:space="0" w:color="auto"/>
              <w:bottom w:val="none" w:sz="0" w:space="0" w:color="auto"/>
            </w:tcBorders>
            <w:shd w:val="clear" w:color="auto" w:fill="auto"/>
            <w:vAlign w:val="center"/>
          </w:tcPr>
          <w:p w:rsidR="00944798" w:rsidRPr="00BD38FD" w:rsidRDefault="00840E04" w:rsidP="006216E1">
            <w:pPr>
              <w:spacing w:line="220" w:lineRule="exact"/>
              <w:jc w:val="left"/>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840E04">
              <w:rPr>
                <w:rFonts w:ascii="Calibri" w:hAnsi="Calibri" w:cs="Calibri"/>
              </w:rPr>
              <w:t>Calentador eléctrico</w:t>
            </w:r>
          </w:p>
        </w:tc>
        <w:tc>
          <w:tcPr>
            <w:tcW w:w="699" w:type="dxa"/>
            <w:tcBorders>
              <w:top w:val="none" w:sz="0" w:space="0" w:color="auto"/>
              <w:bottom w:val="none" w:sz="0" w:space="0" w:color="auto"/>
            </w:tcBorders>
            <w:shd w:val="clear" w:color="auto" w:fill="auto"/>
            <w:vAlign w:val="center"/>
          </w:tcPr>
          <w:p w:rsidR="00944798" w:rsidRPr="00BD38FD" w:rsidRDefault="00840E04" w:rsidP="006216E1">
            <w:pPr>
              <w:spacing w:line="220" w:lineRule="exact"/>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840E04">
              <w:rPr>
                <w:rFonts w:ascii="Calibri" w:hAnsi="Calibri" w:cs="Calibri"/>
              </w:rPr>
              <w:t>10</w:t>
            </w:r>
          </w:p>
        </w:tc>
        <w:tc>
          <w:tcPr>
            <w:tcW w:w="3103" w:type="dxa"/>
            <w:tcBorders>
              <w:top w:val="none" w:sz="0" w:space="0" w:color="auto"/>
              <w:bottom w:val="none" w:sz="0" w:space="0" w:color="auto"/>
              <w:right w:val="none" w:sz="0" w:space="0" w:color="auto"/>
            </w:tcBorders>
            <w:shd w:val="clear" w:color="auto" w:fill="auto"/>
            <w:vAlign w:val="center"/>
          </w:tcPr>
          <w:p w:rsidR="00944798" w:rsidRPr="00446B09" w:rsidRDefault="00944798" w:rsidP="006216E1">
            <w:pPr>
              <w:spacing w:line="220" w:lineRule="exact"/>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C00000"/>
              </w:rPr>
            </w:pPr>
          </w:p>
        </w:tc>
      </w:tr>
      <w:tr w:rsidR="00944798" w:rsidRPr="00BD38FD" w:rsidTr="0033624C">
        <w:trPr>
          <w:trHeight w:val="397"/>
          <w:jc w:val="center"/>
        </w:trPr>
        <w:tc>
          <w:tcPr>
            <w:cnfStyle w:val="001000000000" w:firstRow="0" w:lastRow="0" w:firstColumn="1" w:lastColumn="0" w:oddVBand="0" w:evenVBand="0" w:oddHBand="0" w:evenHBand="0" w:firstRowFirstColumn="0" w:firstRowLastColumn="0" w:lastRowFirstColumn="0" w:lastRowLastColumn="0"/>
            <w:tcW w:w="1414" w:type="dxa"/>
            <w:vMerge/>
            <w:shd w:val="clear" w:color="auto" w:fill="auto"/>
            <w:vAlign w:val="center"/>
          </w:tcPr>
          <w:p w:rsidR="00944798" w:rsidRPr="00BD38FD" w:rsidRDefault="00944798" w:rsidP="006216E1">
            <w:pPr>
              <w:spacing w:line="220" w:lineRule="exact"/>
              <w:jc w:val="left"/>
              <w:rPr>
                <w:rFonts w:ascii="Calibri" w:hAnsi="Calibri" w:cs="Calibri"/>
                <w:b w:val="0"/>
              </w:rPr>
            </w:pPr>
          </w:p>
        </w:tc>
        <w:tc>
          <w:tcPr>
            <w:tcW w:w="2713" w:type="dxa"/>
            <w:shd w:val="clear" w:color="auto" w:fill="auto"/>
            <w:vAlign w:val="center"/>
          </w:tcPr>
          <w:p w:rsidR="00944798" w:rsidRPr="00BD38FD" w:rsidRDefault="00840E04" w:rsidP="006216E1">
            <w:pPr>
              <w:spacing w:line="220" w:lineRule="exact"/>
              <w:jc w:val="lef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840E04">
              <w:rPr>
                <w:rFonts w:ascii="Calibri" w:hAnsi="Calibri" w:cs="Calibri"/>
              </w:rPr>
              <w:t>Ducha eléctrica</w:t>
            </w:r>
          </w:p>
        </w:tc>
        <w:tc>
          <w:tcPr>
            <w:tcW w:w="699" w:type="dxa"/>
            <w:shd w:val="clear" w:color="auto" w:fill="auto"/>
            <w:vAlign w:val="center"/>
          </w:tcPr>
          <w:p w:rsidR="00944798" w:rsidRPr="00BD38FD" w:rsidRDefault="00944798" w:rsidP="006216E1">
            <w:pPr>
              <w:spacing w:line="220" w:lineRule="exact"/>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3103" w:type="dxa"/>
            <w:shd w:val="clear" w:color="auto" w:fill="auto"/>
            <w:vAlign w:val="center"/>
          </w:tcPr>
          <w:p w:rsidR="00944798" w:rsidRPr="00446B09" w:rsidRDefault="00944798" w:rsidP="006216E1">
            <w:pPr>
              <w:spacing w:line="220" w:lineRule="exact"/>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C00000"/>
              </w:rPr>
            </w:pPr>
          </w:p>
        </w:tc>
      </w:tr>
      <w:tr w:rsidR="00944798" w:rsidRPr="00BD38FD" w:rsidTr="0033624C">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1414" w:type="dxa"/>
            <w:vMerge/>
            <w:tcBorders>
              <w:top w:val="none" w:sz="0" w:space="0" w:color="auto"/>
              <w:left w:val="none" w:sz="0" w:space="0" w:color="auto"/>
              <w:bottom w:val="none" w:sz="0" w:space="0" w:color="auto"/>
            </w:tcBorders>
            <w:shd w:val="clear" w:color="auto" w:fill="auto"/>
            <w:vAlign w:val="center"/>
          </w:tcPr>
          <w:p w:rsidR="00944798" w:rsidRPr="00BD38FD" w:rsidRDefault="00944798" w:rsidP="006216E1">
            <w:pPr>
              <w:spacing w:line="220" w:lineRule="exact"/>
              <w:jc w:val="left"/>
              <w:rPr>
                <w:rFonts w:ascii="Calibri" w:hAnsi="Calibri" w:cs="Calibri"/>
                <w:b w:val="0"/>
              </w:rPr>
            </w:pPr>
          </w:p>
        </w:tc>
        <w:tc>
          <w:tcPr>
            <w:tcW w:w="2713" w:type="dxa"/>
            <w:tcBorders>
              <w:top w:val="none" w:sz="0" w:space="0" w:color="auto"/>
              <w:bottom w:val="none" w:sz="0" w:space="0" w:color="auto"/>
            </w:tcBorders>
            <w:shd w:val="clear" w:color="auto" w:fill="auto"/>
            <w:vAlign w:val="center"/>
          </w:tcPr>
          <w:p w:rsidR="00944798" w:rsidRPr="00BD38FD" w:rsidRDefault="00840E04" w:rsidP="006216E1">
            <w:pPr>
              <w:spacing w:line="220" w:lineRule="exact"/>
              <w:jc w:val="left"/>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840E04">
              <w:rPr>
                <w:rFonts w:ascii="Calibri" w:hAnsi="Calibri" w:cs="Calibri"/>
              </w:rPr>
              <w:t>Panel Solar</w:t>
            </w:r>
          </w:p>
        </w:tc>
        <w:tc>
          <w:tcPr>
            <w:tcW w:w="699" w:type="dxa"/>
            <w:tcBorders>
              <w:top w:val="none" w:sz="0" w:space="0" w:color="auto"/>
              <w:bottom w:val="none" w:sz="0" w:space="0" w:color="auto"/>
            </w:tcBorders>
            <w:shd w:val="clear" w:color="auto" w:fill="auto"/>
            <w:vAlign w:val="center"/>
          </w:tcPr>
          <w:p w:rsidR="00944798" w:rsidRPr="00BD38FD" w:rsidRDefault="00944798" w:rsidP="006216E1">
            <w:pPr>
              <w:spacing w:line="220" w:lineRule="exact"/>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3103" w:type="dxa"/>
            <w:tcBorders>
              <w:top w:val="none" w:sz="0" w:space="0" w:color="auto"/>
              <w:bottom w:val="none" w:sz="0" w:space="0" w:color="auto"/>
              <w:right w:val="none" w:sz="0" w:space="0" w:color="auto"/>
            </w:tcBorders>
            <w:shd w:val="clear" w:color="auto" w:fill="auto"/>
            <w:vAlign w:val="center"/>
          </w:tcPr>
          <w:p w:rsidR="00944798" w:rsidRPr="00446B09" w:rsidRDefault="00944798" w:rsidP="006216E1">
            <w:pPr>
              <w:spacing w:line="220" w:lineRule="exact"/>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C00000"/>
              </w:rPr>
            </w:pPr>
          </w:p>
        </w:tc>
      </w:tr>
      <w:tr w:rsidR="00944798" w:rsidRPr="00BD38FD" w:rsidTr="0033624C">
        <w:trPr>
          <w:trHeight w:val="397"/>
          <w:jc w:val="center"/>
        </w:trPr>
        <w:tc>
          <w:tcPr>
            <w:cnfStyle w:val="001000000000" w:firstRow="0" w:lastRow="0" w:firstColumn="1" w:lastColumn="0" w:oddVBand="0" w:evenVBand="0" w:oddHBand="0" w:evenHBand="0" w:firstRowFirstColumn="0" w:firstRowLastColumn="0" w:lastRowFirstColumn="0" w:lastRowLastColumn="0"/>
            <w:tcW w:w="1414" w:type="dxa"/>
            <w:vMerge w:val="restart"/>
            <w:shd w:val="clear" w:color="auto" w:fill="auto"/>
            <w:vAlign w:val="center"/>
          </w:tcPr>
          <w:p w:rsidR="00944798" w:rsidRPr="00BD38FD" w:rsidRDefault="00840E04" w:rsidP="006216E1">
            <w:pPr>
              <w:spacing w:line="220" w:lineRule="exact"/>
              <w:jc w:val="left"/>
              <w:rPr>
                <w:rFonts w:ascii="Calibri" w:hAnsi="Calibri" w:cs="Calibri"/>
                <w:b w:val="0"/>
              </w:rPr>
            </w:pPr>
            <w:r w:rsidRPr="00840E04">
              <w:rPr>
                <w:rFonts w:ascii="Calibri" w:hAnsi="Calibri" w:cs="Calibri"/>
              </w:rPr>
              <w:t>Centralizado</w:t>
            </w:r>
          </w:p>
        </w:tc>
        <w:tc>
          <w:tcPr>
            <w:tcW w:w="2713" w:type="dxa"/>
            <w:shd w:val="clear" w:color="auto" w:fill="auto"/>
            <w:vAlign w:val="center"/>
          </w:tcPr>
          <w:p w:rsidR="00944798" w:rsidRPr="00BD38FD" w:rsidRDefault="00840E04" w:rsidP="006216E1">
            <w:pPr>
              <w:spacing w:line="220" w:lineRule="exact"/>
              <w:jc w:val="lef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840E04">
              <w:rPr>
                <w:rFonts w:ascii="Calibri" w:hAnsi="Calibri" w:cs="Calibri"/>
              </w:rPr>
              <w:t>Calentadores a gas</w:t>
            </w:r>
          </w:p>
        </w:tc>
        <w:tc>
          <w:tcPr>
            <w:tcW w:w="699" w:type="dxa"/>
            <w:shd w:val="clear" w:color="auto" w:fill="auto"/>
            <w:vAlign w:val="center"/>
          </w:tcPr>
          <w:p w:rsidR="00944798" w:rsidRPr="00BD38FD" w:rsidRDefault="00944798" w:rsidP="006216E1">
            <w:pPr>
              <w:spacing w:line="220" w:lineRule="exact"/>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3103" w:type="dxa"/>
            <w:shd w:val="clear" w:color="auto" w:fill="auto"/>
            <w:vAlign w:val="center"/>
          </w:tcPr>
          <w:p w:rsidR="00944798" w:rsidRPr="00BD38FD" w:rsidRDefault="00944798" w:rsidP="006216E1">
            <w:pPr>
              <w:spacing w:line="220" w:lineRule="exact"/>
              <w:jc w:val="left"/>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944798" w:rsidRPr="00BD38FD" w:rsidTr="0033624C">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1414" w:type="dxa"/>
            <w:vMerge/>
            <w:tcBorders>
              <w:top w:val="none" w:sz="0" w:space="0" w:color="auto"/>
              <w:left w:val="none" w:sz="0" w:space="0" w:color="auto"/>
              <w:bottom w:val="none" w:sz="0" w:space="0" w:color="auto"/>
            </w:tcBorders>
            <w:shd w:val="clear" w:color="auto" w:fill="auto"/>
            <w:vAlign w:val="center"/>
          </w:tcPr>
          <w:p w:rsidR="00944798" w:rsidRPr="00BD38FD" w:rsidRDefault="00944798" w:rsidP="006216E1">
            <w:pPr>
              <w:spacing w:line="220" w:lineRule="exact"/>
              <w:jc w:val="left"/>
              <w:rPr>
                <w:rFonts w:ascii="Calibri" w:hAnsi="Calibri" w:cs="Calibri"/>
              </w:rPr>
            </w:pPr>
          </w:p>
        </w:tc>
        <w:tc>
          <w:tcPr>
            <w:tcW w:w="2713" w:type="dxa"/>
            <w:tcBorders>
              <w:top w:val="none" w:sz="0" w:space="0" w:color="auto"/>
              <w:bottom w:val="none" w:sz="0" w:space="0" w:color="auto"/>
            </w:tcBorders>
            <w:shd w:val="clear" w:color="auto" w:fill="auto"/>
            <w:vAlign w:val="center"/>
          </w:tcPr>
          <w:p w:rsidR="00944798" w:rsidRPr="00BD38FD" w:rsidRDefault="00840E04" w:rsidP="006216E1">
            <w:pPr>
              <w:spacing w:line="220" w:lineRule="exact"/>
              <w:jc w:val="left"/>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840E04">
              <w:rPr>
                <w:rFonts w:ascii="Calibri" w:hAnsi="Calibri" w:cs="Calibri"/>
              </w:rPr>
              <w:t>Caldero a gas</w:t>
            </w:r>
          </w:p>
        </w:tc>
        <w:tc>
          <w:tcPr>
            <w:tcW w:w="699" w:type="dxa"/>
            <w:tcBorders>
              <w:top w:val="none" w:sz="0" w:space="0" w:color="auto"/>
              <w:bottom w:val="none" w:sz="0" w:space="0" w:color="auto"/>
            </w:tcBorders>
            <w:shd w:val="clear" w:color="auto" w:fill="auto"/>
            <w:vAlign w:val="center"/>
          </w:tcPr>
          <w:p w:rsidR="00944798" w:rsidRPr="00BD38FD" w:rsidRDefault="00944798" w:rsidP="006216E1">
            <w:pPr>
              <w:spacing w:line="220" w:lineRule="exact"/>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3103" w:type="dxa"/>
            <w:tcBorders>
              <w:top w:val="none" w:sz="0" w:space="0" w:color="auto"/>
              <w:bottom w:val="none" w:sz="0" w:space="0" w:color="auto"/>
              <w:right w:val="none" w:sz="0" w:space="0" w:color="auto"/>
            </w:tcBorders>
            <w:shd w:val="clear" w:color="auto" w:fill="auto"/>
            <w:vAlign w:val="center"/>
          </w:tcPr>
          <w:p w:rsidR="00944798" w:rsidRPr="00BD38FD" w:rsidRDefault="00944798" w:rsidP="006216E1">
            <w:pPr>
              <w:spacing w:line="220" w:lineRule="exact"/>
              <w:jc w:val="left"/>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r w:rsidR="00944798" w:rsidRPr="00BD38FD" w:rsidTr="0033624C">
        <w:trPr>
          <w:trHeight w:val="397"/>
          <w:jc w:val="center"/>
        </w:trPr>
        <w:tc>
          <w:tcPr>
            <w:cnfStyle w:val="001000000000" w:firstRow="0" w:lastRow="0" w:firstColumn="1" w:lastColumn="0" w:oddVBand="0" w:evenVBand="0" w:oddHBand="0" w:evenHBand="0" w:firstRowFirstColumn="0" w:firstRowLastColumn="0" w:lastRowFirstColumn="0" w:lastRowLastColumn="0"/>
            <w:tcW w:w="1414" w:type="dxa"/>
            <w:vMerge/>
            <w:shd w:val="clear" w:color="auto" w:fill="auto"/>
            <w:vAlign w:val="center"/>
          </w:tcPr>
          <w:p w:rsidR="00944798" w:rsidRPr="00BD38FD" w:rsidRDefault="00944798" w:rsidP="006216E1">
            <w:pPr>
              <w:spacing w:line="220" w:lineRule="exact"/>
              <w:jc w:val="left"/>
              <w:rPr>
                <w:rFonts w:ascii="Calibri" w:hAnsi="Calibri" w:cs="Calibri"/>
              </w:rPr>
            </w:pPr>
          </w:p>
        </w:tc>
        <w:tc>
          <w:tcPr>
            <w:tcW w:w="2713" w:type="dxa"/>
            <w:shd w:val="clear" w:color="auto" w:fill="auto"/>
            <w:vAlign w:val="center"/>
          </w:tcPr>
          <w:p w:rsidR="00944798" w:rsidRPr="00BD38FD" w:rsidRDefault="00840E04" w:rsidP="006216E1">
            <w:pPr>
              <w:spacing w:line="220" w:lineRule="exact"/>
              <w:jc w:val="lef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840E04">
              <w:rPr>
                <w:rFonts w:ascii="Calibri" w:hAnsi="Calibri" w:cs="Calibri"/>
              </w:rPr>
              <w:t>Caldero a diesel</w:t>
            </w:r>
          </w:p>
        </w:tc>
        <w:tc>
          <w:tcPr>
            <w:tcW w:w="699" w:type="dxa"/>
            <w:shd w:val="clear" w:color="auto" w:fill="auto"/>
            <w:vAlign w:val="center"/>
          </w:tcPr>
          <w:p w:rsidR="00944798" w:rsidRPr="00BD38FD" w:rsidRDefault="00944798" w:rsidP="006216E1">
            <w:pPr>
              <w:spacing w:line="220" w:lineRule="exact"/>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3103" w:type="dxa"/>
            <w:shd w:val="clear" w:color="auto" w:fill="auto"/>
            <w:vAlign w:val="center"/>
          </w:tcPr>
          <w:p w:rsidR="00944798" w:rsidRPr="00BD38FD" w:rsidRDefault="00944798" w:rsidP="006216E1">
            <w:pPr>
              <w:spacing w:line="220" w:lineRule="exact"/>
              <w:jc w:val="left"/>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944798" w:rsidRPr="00BD38FD" w:rsidTr="0033624C">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1414" w:type="dxa"/>
            <w:vMerge/>
            <w:tcBorders>
              <w:top w:val="none" w:sz="0" w:space="0" w:color="auto"/>
              <w:left w:val="none" w:sz="0" w:space="0" w:color="auto"/>
              <w:bottom w:val="none" w:sz="0" w:space="0" w:color="auto"/>
            </w:tcBorders>
            <w:shd w:val="clear" w:color="auto" w:fill="auto"/>
            <w:vAlign w:val="center"/>
          </w:tcPr>
          <w:p w:rsidR="00944798" w:rsidRPr="00BD38FD" w:rsidRDefault="00944798" w:rsidP="006216E1">
            <w:pPr>
              <w:spacing w:line="220" w:lineRule="exact"/>
              <w:jc w:val="left"/>
              <w:rPr>
                <w:rFonts w:ascii="Calibri" w:hAnsi="Calibri" w:cs="Calibri"/>
              </w:rPr>
            </w:pPr>
          </w:p>
        </w:tc>
        <w:tc>
          <w:tcPr>
            <w:tcW w:w="2713" w:type="dxa"/>
            <w:tcBorders>
              <w:top w:val="none" w:sz="0" w:space="0" w:color="auto"/>
              <w:bottom w:val="none" w:sz="0" w:space="0" w:color="auto"/>
            </w:tcBorders>
            <w:shd w:val="clear" w:color="auto" w:fill="auto"/>
            <w:vAlign w:val="center"/>
          </w:tcPr>
          <w:p w:rsidR="00944798" w:rsidRPr="00BD38FD" w:rsidRDefault="00840E04" w:rsidP="006216E1">
            <w:pPr>
              <w:spacing w:line="220" w:lineRule="exact"/>
              <w:jc w:val="left"/>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840E04">
              <w:rPr>
                <w:rFonts w:ascii="Calibri" w:hAnsi="Calibri" w:cs="Calibri"/>
              </w:rPr>
              <w:t>Paneles Solares</w:t>
            </w:r>
          </w:p>
        </w:tc>
        <w:tc>
          <w:tcPr>
            <w:tcW w:w="699" w:type="dxa"/>
            <w:tcBorders>
              <w:top w:val="none" w:sz="0" w:space="0" w:color="auto"/>
              <w:bottom w:val="none" w:sz="0" w:space="0" w:color="auto"/>
            </w:tcBorders>
            <w:shd w:val="clear" w:color="auto" w:fill="auto"/>
            <w:vAlign w:val="center"/>
          </w:tcPr>
          <w:p w:rsidR="00944798" w:rsidRPr="00BD38FD" w:rsidRDefault="00840E04" w:rsidP="006216E1">
            <w:pPr>
              <w:spacing w:line="220" w:lineRule="exact"/>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840E04">
              <w:rPr>
                <w:rFonts w:ascii="Calibri" w:hAnsi="Calibri" w:cs="Calibri"/>
              </w:rPr>
              <w:t>4</w:t>
            </w:r>
          </w:p>
        </w:tc>
        <w:tc>
          <w:tcPr>
            <w:tcW w:w="3103" w:type="dxa"/>
            <w:tcBorders>
              <w:top w:val="none" w:sz="0" w:space="0" w:color="auto"/>
              <w:bottom w:val="none" w:sz="0" w:space="0" w:color="auto"/>
              <w:right w:val="none" w:sz="0" w:space="0" w:color="auto"/>
            </w:tcBorders>
            <w:shd w:val="clear" w:color="auto" w:fill="auto"/>
            <w:vAlign w:val="center"/>
          </w:tcPr>
          <w:p w:rsidR="00944798" w:rsidRPr="00BD38FD" w:rsidRDefault="00840E04" w:rsidP="006216E1">
            <w:pPr>
              <w:spacing w:line="220" w:lineRule="exact"/>
              <w:jc w:val="left"/>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840E04">
              <w:rPr>
                <w:rFonts w:ascii="Calibri" w:hAnsi="Calibri" w:cs="Calibri"/>
              </w:rPr>
              <w:t>Terraza (N +15.00)</w:t>
            </w:r>
          </w:p>
        </w:tc>
      </w:tr>
      <w:tr w:rsidR="00944798" w:rsidRPr="00BD38FD" w:rsidTr="0033624C">
        <w:trPr>
          <w:trHeight w:val="397"/>
          <w:jc w:val="center"/>
        </w:trPr>
        <w:tc>
          <w:tcPr>
            <w:cnfStyle w:val="001000000000" w:firstRow="0" w:lastRow="0" w:firstColumn="1" w:lastColumn="0" w:oddVBand="0" w:evenVBand="0" w:oddHBand="0" w:evenHBand="0" w:firstRowFirstColumn="0" w:firstRowLastColumn="0" w:lastRowFirstColumn="0" w:lastRowLastColumn="0"/>
            <w:tcW w:w="1414" w:type="dxa"/>
            <w:shd w:val="clear" w:color="auto" w:fill="auto"/>
            <w:vAlign w:val="center"/>
          </w:tcPr>
          <w:p w:rsidR="00944798" w:rsidRPr="00BD38FD" w:rsidRDefault="00840E04" w:rsidP="006216E1">
            <w:pPr>
              <w:spacing w:line="220" w:lineRule="exact"/>
              <w:jc w:val="left"/>
              <w:rPr>
                <w:rFonts w:ascii="Calibri" w:hAnsi="Calibri" w:cs="Calibri"/>
              </w:rPr>
            </w:pPr>
            <w:r w:rsidRPr="00840E04">
              <w:rPr>
                <w:rFonts w:ascii="Calibri" w:hAnsi="Calibri" w:cs="Calibri"/>
              </w:rPr>
              <w:t>OTROS</w:t>
            </w:r>
          </w:p>
        </w:tc>
        <w:tc>
          <w:tcPr>
            <w:tcW w:w="2713" w:type="dxa"/>
            <w:shd w:val="clear" w:color="auto" w:fill="auto"/>
            <w:vAlign w:val="center"/>
          </w:tcPr>
          <w:p w:rsidR="00944798" w:rsidRPr="00BD38FD" w:rsidRDefault="00840E04" w:rsidP="006216E1">
            <w:pPr>
              <w:spacing w:line="220" w:lineRule="exact"/>
              <w:jc w:val="lef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803865">
              <w:rPr>
                <w:rFonts w:ascii="Calibri" w:hAnsi="Calibri" w:cs="Calibri"/>
              </w:rPr>
              <w:t>Describir equipo</w:t>
            </w:r>
          </w:p>
        </w:tc>
        <w:tc>
          <w:tcPr>
            <w:tcW w:w="699" w:type="dxa"/>
            <w:shd w:val="clear" w:color="auto" w:fill="auto"/>
            <w:vAlign w:val="center"/>
          </w:tcPr>
          <w:p w:rsidR="00944798" w:rsidRPr="00BD38FD" w:rsidRDefault="00944798" w:rsidP="006216E1">
            <w:pPr>
              <w:spacing w:line="220" w:lineRule="exact"/>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3103" w:type="dxa"/>
            <w:shd w:val="clear" w:color="auto" w:fill="auto"/>
            <w:vAlign w:val="center"/>
          </w:tcPr>
          <w:p w:rsidR="00944798" w:rsidRPr="00BD38FD" w:rsidRDefault="00944798" w:rsidP="006216E1">
            <w:pPr>
              <w:spacing w:line="220" w:lineRule="exact"/>
              <w:jc w:val="left"/>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bl>
    <w:p w:rsidR="00814DDB" w:rsidRDefault="00814DDB" w:rsidP="0030355C">
      <w:pPr>
        <w:rPr>
          <w:rFonts w:ascii="Calibri" w:hAnsi="Calibri" w:cs="Calibri"/>
          <w:b/>
          <w:sz w:val="24"/>
          <w:szCs w:val="28"/>
        </w:rPr>
      </w:pPr>
    </w:p>
    <w:p w:rsidR="0030355C" w:rsidRPr="00BD38FD" w:rsidRDefault="00840E04" w:rsidP="0030355C">
      <w:pPr>
        <w:rPr>
          <w:rFonts w:ascii="Calibri" w:hAnsi="Calibri" w:cs="Calibri"/>
          <w:b/>
          <w:sz w:val="24"/>
          <w:szCs w:val="28"/>
        </w:rPr>
      </w:pPr>
      <w:r w:rsidRPr="00840E04">
        <w:rPr>
          <w:rFonts w:ascii="Calibri" w:hAnsi="Calibri" w:cs="Calibri"/>
          <w:b/>
          <w:sz w:val="24"/>
          <w:szCs w:val="28"/>
        </w:rPr>
        <w:t xml:space="preserve">Generadores estacionarios </w:t>
      </w:r>
    </w:p>
    <w:p w:rsidR="00424299" w:rsidRPr="00BD38FD" w:rsidRDefault="00840E04" w:rsidP="003A4023">
      <w:pPr>
        <w:pStyle w:val="Ttulo3"/>
        <w:rPr>
          <w:rFonts w:ascii="Calibri" w:hAnsi="Calibri" w:cs="Calibri"/>
        </w:rPr>
      </w:pPr>
      <w:r w:rsidRPr="00840E04">
        <w:rPr>
          <w:rFonts w:ascii="Calibri" w:hAnsi="Calibri" w:cs="Calibri"/>
        </w:rPr>
        <w:t>La instalación de estos equipos se realizarán en sectores de incendio independientes, se cumplirá lo establecido en el código eléctrico nacional, contarán con ventilación para enfriamiento y evacuación de gases de combustión y este sector será equipado con los siguientes elementos:</w:t>
      </w:r>
    </w:p>
    <w:p w:rsidR="00E12065" w:rsidRPr="00BD38FD" w:rsidRDefault="00E12065" w:rsidP="0025171F">
      <w:pPr>
        <w:rPr>
          <w:rFonts w:ascii="Calibri" w:hAnsi="Calibri" w:cs="Calibri"/>
        </w:rPr>
      </w:pPr>
    </w:p>
    <w:tbl>
      <w:tblPr>
        <w:tblStyle w:val="Listaclara-nfasis11"/>
        <w:tblW w:w="0" w:type="auto"/>
        <w:jc w:val="center"/>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Look w:val="04A0" w:firstRow="1" w:lastRow="0" w:firstColumn="1" w:lastColumn="0" w:noHBand="0" w:noVBand="1"/>
      </w:tblPr>
      <w:tblGrid>
        <w:gridCol w:w="2306"/>
        <w:gridCol w:w="5014"/>
      </w:tblGrid>
      <w:tr w:rsidR="00E12065" w:rsidRPr="00BD38FD" w:rsidTr="00A649B4">
        <w:trPr>
          <w:cnfStyle w:val="100000000000" w:firstRow="1" w:lastRow="0" w:firstColumn="0" w:lastColumn="0" w:oddVBand="0" w:evenVBand="0" w:oddHBand="0"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7320" w:type="dxa"/>
            <w:gridSpan w:val="2"/>
            <w:shd w:val="clear" w:color="auto" w:fill="CCCCFF"/>
            <w:vAlign w:val="center"/>
          </w:tcPr>
          <w:p w:rsidR="00E12065" w:rsidRPr="00953CFA" w:rsidRDefault="00840E04" w:rsidP="0093575E">
            <w:pPr>
              <w:spacing w:line="220" w:lineRule="exact"/>
              <w:jc w:val="left"/>
              <w:rPr>
                <w:rFonts w:ascii="Calibri" w:hAnsi="Calibri" w:cs="Calibri"/>
                <w:b w:val="0"/>
                <w:bCs w:val="0"/>
                <w:color w:val="auto"/>
                <w:sz w:val="24"/>
                <w:szCs w:val="24"/>
              </w:rPr>
            </w:pPr>
            <w:r w:rsidRPr="00953CFA">
              <w:rPr>
                <w:rFonts w:ascii="Calibri" w:hAnsi="Calibri" w:cs="Calibri"/>
                <w:color w:val="auto"/>
                <w:sz w:val="24"/>
                <w:szCs w:val="28"/>
              </w:rPr>
              <w:t xml:space="preserve">Protección en generadores estacionarios </w:t>
            </w:r>
          </w:p>
        </w:tc>
      </w:tr>
      <w:tr w:rsidR="00E12065" w:rsidRPr="00BD38FD" w:rsidTr="00CD18E8">
        <w:trPr>
          <w:cnfStyle w:val="000000100000" w:firstRow="0" w:lastRow="0" w:firstColumn="0" w:lastColumn="0" w:oddVBand="0" w:evenVBand="0" w:oddHBand="1" w:evenHBand="0" w:firstRowFirstColumn="0" w:firstRowLastColumn="0" w:lastRowFirstColumn="0" w:lastRowLastColumn="0"/>
          <w:trHeight w:val="565"/>
          <w:jc w:val="center"/>
        </w:trPr>
        <w:tc>
          <w:tcPr>
            <w:cnfStyle w:val="001000000000" w:firstRow="0" w:lastRow="0" w:firstColumn="1" w:lastColumn="0" w:oddVBand="0" w:evenVBand="0" w:oddHBand="0" w:evenHBand="0" w:firstRowFirstColumn="0" w:firstRowLastColumn="0" w:lastRowFirstColumn="0" w:lastRowLastColumn="0"/>
            <w:tcW w:w="2306" w:type="dxa"/>
            <w:tcBorders>
              <w:top w:val="none" w:sz="0" w:space="0" w:color="auto"/>
              <w:left w:val="none" w:sz="0" w:space="0" w:color="auto"/>
              <w:bottom w:val="none" w:sz="0" w:space="0" w:color="auto"/>
            </w:tcBorders>
            <w:vAlign w:val="center"/>
          </w:tcPr>
          <w:p w:rsidR="00E12065" w:rsidRPr="00BD38FD" w:rsidRDefault="00840E04" w:rsidP="00CD18E8">
            <w:pPr>
              <w:spacing w:line="220" w:lineRule="exact"/>
              <w:jc w:val="left"/>
              <w:rPr>
                <w:rFonts w:ascii="Calibri" w:hAnsi="Calibri" w:cs="Calibri"/>
              </w:rPr>
            </w:pPr>
            <w:commentRangeStart w:id="22"/>
            <w:r w:rsidRPr="00840E04">
              <w:rPr>
                <w:rFonts w:ascii="Calibri" w:hAnsi="Calibri" w:cs="Calibri"/>
              </w:rPr>
              <w:t>Ubicación</w:t>
            </w:r>
            <w:commentRangeEnd w:id="22"/>
            <w:r w:rsidR="009A51EF">
              <w:rPr>
                <w:rStyle w:val="Refdecomentario"/>
                <w:b w:val="0"/>
                <w:bCs w:val="0"/>
              </w:rPr>
              <w:commentReference w:id="22"/>
            </w:r>
          </w:p>
        </w:tc>
        <w:tc>
          <w:tcPr>
            <w:tcW w:w="5014" w:type="dxa"/>
            <w:tcBorders>
              <w:top w:val="none" w:sz="0" w:space="0" w:color="auto"/>
              <w:bottom w:val="none" w:sz="0" w:space="0" w:color="auto"/>
              <w:right w:val="none" w:sz="0" w:space="0" w:color="auto"/>
            </w:tcBorders>
            <w:vAlign w:val="center"/>
          </w:tcPr>
          <w:p w:rsidR="00953CFA" w:rsidRPr="00953CFA" w:rsidRDefault="00953CFA" w:rsidP="00A649B4">
            <w:pPr>
              <w:jc w:val="left"/>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r w:rsidR="00E12065" w:rsidRPr="00BD38FD" w:rsidTr="00A649B4">
        <w:trPr>
          <w:trHeight w:val="397"/>
          <w:jc w:val="center"/>
        </w:trPr>
        <w:tc>
          <w:tcPr>
            <w:cnfStyle w:val="001000000000" w:firstRow="0" w:lastRow="0" w:firstColumn="1" w:lastColumn="0" w:oddVBand="0" w:evenVBand="0" w:oddHBand="0" w:evenHBand="0" w:firstRowFirstColumn="0" w:firstRowLastColumn="0" w:lastRowFirstColumn="0" w:lastRowLastColumn="0"/>
            <w:tcW w:w="2306" w:type="dxa"/>
            <w:vMerge w:val="restart"/>
            <w:vAlign w:val="center"/>
          </w:tcPr>
          <w:p w:rsidR="00E12065" w:rsidRPr="00BD38FD" w:rsidRDefault="00840E04" w:rsidP="00E12065">
            <w:pPr>
              <w:spacing w:before="220" w:line="220" w:lineRule="exact"/>
              <w:jc w:val="left"/>
              <w:rPr>
                <w:rFonts w:ascii="Calibri" w:hAnsi="Calibri" w:cs="Calibri"/>
              </w:rPr>
            </w:pPr>
            <w:r w:rsidRPr="00840E04">
              <w:rPr>
                <w:rFonts w:ascii="Calibri" w:hAnsi="Calibri" w:cs="Calibri"/>
              </w:rPr>
              <w:t>Elementos Específicos</w:t>
            </w:r>
          </w:p>
        </w:tc>
        <w:tc>
          <w:tcPr>
            <w:tcW w:w="5014" w:type="dxa"/>
            <w:vAlign w:val="center"/>
          </w:tcPr>
          <w:p w:rsidR="00E12065" w:rsidRPr="00BD38FD" w:rsidRDefault="00840E04" w:rsidP="009A51EF">
            <w:pPr>
              <w:spacing w:before="220" w:line="220" w:lineRule="exact"/>
              <w:jc w:val="lef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840E04">
              <w:rPr>
                <w:rFonts w:ascii="Calibri" w:hAnsi="Calibri" w:cs="Calibri"/>
              </w:rPr>
              <w:t>Extintor portátil</w:t>
            </w:r>
          </w:p>
        </w:tc>
      </w:tr>
      <w:tr w:rsidR="00E12065" w:rsidRPr="00BD38FD" w:rsidTr="00A649B4">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2306" w:type="dxa"/>
            <w:vMerge/>
            <w:tcBorders>
              <w:top w:val="none" w:sz="0" w:space="0" w:color="auto"/>
              <w:left w:val="none" w:sz="0" w:space="0" w:color="auto"/>
              <w:bottom w:val="none" w:sz="0" w:space="0" w:color="auto"/>
            </w:tcBorders>
            <w:vAlign w:val="center"/>
          </w:tcPr>
          <w:p w:rsidR="00E12065" w:rsidRPr="00BD38FD" w:rsidRDefault="00E12065" w:rsidP="00E12065">
            <w:pPr>
              <w:spacing w:before="220" w:line="220" w:lineRule="exact"/>
              <w:jc w:val="left"/>
              <w:rPr>
                <w:rFonts w:ascii="Calibri" w:hAnsi="Calibri" w:cs="Calibri"/>
              </w:rPr>
            </w:pPr>
          </w:p>
        </w:tc>
        <w:tc>
          <w:tcPr>
            <w:tcW w:w="5014" w:type="dxa"/>
            <w:tcBorders>
              <w:top w:val="none" w:sz="0" w:space="0" w:color="auto"/>
              <w:bottom w:val="none" w:sz="0" w:space="0" w:color="auto"/>
              <w:right w:val="none" w:sz="0" w:space="0" w:color="auto"/>
            </w:tcBorders>
            <w:vAlign w:val="center"/>
          </w:tcPr>
          <w:p w:rsidR="00E12065" w:rsidRPr="00BD38FD" w:rsidRDefault="00840E04" w:rsidP="009A51EF">
            <w:pPr>
              <w:spacing w:before="220" w:line="220" w:lineRule="exact"/>
              <w:jc w:val="left"/>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840E04">
              <w:rPr>
                <w:rFonts w:ascii="Calibri" w:hAnsi="Calibri" w:cs="Calibri"/>
              </w:rPr>
              <w:t>Lámpara de emergencia</w:t>
            </w:r>
            <w:r w:rsidR="007F5287">
              <w:rPr>
                <w:rFonts w:ascii="Calibri" w:hAnsi="Calibri" w:cs="Calibri"/>
              </w:rPr>
              <w:t xml:space="preserve">. </w:t>
            </w:r>
          </w:p>
        </w:tc>
      </w:tr>
      <w:tr w:rsidR="00E12065" w:rsidRPr="00BD38FD" w:rsidTr="00A649B4">
        <w:trPr>
          <w:trHeight w:val="397"/>
          <w:jc w:val="center"/>
        </w:trPr>
        <w:tc>
          <w:tcPr>
            <w:cnfStyle w:val="001000000000" w:firstRow="0" w:lastRow="0" w:firstColumn="1" w:lastColumn="0" w:oddVBand="0" w:evenVBand="0" w:oddHBand="0" w:evenHBand="0" w:firstRowFirstColumn="0" w:firstRowLastColumn="0" w:lastRowFirstColumn="0" w:lastRowLastColumn="0"/>
            <w:tcW w:w="2306" w:type="dxa"/>
            <w:vMerge w:val="restart"/>
            <w:vAlign w:val="center"/>
          </w:tcPr>
          <w:p w:rsidR="00E12065" w:rsidRPr="00BD38FD" w:rsidRDefault="00840E04" w:rsidP="00E12065">
            <w:pPr>
              <w:spacing w:before="220" w:line="220" w:lineRule="exact"/>
              <w:jc w:val="left"/>
              <w:rPr>
                <w:rFonts w:ascii="Calibri" w:hAnsi="Calibri" w:cs="Calibri"/>
              </w:rPr>
            </w:pPr>
            <w:r w:rsidRPr="00840E04">
              <w:rPr>
                <w:rFonts w:ascii="Calibri" w:hAnsi="Calibri" w:cs="Calibri"/>
              </w:rPr>
              <w:t>Señalización</w:t>
            </w:r>
          </w:p>
        </w:tc>
        <w:tc>
          <w:tcPr>
            <w:tcW w:w="5014" w:type="dxa"/>
            <w:vAlign w:val="center"/>
          </w:tcPr>
          <w:p w:rsidR="00E12065" w:rsidRPr="00BD38FD" w:rsidRDefault="00840E04" w:rsidP="009A51EF">
            <w:pPr>
              <w:spacing w:before="220" w:line="220" w:lineRule="exact"/>
              <w:jc w:val="lef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840E04">
              <w:rPr>
                <w:rFonts w:ascii="Calibri" w:hAnsi="Calibri" w:cs="Calibri"/>
              </w:rPr>
              <w:t>RIESGO ELECTRICO</w:t>
            </w:r>
          </w:p>
        </w:tc>
      </w:tr>
      <w:tr w:rsidR="00E12065" w:rsidRPr="00BD38FD" w:rsidTr="00A649B4">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2306" w:type="dxa"/>
            <w:vMerge/>
            <w:tcBorders>
              <w:top w:val="none" w:sz="0" w:space="0" w:color="auto"/>
              <w:left w:val="none" w:sz="0" w:space="0" w:color="auto"/>
              <w:bottom w:val="none" w:sz="0" w:space="0" w:color="auto"/>
            </w:tcBorders>
            <w:vAlign w:val="center"/>
          </w:tcPr>
          <w:p w:rsidR="00E12065" w:rsidRPr="00BD38FD" w:rsidRDefault="00E12065" w:rsidP="00424299">
            <w:pPr>
              <w:spacing w:before="220" w:line="220" w:lineRule="exact"/>
              <w:jc w:val="left"/>
              <w:rPr>
                <w:rFonts w:ascii="Calibri" w:hAnsi="Calibri" w:cs="Calibri"/>
              </w:rPr>
            </w:pPr>
          </w:p>
        </w:tc>
        <w:tc>
          <w:tcPr>
            <w:tcW w:w="5014" w:type="dxa"/>
            <w:tcBorders>
              <w:top w:val="none" w:sz="0" w:space="0" w:color="auto"/>
              <w:bottom w:val="none" w:sz="0" w:space="0" w:color="auto"/>
              <w:right w:val="none" w:sz="0" w:space="0" w:color="auto"/>
            </w:tcBorders>
            <w:vAlign w:val="center"/>
          </w:tcPr>
          <w:p w:rsidR="00E12065" w:rsidRPr="00BD38FD" w:rsidRDefault="00840E04" w:rsidP="009A51EF">
            <w:pPr>
              <w:spacing w:before="220" w:line="220" w:lineRule="exact"/>
              <w:jc w:val="left"/>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840E04">
              <w:rPr>
                <w:rFonts w:ascii="Calibri" w:hAnsi="Calibri" w:cs="Calibri"/>
              </w:rPr>
              <w:t>SOLO PERSONAL AUTORIZADO</w:t>
            </w:r>
          </w:p>
        </w:tc>
      </w:tr>
      <w:tr w:rsidR="00E12065" w:rsidRPr="00BD38FD" w:rsidTr="00A649B4">
        <w:trPr>
          <w:trHeight w:val="397"/>
          <w:jc w:val="center"/>
        </w:trPr>
        <w:tc>
          <w:tcPr>
            <w:cnfStyle w:val="001000000000" w:firstRow="0" w:lastRow="0" w:firstColumn="1" w:lastColumn="0" w:oddVBand="0" w:evenVBand="0" w:oddHBand="0" w:evenHBand="0" w:firstRowFirstColumn="0" w:firstRowLastColumn="0" w:lastRowFirstColumn="0" w:lastRowLastColumn="0"/>
            <w:tcW w:w="2306" w:type="dxa"/>
            <w:vMerge/>
            <w:vAlign w:val="center"/>
          </w:tcPr>
          <w:p w:rsidR="00E12065" w:rsidRPr="00BD38FD" w:rsidRDefault="00E12065" w:rsidP="00424299">
            <w:pPr>
              <w:spacing w:before="220" w:line="220" w:lineRule="exact"/>
              <w:jc w:val="left"/>
              <w:rPr>
                <w:rFonts w:ascii="Calibri" w:hAnsi="Calibri" w:cs="Calibri"/>
              </w:rPr>
            </w:pPr>
          </w:p>
        </w:tc>
        <w:tc>
          <w:tcPr>
            <w:tcW w:w="5014" w:type="dxa"/>
            <w:vAlign w:val="center"/>
          </w:tcPr>
          <w:p w:rsidR="00E12065" w:rsidRPr="00BD38FD" w:rsidRDefault="00840E04" w:rsidP="00CD18E8">
            <w:pPr>
              <w:spacing w:line="220" w:lineRule="exact"/>
              <w:jc w:val="lef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840E04">
              <w:rPr>
                <w:rFonts w:ascii="Calibri" w:hAnsi="Calibri" w:cs="Calibri"/>
              </w:rPr>
              <w:t>NO FUMAR</w:t>
            </w:r>
          </w:p>
        </w:tc>
      </w:tr>
      <w:tr w:rsidR="00A33EAB" w:rsidRPr="00BD38FD" w:rsidTr="00A649B4">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2306" w:type="dxa"/>
            <w:vAlign w:val="center"/>
          </w:tcPr>
          <w:p w:rsidR="00A33EAB" w:rsidRPr="00BD38FD" w:rsidRDefault="00A33EAB" w:rsidP="00424299">
            <w:pPr>
              <w:jc w:val="left"/>
              <w:rPr>
                <w:rFonts w:ascii="Calibri" w:hAnsi="Calibri" w:cs="Calibri"/>
              </w:rPr>
            </w:pPr>
            <w:r>
              <w:rPr>
                <w:rFonts w:ascii="Calibri" w:hAnsi="Calibri" w:cs="Calibri"/>
              </w:rPr>
              <w:t>Norma a cumplir:</w:t>
            </w:r>
          </w:p>
        </w:tc>
        <w:tc>
          <w:tcPr>
            <w:tcW w:w="5014" w:type="dxa"/>
            <w:vAlign w:val="center"/>
          </w:tcPr>
          <w:p w:rsidR="00A33EAB" w:rsidRPr="00840E04" w:rsidRDefault="00A33EAB" w:rsidP="00BF5FCE">
            <w:pPr>
              <w:jc w:val="left"/>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C</w:t>
            </w:r>
            <w:r w:rsidRPr="00840E04">
              <w:rPr>
                <w:rFonts w:ascii="Calibri" w:hAnsi="Calibri" w:cs="Calibri"/>
              </w:rPr>
              <w:t xml:space="preserve">ódigo </w:t>
            </w:r>
            <w:r>
              <w:rPr>
                <w:rFonts w:ascii="Calibri" w:hAnsi="Calibri" w:cs="Calibri"/>
              </w:rPr>
              <w:t>E</w:t>
            </w:r>
            <w:r w:rsidRPr="00840E04">
              <w:rPr>
                <w:rFonts w:ascii="Calibri" w:hAnsi="Calibri" w:cs="Calibri"/>
              </w:rPr>
              <w:t xml:space="preserve">léctrico </w:t>
            </w:r>
            <w:r>
              <w:rPr>
                <w:rFonts w:ascii="Calibri" w:hAnsi="Calibri" w:cs="Calibri"/>
              </w:rPr>
              <w:t>N</w:t>
            </w:r>
            <w:r w:rsidRPr="00840E04">
              <w:rPr>
                <w:rFonts w:ascii="Calibri" w:hAnsi="Calibri" w:cs="Calibri"/>
              </w:rPr>
              <w:t>acional</w:t>
            </w:r>
            <w:r>
              <w:rPr>
                <w:rFonts w:ascii="Calibri" w:hAnsi="Calibri" w:cs="Calibri"/>
              </w:rPr>
              <w:t xml:space="preserve">. </w:t>
            </w:r>
          </w:p>
        </w:tc>
      </w:tr>
    </w:tbl>
    <w:p w:rsidR="0030355C" w:rsidRDefault="0030355C" w:rsidP="0030355C">
      <w:pPr>
        <w:pStyle w:val="Prrafodelista"/>
        <w:spacing w:before="0" w:line="240" w:lineRule="auto"/>
        <w:ind w:left="426"/>
        <w:contextualSpacing w:val="0"/>
        <w:rPr>
          <w:rFonts w:ascii="Calibri" w:hAnsi="Calibri" w:cs="Calibri"/>
          <w:b/>
          <w:sz w:val="28"/>
          <w:szCs w:val="28"/>
        </w:rPr>
      </w:pPr>
    </w:p>
    <w:p w:rsidR="00A907DD" w:rsidRDefault="00A907DD" w:rsidP="0030355C">
      <w:pPr>
        <w:pStyle w:val="Prrafodelista"/>
        <w:spacing w:before="0" w:line="240" w:lineRule="auto"/>
        <w:ind w:left="426"/>
        <w:contextualSpacing w:val="0"/>
        <w:rPr>
          <w:rFonts w:ascii="Calibri" w:hAnsi="Calibri" w:cs="Calibri"/>
          <w:b/>
          <w:sz w:val="28"/>
          <w:szCs w:val="28"/>
        </w:rPr>
      </w:pPr>
    </w:p>
    <w:p w:rsidR="006216E1" w:rsidRPr="00BD38FD" w:rsidRDefault="006216E1" w:rsidP="0030355C">
      <w:pPr>
        <w:pStyle w:val="Prrafodelista"/>
        <w:spacing w:before="0" w:line="240" w:lineRule="auto"/>
        <w:ind w:left="426"/>
        <w:contextualSpacing w:val="0"/>
        <w:rPr>
          <w:rFonts w:ascii="Calibri" w:hAnsi="Calibri" w:cs="Calibri"/>
          <w:b/>
          <w:sz w:val="28"/>
          <w:szCs w:val="28"/>
        </w:rPr>
      </w:pPr>
    </w:p>
    <w:p w:rsidR="004935D6" w:rsidRPr="00BD38FD" w:rsidRDefault="00840E04" w:rsidP="004935D6">
      <w:pPr>
        <w:pStyle w:val="Prrafodelista"/>
        <w:numPr>
          <w:ilvl w:val="0"/>
          <w:numId w:val="13"/>
        </w:numPr>
        <w:pBdr>
          <w:top w:val="single" w:sz="4" w:space="1" w:color="0000FF"/>
          <w:left w:val="single" w:sz="4" w:space="0" w:color="0000FF"/>
          <w:bottom w:val="single" w:sz="4" w:space="1" w:color="0000FF"/>
          <w:right w:val="single" w:sz="4" w:space="9" w:color="0000FF"/>
        </w:pBdr>
        <w:shd w:val="clear" w:color="auto" w:fill="CCCCFF"/>
        <w:spacing w:before="0" w:line="240" w:lineRule="auto"/>
        <w:contextualSpacing w:val="0"/>
        <w:rPr>
          <w:rFonts w:ascii="Calibri" w:hAnsi="Calibri" w:cs="Calibri"/>
          <w:b/>
          <w:sz w:val="28"/>
          <w:szCs w:val="28"/>
        </w:rPr>
      </w:pPr>
      <w:r w:rsidRPr="00840E04">
        <w:rPr>
          <w:rFonts w:ascii="Calibri" w:hAnsi="Calibri" w:cs="Calibri"/>
          <w:b/>
          <w:sz w:val="28"/>
          <w:szCs w:val="28"/>
        </w:rPr>
        <w:lastRenderedPageBreak/>
        <w:t>ASPECTOS DE LA PROTECCION CONTRA INCENDIOS</w:t>
      </w:r>
    </w:p>
    <w:p w:rsidR="00A907DD" w:rsidRDefault="00A907DD" w:rsidP="00BB20F1">
      <w:pPr>
        <w:pStyle w:val="Ttulo2"/>
        <w:rPr>
          <w:rFonts w:ascii="Calibri" w:hAnsi="Calibri" w:cs="Calibri"/>
        </w:rPr>
      </w:pPr>
    </w:p>
    <w:p w:rsidR="00BB20F1" w:rsidRDefault="00840E04" w:rsidP="00BB20F1">
      <w:pPr>
        <w:pStyle w:val="Ttulo2"/>
        <w:rPr>
          <w:rFonts w:ascii="Calibri" w:hAnsi="Calibri" w:cs="Calibri"/>
        </w:rPr>
      </w:pPr>
      <w:r w:rsidRPr="00840E04">
        <w:rPr>
          <w:rFonts w:ascii="Calibri" w:hAnsi="Calibri" w:cs="Calibri"/>
        </w:rPr>
        <w:t>Resistencia al fuego de elementos estructurales</w:t>
      </w:r>
    </w:p>
    <w:p w:rsidR="008C4BF4" w:rsidRDefault="008C4BF4"/>
    <w:tbl>
      <w:tblPr>
        <w:tblW w:w="9214" w:type="dxa"/>
        <w:tblInd w:w="354" w:type="dxa"/>
        <w:tblBorders>
          <w:top w:val="single" w:sz="4" w:space="0" w:color="0066FF"/>
          <w:left w:val="single" w:sz="4" w:space="0" w:color="0066FF"/>
          <w:bottom w:val="single" w:sz="4" w:space="0" w:color="0066FF"/>
          <w:right w:val="single" w:sz="4" w:space="0" w:color="0066FF"/>
          <w:insideH w:val="single" w:sz="4" w:space="0" w:color="0066FF"/>
          <w:insideV w:val="single" w:sz="4" w:space="0" w:color="0066FF"/>
        </w:tblBorders>
        <w:tblCellMar>
          <w:left w:w="70" w:type="dxa"/>
          <w:right w:w="70" w:type="dxa"/>
        </w:tblCellMar>
        <w:tblLook w:val="0000" w:firstRow="0" w:lastRow="0" w:firstColumn="0" w:lastColumn="0" w:noHBand="0" w:noVBand="0"/>
      </w:tblPr>
      <w:tblGrid>
        <w:gridCol w:w="3222"/>
        <w:gridCol w:w="2951"/>
        <w:gridCol w:w="3041"/>
      </w:tblGrid>
      <w:tr w:rsidR="00944798" w:rsidRPr="00BD38FD" w:rsidTr="00CD18E8">
        <w:trPr>
          <w:trHeight w:val="565"/>
        </w:trPr>
        <w:tc>
          <w:tcPr>
            <w:tcW w:w="3222" w:type="dxa"/>
            <w:vAlign w:val="center"/>
          </w:tcPr>
          <w:p w:rsidR="008C4BF4" w:rsidRDefault="002D443D" w:rsidP="00CD18E8">
            <w:pPr>
              <w:spacing w:before="0" w:line="240" w:lineRule="auto"/>
              <w:jc w:val="left"/>
              <w:rPr>
                <w:rFonts w:ascii="Calibri" w:hAnsi="Calibri" w:cs="Calibri"/>
                <w:b/>
                <w:sz w:val="24"/>
                <w:szCs w:val="24"/>
              </w:rPr>
            </w:pPr>
            <w:r>
              <w:rPr>
                <w:rFonts w:ascii="Calibri" w:hAnsi="Calibri" w:cs="Calibri"/>
                <w:b/>
                <w:sz w:val="24"/>
                <w:szCs w:val="24"/>
              </w:rPr>
              <w:t xml:space="preserve">Tipo de </w:t>
            </w:r>
            <w:commentRangeStart w:id="23"/>
            <w:r>
              <w:rPr>
                <w:rFonts w:ascii="Calibri" w:hAnsi="Calibri" w:cs="Calibri"/>
                <w:b/>
                <w:sz w:val="24"/>
                <w:szCs w:val="24"/>
              </w:rPr>
              <w:t>estructura</w:t>
            </w:r>
            <w:commentRangeEnd w:id="23"/>
            <w:r w:rsidR="00374681">
              <w:rPr>
                <w:rStyle w:val="Refdecomentario"/>
              </w:rPr>
              <w:commentReference w:id="23"/>
            </w:r>
          </w:p>
        </w:tc>
        <w:tc>
          <w:tcPr>
            <w:tcW w:w="2951" w:type="dxa"/>
            <w:vAlign w:val="center"/>
          </w:tcPr>
          <w:p w:rsidR="00944798" w:rsidRPr="008B0219" w:rsidRDefault="002D443D" w:rsidP="00CD18E8">
            <w:pPr>
              <w:pStyle w:val="Prrafodelista"/>
              <w:spacing w:before="0" w:line="240" w:lineRule="auto"/>
              <w:ind w:left="0"/>
              <w:jc w:val="left"/>
              <w:rPr>
                <w:rFonts w:ascii="Calibri" w:hAnsi="Calibri" w:cs="Calibri"/>
                <w:b/>
                <w:sz w:val="24"/>
                <w:szCs w:val="24"/>
              </w:rPr>
            </w:pPr>
            <w:r>
              <w:rPr>
                <w:rFonts w:ascii="Calibri" w:hAnsi="Calibri" w:cs="Calibri"/>
                <w:b/>
                <w:sz w:val="24"/>
                <w:szCs w:val="24"/>
              </w:rPr>
              <w:t>Tratamiento ignífugo</w:t>
            </w:r>
          </w:p>
        </w:tc>
        <w:tc>
          <w:tcPr>
            <w:tcW w:w="3041" w:type="dxa"/>
            <w:vAlign w:val="center"/>
          </w:tcPr>
          <w:p w:rsidR="00944798" w:rsidRPr="008B0219" w:rsidRDefault="00840E04" w:rsidP="00CD18E8">
            <w:pPr>
              <w:pStyle w:val="Prrafodelista"/>
              <w:spacing w:before="0" w:line="240" w:lineRule="auto"/>
              <w:ind w:left="0"/>
              <w:jc w:val="left"/>
              <w:rPr>
                <w:rFonts w:ascii="Calibri" w:hAnsi="Calibri" w:cs="Calibri"/>
                <w:b/>
                <w:sz w:val="24"/>
                <w:szCs w:val="24"/>
              </w:rPr>
            </w:pPr>
            <w:commentRangeStart w:id="24"/>
            <w:r w:rsidRPr="00840E04">
              <w:rPr>
                <w:rFonts w:ascii="Calibri" w:hAnsi="Calibri" w:cs="Calibri"/>
                <w:b/>
                <w:sz w:val="24"/>
                <w:szCs w:val="24"/>
              </w:rPr>
              <w:t>RF</w:t>
            </w:r>
            <w:commentRangeEnd w:id="24"/>
            <w:r w:rsidR="00BC67A5">
              <w:rPr>
                <w:rStyle w:val="Refdecomentario"/>
              </w:rPr>
              <w:commentReference w:id="24"/>
            </w:r>
            <w:r w:rsidRPr="00840E04">
              <w:rPr>
                <w:rFonts w:ascii="Calibri" w:hAnsi="Calibri" w:cs="Calibri"/>
                <w:b/>
                <w:sz w:val="24"/>
                <w:szCs w:val="24"/>
              </w:rPr>
              <w:t xml:space="preserve"> mín.</w:t>
            </w:r>
          </w:p>
        </w:tc>
      </w:tr>
      <w:tr w:rsidR="00944798" w:rsidRPr="00BD38FD" w:rsidTr="00732642">
        <w:trPr>
          <w:trHeight w:val="469"/>
        </w:trPr>
        <w:tc>
          <w:tcPr>
            <w:tcW w:w="3222" w:type="dxa"/>
          </w:tcPr>
          <w:p w:rsidR="00944798" w:rsidRPr="008B0219" w:rsidRDefault="00944798" w:rsidP="00374681">
            <w:pPr>
              <w:spacing w:before="0" w:line="240" w:lineRule="auto"/>
              <w:rPr>
                <w:rFonts w:ascii="Calibri" w:hAnsi="Calibri" w:cs="Calibri"/>
                <w:b/>
                <w:sz w:val="24"/>
                <w:szCs w:val="24"/>
              </w:rPr>
            </w:pPr>
          </w:p>
        </w:tc>
        <w:tc>
          <w:tcPr>
            <w:tcW w:w="2951" w:type="dxa"/>
          </w:tcPr>
          <w:p w:rsidR="008C4BF4" w:rsidRPr="00527504" w:rsidRDefault="008C4BF4">
            <w:pPr>
              <w:ind w:right="0"/>
              <w:rPr>
                <w:rFonts w:ascii="Calibri" w:hAnsi="Calibri" w:cs="Calibri"/>
                <w:sz w:val="24"/>
                <w:szCs w:val="24"/>
              </w:rPr>
            </w:pPr>
          </w:p>
        </w:tc>
        <w:tc>
          <w:tcPr>
            <w:tcW w:w="3041" w:type="dxa"/>
          </w:tcPr>
          <w:p w:rsidR="008C4BF4" w:rsidRDefault="008C4BF4">
            <w:pPr>
              <w:ind w:right="0"/>
            </w:pPr>
          </w:p>
        </w:tc>
      </w:tr>
      <w:tr w:rsidR="00527504" w:rsidRPr="00BD38FD" w:rsidTr="00DB228E">
        <w:trPr>
          <w:trHeight w:val="451"/>
        </w:trPr>
        <w:tc>
          <w:tcPr>
            <w:tcW w:w="3222" w:type="dxa"/>
          </w:tcPr>
          <w:p w:rsidR="00527504" w:rsidRPr="00527504" w:rsidRDefault="00527504" w:rsidP="00527504">
            <w:pPr>
              <w:spacing w:before="0" w:line="240" w:lineRule="auto"/>
              <w:rPr>
                <w:rFonts w:ascii="Calibri" w:hAnsi="Calibri" w:cs="Calibri"/>
                <w:b/>
                <w:sz w:val="24"/>
                <w:szCs w:val="24"/>
              </w:rPr>
            </w:pPr>
          </w:p>
        </w:tc>
        <w:tc>
          <w:tcPr>
            <w:tcW w:w="2951" w:type="dxa"/>
          </w:tcPr>
          <w:p w:rsidR="00527504" w:rsidRDefault="00527504">
            <w:pPr>
              <w:ind w:right="0"/>
              <w:rPr>
                <w:rFonts w:ascii="Calibri" w:hAnsi="Calibri" w:cs="Calibri"/>
                <w:b/>
                <w:sz w:val="24"/>
                <w:szCs w:val="24"/>
              </w:rPr>
            </w:pPr>
          </w:p>
        </w:tc>
        <w:tc>
          <w:tcPr>
            <w:tcW w:w="3041" w:type="dxa"/>
          </w:tcPr>
          <w:p w:rsidR="00527504" w:rsidRPr="008B0219" w:rsidRDefault="00527504">
            <w:pPr>
              <w:ind w:right="0"/>
              <w:rPr>
                <w:rFonts w:ascii="Calibri" w:hAnsi="Calibri" w:cs="Calibri"/>
                <w:b/>
                <w:sz w:val="24"/>
                <w:szCs w:val="24"/>
              </w:rPr>
            </w:pPr>
          </w:p>
        </w:tc>
      </w:tr>
    </w:tbl>
    <w:p w:rsidR="008B0219" w:rsidRDefault="008B0219" w:rsidP="00BB20F1">
      <w:pPr>
        <w:pStyle w:val="Ttulo2"/>
        <w:rPr>
          <w:rFonts w:ascii="Calibri" w:hAnsi="Calibri" w:cs="Calibri"/>
        </w:rPr>
      </w:pPr>
    </w:p>
    <w:p w:rsidR="00BB20F1" w:rsidRPr="00BD38FD" w:rsidRDefault="00840E04" w:rsidP="00BB20F1">
      <w:pPr>
        <w:pStyle w:val="Ttulo2"/>
        <w:rPr>
          <w:rFonts w:ascii="Calibri" w:hAnsi="Calibri" w:cs="Calibri"/>
        </w:rPr>
      </w:pPr>
      <w:r w:rsidRPr="00840E04">
        <w:rPr>
          <w:rFonts w:ascii="Calibri" w:hAnsi="Calibri" w:cs="Calibri"/>
        </w:rPr>
        <w:t>Sectores compartimentados</w:t>
      </w:r>
    </w:p>
    <w:p w:rsidR="00732642" w:rsidRDefault="00732642" w:rsidP="00910914">
      <w:pPr>
        <w:spacing w:before="0" w:line="240" w:lineRule="auto"/>
        <w:rPr>
          <w:rFonts w:ascii="Calibri" w:hAnsi="Calibri" w:cs="Calibri"/>
          <w:color w:val="C00000"/>
          <w:szCs w:val="28"/>
        </w:rPr>
      </w:pPr>
    </w:p>
    <w:p w:rsidR="006C3CEC" w:rsidRPr="00732642" w:rsidRDefault="006C4029" w:rsidP="00910914">
      <w:pPr>
        <w:spacing w:before="0" w:line="240" w:lineRule="auto"/>
        <w:rPr>
          <w:rFonts w:ascii="Calibri" w:hAnsi="Calibri" w:cs="Calibri"/>
          <w:szCs w:val="28"/>
        </w:rPr>
      </w:pPr>
      <w:r w:rsidRPr="00732642">
        <w:rPr>
          <w:rFonts w:ascii="Calibri" w:hAnsi="Calibri" w:cs="Calibri"/>
          <w:szCs w:val="28"/>
        </w:rPr>
        <w:t>Es la d</w:t>
      </w:r>
      <w:r w:rsidR="00910914" w:rsidRPr="00732642">
        <w:rPr>
          <w:rFonts w:ascii="Calibri" w:hAnsi="Calibri" w:cs="Calibri"/>
          <w:szCs w:val="28"/>
        </w:rPr>
        <w:t xml:space="preserve">ivisión o separación de un edificio en compartimentos, por elementos de construcción resistentes al fuego, que sirven para contener incendios dentro del compartimento de origen y retardan la </w:t>
      </w:r>
      <w:r w:rsidR="00732642" w:rsidRPr="00732642">
        <w:rPr>
          <w:rFonts w:ascii="Calibri" w:hAnsi="Calibri" w:cs="Calibri"/>
          <w:szCs w:val="28"/>
        </w:rPr>
        <w:t>propagación</w:t>
      </w:r>
      <w:r w:rsidR="00C42084">
        <w:rPr>
          <w:rFonts w:ascii="Calibri" w:hAnsi="Calibri" w:cs="Calibri"/>
          <w:szCs w:val="28"/>
        </w:rPr>
        <w:t xml:space="preserve"> </w:t>
      </w:r>
      <w:r w:rsidR="00732642" w:rsidRPr="00732642">
        <w:rPr>
          <w:rFonts w:ascii="Calibri" w:hAnsi="Calibri" w:cs="Calibri"/>
          <w:szCs w:val="28"/>
        </w:rPr>
        <w:t>de los incendios a los sectores próximos.</w:t>
      </w:r>
    </w:p>
    <w:p w:rsidR="00732642" w:rsidRPr="00910914" w:rsidRDefault="00732642" w:rsidP="00910914">
      <w:pPr>
        <w:spacing w:before="0" w:line="240" w:lineRule="auto"/>
        <w:rPr>
          <w:rFonts w:ascii="Calibri" w:hAnsi="Calibri" w:cs="Calibri"/>
          <w:color w:val="C00000"/>
          <w:szCs w:val="28"/>
        </w:rPr>
      </w:pPr>
    </w:p>
    <w:tbl>
      <w:tblPr>
        <w:tblStyle w:val="Tablaconcuadrcula"/>
        <w:tblW w:w="0" w:type="auto"/>
        <w:tblInd w:w="426" w:type="dxa"/>
        <w:tblBorders>
          <w:top w:val="single" w:sz="4" w:space="0" w:color="0066FF"/>
          <w:left w:val="single" w:sz="4" w:space="0" w:color="0066FF"/>
          <w:bottom w:val="single" w:sz="4" w:space="0" w:color="0066FF"/>
          <w:right w:val="single" w:sz="4" w:space="0" w:color="0066FF"/>
          <w:insideH w:val="single" w:sz="4" w:space="0" w:color="0066FF"/>
          <w:insideV w:val="single" w:sz="4" w:space="0" w:color="0066FF"/>
        </w:tblBorders>
        <w:tblLook w:val="04A0" w:firstRow="1" w:lastRow="0" w:firstColumn="1" w:lastColumn="0" w:noHBand="0" w:noVBand="1"/>
      </w:tblPr>
      <w:tblGrid>
        <w:gridCol w:w="4597"/>
        <w:gridCol w:w="4548"/>
      </w:tblGrid>
      <w:tr w:rsidR="00BB20F1" w:rsidRPr="00BD38FD" w:rsidTr="00741010">
        <w:trPr>
          <w:trHeight w:val="387"/>
        </w:trPr>
        <w:tc>
          <w:tcPr>
            <w:tcW w:w="4747" w:type="dxa"/>
            <w:vAlign w:val="center"/>
          </w:tcPr>
          <w:p w:rsidR="00BB20F1" w:rsidRPr="00DB228E" w:rsidRDefault="002D443D" w:rsidP="00741010">
            <w:pPr>
              <w:pStyle w:val="Prrafodelista"/>
              <w:spacing w:line="220" w:lineRule="exact"/>
              <w:ind w:left="0"/>
              <w:contextualSpacing w:val="0"/>
              <w:jc w:val="left"/>
              <w:rPr>
                <w:rFonts w:ascii="Calibri" w:hAnsi="Calibri" w:cs="Calibri"/>
                <w:b/>
                <w:sz w:val="24"/>
                <w:szCs w:val="24"/>
              </w:rPr>
            </w:pPr>
            <w:commentRangeStart w:id="25"/>
            <w:r>
              <w:rPr>
                <w:rFonts w:ascii="Calibri" w:hAnsi="Calibri" w:cs="Calibri"/>
                <w:b/>
                <w:sz w:val="24"/>
                <w:szCs w:val="24"/>
              </w:rPr>
              <w:t>Ambiente</w:t>
            </w:r>
            <w:commentRangeEnd w:id="25"/>
            <w:r w:rsidR="00B015B3">
              <w:rPr>
                <w:rStyle w:val="Refdecomentario"/>
              </w:rPr>
              <w:commentReference w:id="25"/>
            </w:r>
          </w:p>
        </w:tc>
        <w:tc>
          <w:tcPr>
            <w:tcW w:w="4748" w:type="dxa"/>
            <w:vAlign w:val="center"/>
          </w:tcPr>
          <w:p w:rsidR="00BB20F1" w:rsidRPr="00DB228E" w:rsidRDefault="00840E04" w:rsidP="00741010">
            <w:pPr>
              <w:pStyle w:val="Prrafodelista"/>
              <w:spacing w:line="220" w:lineRule="exact"/>
              <w:ind w:left="0"/>
              <w:contextualSpacing w:val="0"/>
              <w:jc w:val="left"/>
              <w:rPr>
                <w:rFonts w:ascii="Calibri" w:hAnsi="Calibri" w:cs="Calibri"/>
                <w:b/>
                <w:sz w:val="24"/>
                <w:szCs w:val="24"/>
              </w:rPr>
            </w:pPr>
            <w:r w:rsidRPr="00840E04">
              <w:rPr>
                <w:rFonts w:ascii="Calibri" w:hAnsi="Calibri" w:cs="Calibri"/>
                <w:b/>
                <w:sz w:val="24"/>
                <w:szCs w:val="24"/>
              </w:rPr>
              <w:t xml:space="preserve">RF </w:t>
            </w:r>
            <w:proofErr w:type="spellStart"/>
            <w:r w:rsidRPr="00840E04">
              <w:rPr>
                <w:rFonts w:ascii="Calibri" w:hAnsi="Calibri" w:cs="Calibri"/>
                <w:b/>
                <w:sz w:val="24"/>
                <w:szCs w:val="24"/>
              </w:rPr>
              <w:t>mín</w:t>
            </w:r>
            <w:proofErr w:type="spellEnd"/>
          </w:p>
        </w:tc>
      </w:tr>
      <w:tr w:rsidR="00BB20F1" w:rsidRPr="00BD38FD" w:rsidTr="008B0219">
        <w:tc>
          <w:tcPr>
            <w:tcW w:w="4747" w:type="dxa"/>
          </w:tcPr>
          <w:p w:rsidR="00BB20F1" w:rsidRPr="00BD38FD" w:rsidRDefault="00BB20F1" w:rsidP="009E51FD">
            <w:pPr>
              <w:pStyle w:val="Prrafodelista"/>
              <w:spacing w:before="220" w:line="220" w:lineRule="exact"/>
              <w:ind w:left="0"/>
              <w:contextualSpacing w:val="0"/>
              <w:rPr>
                <w:rFonts w:ascii="Calibri" w:hAnsi="Calibri" w:cs="Calibri"/>
                <w:b/>
                <w:sz w:val="28"/>
                <w:szCs w:val="28"/>
              </w:rPr>
            </w:pPr>
          </w:p>
        </w:tc>
        <w:tc>
          <w:tcPr>
            <w:tcW w:w="4748" w:type="dxa"/>
          </w:tcPr>
          <w:p w:rsidR="00BB20F1" w:rsidRPr="00BD38FD" w:rsidRDefault="00BB20F1" w:rsidP="009E51FD">
            <w:pPr>
              <w:pStyle w:val="Prrafodelista"/>
              <w:spacing w:before="220" w:line="220" w:lineRule="exact"/>
              <w:ind w:left="0"/>
              <w:contextualSpacing w:val="0"/>
              <w:rPr>
                <w:rFonts w:ascii="Calibri" w:hAnsi="Calibri" w:cs="Calibri"/>
                <w:b/>
                <w:sz w:val="28"/>
                <w:szCs w:val="28"/>
              </w:rPr>
            </w:pPr>
          </w:p>
        </w:tc>
      </w:tr>
      <w:tr w:rsidR="00BB20F1" w:rsidRPr="00BD38FD" w:rsidTr="008B0219">
        <w:tc>
          <w:tcPr>
            <w:tcW w:w="4747" w:type="dxa"/>
          </w:tcPr>
          <w:p w:rsidR="00BB20F1" w:rsidRPr="00BD38FD" w:rsidRDefault="00BB20F1" w:rsidP="00847827">
            <w:pPr>
              <w:rPr>
                <w:rFonts w:ascii="Calibri" w:hAnsi="Calibri" w:cs="Calibri"/>
                <w:b/>
                <w:sz w:val="28"/>
                <w:szCs w:val="28"/>
              </w:rPr>
            </w:pPr>
          </w:p>
        </w:tc>
        <w:tc>
          <w:tcPr>
            <w:tcW w:w="4748" w:type="dxa"/>
          </w:tcPr>
          <w:p w:rsidR="00BB20F1" w:rsidRPr="00BD38FD" w:rsidRDefault="00BB20F1" w:rsidP="009E51FD">
            <w:pPr>
              <w:pStyle w:val="Prrafodelista"/>
              <w:spacing w:before="220" w:line="220" w:lineRule="exact"/>
              <w:ind w:left="0"/>
              <w:contextualSpacing w:val="0"/>
              <w:rPr>
                <w:rFonts w:ascii="Calibri" w:hAnsi="Calibri" w:cs="Calibri"/>
                <w:b/>
                <w:sz w:val="28"/>
                <w:szCs w:val="28"/>
              </w:rPr>
            </w:pPr>
          </w:p>
        </w:tc>
      </w:tr>
    </w:tbl>
    <w:p w:rsidR="006C3CEC" w:rsidRPr="00BD38FD" w:rsidRDefault="006C3CEC" w:rsidP="009E51FD">
      <w:pPr>
        <w:pStyle w:val="Prrafodelista"/>
        <w:spacing w:before="0" w:line="240" w:lineRule="auto"/>
        <w:ind w:left="426" w:firstLine="708"/>
        <w:contextualSpacing w:val="0"/>
        <w:rPr>
          <w:rFonts w:ascii="Calibri" w:hAnsi="Calibri" w:cs="Calibri"/>
          <w:b/>
          <w:sz w:val="28"/>
          <w:szCs w:val="28"/>
        </w:rPr>
      </w:pPr>
    </w:p>
    <w:p w:rsidR="00BB20F1" w:rsidRPr="003101C7" w:rsidRDefault="00840E04" w:rsidP="00BB20F1">
      <w:pPr>
        <w:pStyle w:val="Ttulo2"/>
        <w:rPr>
          <w:rFonts w:ascii="Calibri" w:hAnsi="Calibri" w:cs="Calibri"/>
        </w:rPr>
      </w:pPr>
      <w:r w:rsidRPr="00840E04">
        <w:rPr>
          <w:rFonts w:ascii="Calibri" w:hAnsi="Calibri" w:cs="Calibri"/>
        </w:rPr>
        <w:t xml:space="preserve">Puertas </w:t>
      </w:r>
      <w:r w:rsidR="009D4E8B" w:rsidRPr="003101C7">
        <w:rPr>
          <w:rFonts w:ascii="Calibri" w:hAnsi="Calibri" w:cs="Calibri"/>
        </w:rPr>
        <w:t xml:space="preserve">(PCF) </w:t>
      </w:r>
      <w:r w:rsidRPr="00840E04">
        <w:rPr>
          <w:rFonts w:ascii="Calibri" w:hAnsi="Calibri" w:cs="Calibri"/>
        </w:rPr>
        <w:t>y ventanas corta fuego</w:t>
      </w:r>
      <w:r w:rsidR="009D4E8B" w:rsidRPr="003101C7">
        <w:rPr>
          <w:rFonts w:ascii="Calibri" w:hAnsi="Calibri" w:cs="Calibri"/>
        </w:rPr>
        <w:t>(VCF)</w:t>
      </w:r>
    </w:p>
    <w:p w:rsidR="008C4BF4" w:rsidRDefault="008C4BF4"/>
    <w:tbl>
      <w:tblPr>
        <w:tblStyle w:val="Tablaconcuadrcula"/>
        <w:tblW w:w="9214" w:type="dxa"/>
        <w:tblInd w:w="392" w:type="dxa"/>
        <w:tblBorders>
          <w:top w:val="single" w:sz="4" w:space="0" w:color="0066FF"/>
          <w:left w:val="single" w:sz="4" w:space="0" w:color="0066FF"/>
          <w:bottom w:val="single" w:sz="4" w:space="0" w:color="0066FF"/>
          <w:right w:val="single" w:sz="4" w:space="0" w:color="0066FF"/>
          <w:insideH w:val="single" w:sz="4" w:space="0" w:color="0066FF"/>
          <w:insideV w:val="single" w:sz="4" w:space="0" w:color="0066FF"/>
        </w:tblBorders>
        <w:tblLook w:val="04A0" w:firstRow="1" w:lastRow="0" w:firstColumn="1" w:lastColumn="0" w:noHBand="0" w:noVBand="1"/>
      </w:tblPr>
      <w:tblGrid>
        <w:gridCol w:w="2773"/>
        <w:gridCol w:w="3165"/>
        <w:gridCol w:w="3276"/>
      </w:tblGrid>
      <w:tr w:rsidR="004632E2" w:rsidRPr="00BD38FD" w:rsidTr="00741010">
        <w:trPr>
          <w:trHeight w:val="408"/>
        </w:trPr>
        <w:tc>
          <w:tcPr>
            <w:tcW w:w="2773" w:type="dxa"/>
            <w:vAlign w:val="center"/>
          </w:tcPr>
          <w:p w:rsidR="004632E2" w:rsidRPr="00DB228E" w:rsidRDefault="00840E04" w:rsidP="00741010">
            <w:pPr>
              <w:spacing w:line="220" w:lineRule="exact"/>
              <w:jc w:val="left"/>
              <w:rPr>
                <w:rFonts w:ascii="Calibri" w:hAnsi="Calibri" w:cs="Calibri"/>
                <w:b/>
              </w:rPr>
            </w:pPr>
            <w:r w:rsidRPr="00840E04">
              <w:rPr>
                <w:rFonts w:ascii="Calibri" w:hAnsi="Calibri" w:cs="Calibri"/>
                <w:b/>
              </w:rPr>
              <w:t xml:space="preserve">Ubicación de PCF y </w:t>
            </w:r>
            <w:commentRangeStart w:id="26"/>
            <w:r w:rsidRPr="00840E04">
              <w:rPr>
                <w:rFonts w:ascii="Calibri" w:hAnsi="Calibri" w:cs="Calibri"/>
                <w:b/>
              </w:rPr>
              <w:t>VCF</w:t>
            </w:r>
            <w:commentRangeEnd w:id="26"/>
            <w:r w:rsidR="009D4E8B">
              <w:rPr>
                <w:rStyle w:val="Refdecomentario"/>
              </w:rPr>
              <w:commentReference w:id="26"/>
            </w:r>
          </w:p>
        </w:tc>
        <w:tc>
          <w:tcPr>
            <w:tcW w:w="3165" w:type="dxa"/>
            <w:vAlign w:val="center"/>
          </w:tcPr>
          <w:p w:rsidR="004632E2" w:rsidRPr="00DB228E" w:rsidRDefault="00840E04" w:rsidP="00741010">
            <w:pPr>
              <w:spacing w:line="220" w:lineRule="exact"/>
              <w:jc w:val="left"/>
              <w:rPr>
                <w:rFonts w:ascii="Calibri" w:hAnsi="Calibri" w:cs="Calibri"/>
                <w:b/>
              </w:rPr>
            </w:pPr>
            <w:r w:rsidRPr="00840E04">
              <w:rPr>
                <w:rFonts w:ascii="Calibri" w:hAnsi="Calibri" w:cs="Calibri"/>
                <w:b/>
              </w:rPr>
              <w:t xml:space="preserve">RF </w:t>
            </w:r>
            <w:proofErr w:type="spellStart"/>
            <w:r w:rsidRPr="00840E04">
              <w:rPr>
                <w:rFonts w:ascii="Calibri" w:hAnsi="Calibri" w:cs="Calibri"/>
                <w:b/>
              </w:rPr>
              <w:t>mín</w:t>
            </w:r>
            <w:proofErr w:type="spellEnd"/>
          </w:p>
        </w:tc>
        <w:tc>
          <w:tcPr>
            <w:tcW w:w="3276" w:type="dxa"/>
            <w:vAlign w:val="center"/>
          </w:tcPr>
          <w:p w:rsidR="004632E2" w:rsidRPr="00DB228E" w:rsidRDefault="00840E04" w:rsidP="00741010">
            <w:pPr>
              <w:spacing w:line="220" w:lineRule="exact"/>
              <w:jc w:val="left"/>
              <w:rPr>
                <w:rFonts w:ascii="Calibri" w:hAnsi="Calibri" w:cs="Calibri"/>
                <w:b/>
              </w:rPr>
            </w:pPr>
            <w:proofErr w:type="spellStart"/>
            <w:r w:rsidRPr="00840E04">
              <w:rPr>
                <w:rFonts w:ascii="Calibri" w:hAnsi="Calibri" w:cs="Calibri"/>
                <w:b/>
              </w:rPr>
              <w:t>Ancho</w:t>
            </w:r>
            <w:r w:rsidR="00466A12" w:rsidRPr="003101C7">
              <w:rPr>
                <w:rFonts w:ascii="Calibri" w:hAnsi="Calibri" w:cs="Calibri"/>
                <w:b/>
              </w:rPr>
              <w:t>m</w:t>
            </w:r>
            <w:proofErr w:type="spellEnd"/>
            <w:r w:rsidR="006355FA" w:rsidRPr="003101C7">
              <w:rPr>
                <w:rFonts w:ascii="Calibri" w:hAnsi="Calibri" w:cs="Calibri"/>
                <w:b/>
              </w:rPr>
              <w:t xml:space="preserve"> (metros)</w:t>
            </w:r>
          </w:p>
        </w:tc>
      </w:tr>
      <w:tr w:rsidR="004632E2" w:rsidRPr="00BD38FD" w:rsidTr="00DB228E">
        <w:tc>
          <w:tcPr>
            <w:tcW w:w="2773" w:type="dxa"/>
          </w:tcPr>
          <w:p w:rsidR="004632E2" w:rsidRPr="00BD38FD" w:rsidRDefault="004632E2" w:rsidP="00BB20F1">
            <w:pPr>
              <w:spacing w:before="220" w:line="220" w:lineRule="exact"/>
              <w:rPr>
                <w:rFonts w:ascii="Calibri" w:hAnsi="Calibri" w:cs="Calibri"/>
              </w:rPr>
            </w:pPr>
          </w:p>
        </w:tc>
        <w:tc>
          <w:tcPr>
            <w:tcW w:w="3165" w:type="dxa"/>
          </w:tcPr>
          <w:p w:rsidR="004632E2" w:rsidRPr="00BD38FD" w:rsidRDefault="004632E2" w:rsidP="00BB20F1">
            <w:pPr>
              <w:spacing w:before="220" w:line="220" w:lineRule="exact"/>
              <w:rPr>
                <w:rFonts w:ascii="Calibri" w:hAnsi="Calibri" w:cs="Calibri"/>
              </w:rPr>
            </w:pPr>
          </w:p>
        </w:tc>
        <w:tc>
          <w:tcPr>
            <w:tcW w:w="3276" w:type="dxa"/>
          </w:tcPr>
          <w:p w:rsidR="004632E2" w:rsidRPr="00BD38FD" w:rsidRDefault="004632E2" w:rsidP="00BB20F1">
            <w:pPr>
              <w:spacing w:before="220" w:line="220" w:lineRule="exact"/>
              <w:rPr>
                <w:rFonts w:ascii="Calibri" w:hAnsi="Calibri" w:cs="Calibri"/>
              </w:rPr>
            </w:pPr>
          </w:p>
        </w:tc>
      </w:tr>
      <w:tr w:rsidR="004632E2" w:rsidRPr="00BD38FD" w:rsidTr="00DB228E">
        <w:tc>
          <w:tcPr>
            <w:tcW w:w="2773" w:type="dxa"/>
          </w:tcPr>
          <w:p w:rsidR="004632E2" w:rsidRPr="00BD38FD" w:rsidRDefault="004632E2" w:rsidP="00BB20F1">
            <w:pPr>
              <w:spacing w:before="220" w:line="220" w:lineRule="exact"/>
              <w:rPr>
                <w:rFonts w:ascii="Calibri" w:hAnsi="Calibri" w:cs="Calibri"/>
              </w:rPr>
            </w:pPr>
          </w:p>
        </w:tc>
        <w:tc>
          <w:tcPr>
            <w:tcW w:w="3165" w:type="dxa"/>
          </w:tcPr>
          <w:p w:rsidR="004632E2" w:rsidRPr="00BD38FD" w:rsidRDefault="004632E2" w:rsidP="00BB20F1">
            <w:pPr>
              <w:spacing w:before="220" w:line="220" w:lineRule="exact"/>
              <w:rPr>
                <w:rFonts w:ascii="Calibri" w:hAnsi="Calibri" w:cs="Calibri"/>
              </w:rPr>
            </w:pPr>
          </w:p>
        </w:tc>
        <w:tc>
          <w:tcPr>
            <w:tcW w:w="3276" w:type="dxa"/>
          </w:tcPr>
          <w:p w:rsidR="004632E2" w:rsidRPr="00BD38FD" w:rsidRDefault="004632E2" w:rsidP="00BB20F1">
            <w:pPr>
              <w:spacing w:before="220" w:line="220" w:lineRule="exact"/>
              <w:rPr>
                <w:rFonts w:ascii="Calibri" w:hAnsi="Calibri" w:cs="Calibri"/>
              </w:rPr>
            </w:pPr>
          </w:p>
        </w:tc>
      </w:tr>
      <w:tr w:rsidR="00C83A73" w:rsidRPr="00BD38FD" w:rsidTr="00C83A73">
        <w:trPr>
          <w:trHeight w:val="410"/>
        </w:trPr>
        <w:tc>
          <w:tcPr>
            <w:tcW w:w="2773" w:type="dxa"/>
            <w:vAlign w:val="center"/>
          </w:tcPr>
          <w:p w:rsidR="00C83A73" w:rsidRPr="00C83A73" w:rsidRDefault="00C83A73" w:rsidP="00C83A73">
            <w:pPr>
              <w:jc w:val="left"/>
              <w:rPr>
                <w:rFonts w:ascii="Calibri" w:hAnsi="Calibri" w:cs="Calibri"/>
                <w:b/>
              </w:rPr>
            </w:pPr>
            <w:r>
              <w:rPr>
                <w:rFonts w:ascii="Calibri" w:hAnsi="Calibri" w:cs="Calibri"/>
                <w:b/>
              </w:rPr>
              <w:t xml:space="preserve">Norma a </w:t>
            </w:r>
            <w:commentRangeStart w:id="27"/>
            <w:r>
              <w:rPr>
                <w:rFonts w:ascii="Calibri" w:hAnsi="Calibri" w:cs="Calibri"/>
                <w:b/>
              </w:rPr>
              <w:t>cumplir</w:t>
            </w:r>
            <w:commentRangeEnd w:id="27"/>
            <w:r w:rsidR="00B2080C">
              <w:rPr>
                <w:rStyle w:val="Refdecomentario"/>
              </w:rPr>
              <w:commentReference w:id="27"/>
            </w:r>
            <w:r>
              <w:rPr>
                <w:rFonts w:ascii="Calibri" w:hAnsi="Calibri" w:cs="Calibri"/>
                <w:b/>
              </w:rPr>
              <w:t>:</w:t>
            </w:r>
          </w:p>
        </w:tc>
        <w:tc>
          <w:tcPr>
            <w:tcW w:w="6441" w:type="dxa"/>
            <w:gridSpan w:val="2"/>
            <w:vAlign w:val="center"/>
          </w:tcPr>
          <w:p w:rsidR="00C83A73" w:rsidRPr="00BD38FD" w:rsidRDefault="00C83A73" w:rsidP="00C83A73">
            <w:pPr>
              <w:jc w:val="left"/>
              <w:rPr>
                <w:rFonts w:ascii="Calibri" w:hAnsi="Calibri" w:cs="Calibri"/>
              </w:rPr>
            </w:pPr>
          </w:p>
        </w:tc>
      </w:tr>
    </w:tbl>
    <w:p w:rsidR="008C4BF4" w:rsidRDefault="008C4BF4">
      <w:pPr>
        <w:rPr>
          <w:rFonts w:ascii="Calibri" w:hAnsi="Calibri" w:cs="Calibri"/>
        </w:rPr>
      </w:pPr>
    </w:p>
    <w:p w:rsidR="00BF020C" w:rsidRPr="00BD38FD" w:rsidRDefault="00840E04" w:rsidP="004935D6">
      <w:pPr>
        <w:pStyle w:val="Prrafodelista"/>
        <w:numPr>
          <w:ilvl w:val="0"/>
          <w:numId w:val="13"/>
        </w:numPr>
        <w:pBdr>
          <w:top w:val="single" w:sz="4" w:space="1" w:color="0000FF"/>
          <w:left w:val="single" w:sz="4" w:space="1" w:color="0000FF"/>
          <w:bottom w:val="single" w:sz="4" w:space="1" w:color="0000FF"/>
          <w:right w:val="single" w:sz="4" w:space="2" w:color="0000FF"/>
        </w:pBdr>
        <w:shd w:val="clear" w:color="auto" w:fill="CCCCFF"/>
        <w:spacing w:before="0" w:line="240" w:lineRule="auto"/>
        <w:ind w:right="-1" w:hanging="426"/>
        <w:contextualSpacing w:val="0"/>
        <w:rPr>
          <w:rFonts w:ascii="Calibri" w:hAnsi="Calibri" w:cs="Calibri"/>
          <w:b/>
          <w:sz w:val="28"/>
          <w:szCs w:val="28"/>
        </w:rPr>
      </w:pPr>
      <w:r w:rsidRPr="00840E04">
        <w:rPr>
          <w:rFonts w:ascii="Calibri" w:hAnsi="Calibri" w:cs="Calibri"/>
          <w:b/>
          <w:sz w:val="28"/>
          <w:szCs w:val="28"/>
        </w:rPr>
        <w:t>MEDIOS DE EGRESO</w:t>
      </w:r>
    </w:p>
    <w:p w:rsidR="00D303D6" w:rsidRPr="00BD38FD" w:rsidRDefault="00D303D6" w:rsidP="00FA53A6">
      <w:pPr>
        <w:pStyle w:val="Prrafodelista"/>
        <w:spacing w:before="0" w:line="240" w:lineRule="auto"/>
        <w:ind w:left="426"/>
        <w:contextualSpacing w:val="0"/>
        <w:rPr>
          <w:rFonts w:ascii="Calibri" w:hAnsi="Calibri" w:cs="Calibri"/>
          <w:sz w:val="24"/>
          <w:szCs w:val="24"/>
        </w:rPr>
      </w:pPr>
    </w:p>
    <w:p w:rsidR="00A67D34" w:rsidRPr="00583A88" w:rsidRDefault="00A67D34" w:rsidP="002D39A5">
      <w:pPr>
        <w:pStyle w:val="Ttulo3"/>
        <w:rPr>
          <w:rFonts w:ascii="Calibri" w:hAnsi="Calibri" w:cs="Calibri"/>
          <w:b/>
        </w:rPr>
      </w:pPr>
      <w:r w:rsidRPr="00583A88">
        <w:rPr>
          <w:rFonts w:ascii="Calibri" w:hAnsi="Calibri" w:cs="Calibri"/>
          <w:b/>
          <w:szCs w:val="24"/>
        </w:rPr>
        <w:t xml:space="preserve">Especificaciones de los Medios de Egreso.  </w:t>
      </w:r>
    </w:p>
    <w:p w:rsidR="00FA53A6" w:rsidRDefault="00840E04" w:rsidP="002D39A5">
      <w:pPr>
        <w:pStyle w:val="Ttulo3"/>
        <w:rPr>
          <w:rFonts w:ascii="Calibri" w:hAnsi="Calibri" w:cs="Calibri"/>
        </w:rPr>
      </w:pPr>
      <w:r w:rsidRPr="00840E04">
        <w:rPr>
          <w:rFonts w:ascii="Calibri" w:hAnsi="Calibri" w:cs="Calibri"/>
        </w:rPr>
        <w:t>Los medios de egreso para la evacuación de personas en la edificación o estructura</w:t>
      </w:r>
      <w:r w:rsidR="0010216E">
        <w:rPr>
          <w:rFonts w:ascii="Calibri" w:hAnsi="Calibri" w:cs="Calibri"/>
        </w:rPr>
        <w:t xml:space="preserve"> </w:t>
      </w:r>
      <w:r w:rsidRPr="00840E04">
        <w:rPr>
          <w:rFonts w:ascii="Calibri" w:hAnsi="Calibri" w:cs="Calibri"/>
        </w:rPr>
        <w:t>tendrán las  siguientes dimensiones:</w:t>
      </w:r>
    </w:p>
    <w:p w:rsidR="00583A88" w:rsidRPr="00583A88" w:rsidRDefault="00583A88" w:rsidP="00583A88"/>
    <w:tbl>
      <w:tblPr>
        <w:tblStyle w:val="Listaclara-nfasis11"/>
        <w:tblW w:w="8238" w:type="dxa"/>
        <w:jc w:val="center"/>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Look w:val="04A0" w:firstRow="1" w:lastRow="0" w:firstColumn="1" w:lastColumn="0" w:noHBand="0" w:noVBand="1"/>
      </w:tblPr>
      <w:tblGrid>
        <w:gridCol w:w="4686"/>
        <w:gridCol w:w="851"/>
        <w:gridCol w:w="141"/>
        <w:gridCol w:w="710"/>
        <w:gridCol w:w="1134"/>
        <w:gridCol w:w="716"/>
      </w:tblGrid>
      <w:tr w:rsidR="00D41091" w:rsidRPr="00BD38FD" w:rsidTr="0093575E">
        <w:trPr>
          <w:cnfStyle w:val="100000000000" w:firstRow="1" w:lastRow="0" w:firstColumn="0" w:lastColumn="0" w:oddVBand="0" w:evenVBand="0" w:oddHBand="0"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8238" w:type="dxa"/>
            <w:gridSpan w:val="6"/>
            <w:shd w:val="clear" w:color="auto" w:fill="CCCCFF"/>
            <w:vAlign w:val="center"/>
          </w:tcPr>
          <w:p w:rsidR="008C4BF4" w:rsidRPr="00583A88" w:rsidRDefault="00840E04" w:rsidP="0093575E">
            <w:pPr>
              <w:jc w:val="left"/>
              <w:rPr>
                <w:rFonts w:ascii="Calibri" w:hAnsi="Calibri" w:cs="Calibri"/>
                <w:color w:val="auto"/>
              </w:rPr>
            </w:pPr>
            <w:r w:rsidRPr="00583A88">
              <w:rPr>
                <w:rFonts w:ascii="Calibri" w:hAnsi="Calibri" w:cs="Calibri"/>
                <w:color w:val="auto"/>
              </w:rPr>
              <w:t>Medios de egreso Verticales</w:t>
            </w:r>
          </w:p>
        </w:tc>
      </w:tr>
      <w:tr w:rsidR="005259C1" w:rsidRPr="00BD38FD" w:rsidTr="0000139B">
        <w:trPr>
          <w:cnfStyle w:val="000000100000" w:firstRow="0" w:lastRow="0" w:firstColumn="0" w:lastColumn="0" w:oddVBand="0" w:evenVBand="0" w:oddHBand="1" w:evenHBand="0" w:firstRowFirstColumn="0" w:firstRowLastColumn="0" w:lastRowFirstColumn="0" w:lastRowLastColumn="0"/>
          <w:trHeight w:val="435"/>
          <w:jc w:val="center"/>
        </w:trPr>
        <w:tc>
          <w:tcPr>
            <w:cnfStyle w:val="001000000000" w:firstRow="0" w:lastRow="0" w:firstColumn="1" w:lastColumn="0" w:oddVBand="0" w:evenVBand="0" w:oddHBand="0" w:evenHBand="0" w:firstRowFirstColumn="0" w:firstRowLastColumn="0" w:lastRowFirstColumn="0" w:lastRowLastColumn="0"/>
            <w:tcW w:w="4686" w:type="dxa"/>
            <w:vAlign w:val="center"/>
          </w:tcPr>
          <w:p w:rsidR="008C4BF4" w:rsidRDefault="005259C1" w:rsidP="0000139B">
            <w:pPr>
              <w:jc w:val="left"/>
              <w:rPr>
                <w:rFonts w:ascii="Calibri" w:hAnsi="Calibri" w:cs="Calibri"/>
                <w:b w:val="0"/>
                <w:lang w:val="es-ES"/>
              </w:rPr>
            </w:pPr>
            <w:r w:rsidRPr="00895EFE">
              <w:rPr>
                <w:rFonts w:ascii="Calibri" w:eastAsia="Times New Roman" w:hAnsi="Calibri" w:cs="Calibri"/>
                <w:color w:val="000000"/>
                <w:lang w:val="es-ES" w:eastAsia="es-ES"/>
              </w:rPr>
              <w:t xml:space="preserve">Tipo de </w:t>
            </w:r>
            <w:commentRangeStart w:id="28"/>
            <w:r w:rsidR="00895066" w:rsidRPr="00314834">
              <w:rPr>
                <w:rFonts w:ascii="Calibri" w:eastAsia="Times New Roman" w:hAnsi="Calibri" w:cs="Calibri"/>
                <w:color w:val="000000"/>
                <w:lang w:val="es-ES" w:eastAsia="es-ES"/>
              </w:rPr>
              <w:t>escaleras</w:t>
            </w:r>
            <w:commentRangeEnd w:id="28"/>
            <w:r w:rsidR="00895066" w:rsidRPr="00314834">
              <w:rPr>
                <w:rFonts w:ascii="Calibri" w:eastAsia="Times New Roman" w:hAnsi="Calibri" w:cs="Calibri"/>
                <w:color w:val="000000"/>
                <w:lang w:val="es-ES" w:eastAsia="es-ES"/>
              </w:rPr>
              <w:commentReference w:id="28"/>
            </w:r>
          </w:p>
        </w:tc>
        <w:tc>
          <w:tcPr>
            <w:tcW w:w="992" w:type="dxa"/>
            <w:gridSpan w:val="2"/>
            <w:vAlign w:val="center"/>
          </w:tcPr>
          <w:p w:rsidR="005259C1" w:rsidRPr="00BD38FD" w:rsidRDefault="005259C1" w:rsidP="0000139B">
            <w:pPr>
              <w:spacing w:line="220" w:lineRule="exact"/>
              <w:jc w:val="left"/>
              <w:cnfStyle w:val="000000100000" w:firstRow="0" w:lastRow="0" w:firstColumn="0" w:lastColumn="0" w:oddVBand="0" w:evenVBand="0" w:oddHBand="1" w:evenHBand="0" w:firstRowFirstColumn="0" w:firstRowLastColumn="0" w:lastRowFirstColumn="0" w:lastRowLastColumn="0"/>
              <w:rPr>
                <w:rFonts w:ascii="Calibri" w:hAnsi="Calibri" w:cs="Calibri"/>
                <w:bCs/>
              </w:rPr>
            </w:pPr>
            <w:r>
              <w:rPr>
                <w:rFonts w:ascii="Calibri" w:hAnsi="Calibri" w:cs="Calibri"/>
                <w:bCs/>
              </w:rPr>
              <w:t>Cerrada</w:t>
            </w:r>
          </w:p>
        </w:tc>
        <w:tc>
          <w:tcPr>
            <w:tcW w:w="710" w:type="dxa"/>
            <w:vAlign w:val="center"/>
          </w:tcPr>
          <w:p w:rsidR="005259C1" w:rsidRPr="001B1A7C" w:rsidRDefault="001B1A7C" w:rsidP="0000139B">
            <w:pPr>
              <w:spacing w:line="220" w:lineRule="exact"/>
              <w:jc w:val="center"/>
              <w:cnfStyle w:val="000000100000" w:firstRow="0" w:lastRow="0" w:firstColumn="0" w:lastColumn="0" w:oddVBand="0" w:evenVBand="0" w:oddHBand="1" w:evenHBand="0" w:firstRowFirstColumn="0" w:firstRowLastColumn="0" w:lastRowFirstColumn="0" w:lastRowLastColumn="0"/>
              <w:rPr>
                <w:rFonts w:ascii="Calibri" w:hAnsi="Calibri" w:cs="Calibri"/>
                <w:bCs/>
                <w:color w:val="C00000"/>
              </w:rPr>
            </w:pPr>
            <w:r>
              <w:rPr>
                <w:rFonts w:ascii="Calibri" w:hAnsi="Calibri" w:cs="Calibri"/>
                <w:bCs/>
                <w:color w:val="C00000"/>
              </w:rPr>
              <w:t>√</w:t>
            </w:r>
          </w:p>
        </w:tc>
        <w:tc>
          <w:tcPr>
            <w:tcW w:w="1134" w:type="dxa"/>
            <w:vAlign w:val="center"/>
          </w:tcPr>
          <w:p w:rsidR="005259C1" w:rsidRPr="00BD38FD" w:rsidRDefault="005259C1" w:rsidP="0000139B">
            <w:pPr>
              <w:spacing w:line="220" w:lineRule="exact"/>
              <w:jc w:val="left"/>
              <w:cnfStyle w:val="000000100000" w:firstRow="0" w:lastRow="0" w:firstColumn="0" w:lastColumn="0" w:oddVBand="0" w:evenVBand="0" w:oddHBand="1" w:evenHBand="0" w:firstRowFirstColumn="0" w:firstRowLastColumn="0" w:lastRowFirstColumn="0" w:lastRowLastColumn="0"/>
              <w:rPr>
                <w:rFonts w:ascii="Calibri" w:hAnsi="Calibri" w:cs="Calibri"/>
                <w:bCs/>
              </w:rPr>
            </w:pPr>
            <w:r>
              <w:rPr>
                <w:rFonts w:ascii="Calibri" w:hAnsi="Calibri" w:cs="Calibri"/>
                <w:bCs/>
              </w:rPr>
              <w:t>Abierta</w:t>
            </w:r>
          </w:p>
        </w:tc>
        <w:tc>
          <w:tcPr>
            <w:tcW w:w="716" w:type="dxa"/>
            <w:vAlign w:val="center"/>
          </w:tcPr>
          <w:p w:rsidR="005259C1" w:rsidRPr="00BD38FD" w:rsidRDefault="005259C1" w:rsidP="002D39A5">
            <w:pPr>
              <w:spacing w:before="220" w:line="220" w:lineRule="exact"/>
              <w:jc w:val="left"/>
              <w:cnfStyle w:val="000000100000" w:firstRow="0" w:lastRow="0" w:firstColumn="0" w:lastColumn="0" w:oddVBand="0" w:evenVBand="0" w:oddHBand="1" w:evenHBand="0" w:firstRowFirstColumn="0" w:firstRowLastColumn="0" w:lastRowFirstColumn="0" w:lastRowLastColumn="0"/>
              <w:rPr>
                <w:rFonts w:ascii="Calibri" w:hAnsi="Calibri" w:cs="Calibri"/>
                <w:bCs/>
              </w:rPr>
            </w:pPr>
          </w:p>
        </w:tc>
      </w:tr>
      <w:tr w:rsidR="005259C1" w:rsidRPr="00BD38FD" w:rsidTr="00361904">
        <w:trPr>
          <w:trHeight w:val="421"/>
          <w:jc w:val="center"/>
        </w:trPr>
        <w:tc>
          <w:tcPr>
            <w:cnfStyle w:val="001000000000" w:firstRow="0" w:lastRow="0" w:firstColumn="1" w:lastColumn="0" w:oddVBand="0" w:evenVBand="0" w:oddHBand="0" w:evenHBand="0" w:firstRowFirstColumn="0" w:firstRowLastColumn="0" w:lastRowFirstColumn="0" w:lastRowLastColumn="0"/>
            <w:tcW w:w="4686" w:type="dxa"/>
            <w:vAlign w:val="center"/>
          </w:tcPr>
          <w:p w:rsidR="00F543E7" w:rsidRPr="00BD38FD" w:rsidRDefault="005259C1" w:rsidP="0000139B">
            <w:pPr>
              <w:spacing w:line="220" w:lineRule="exact"/>
              <w:ind w:right="0"/>
              <w:jc w:val="left"/>
              <w:rPr>
                <w:rFonts w:ascii="Calibri" w:eastAsia="Times New Roman" w:hAnsi="Calibri" w:cs="Calibri"/>
                <w:color w:val="000000"/>
                <w:lang w:val="es-ES" w:eastAsia="es-ES"/>
              </w:rPr>
            </w:pPr>
            <w:r w:rsidRPr="005259C1">
              <w:rPr>
                <w:rFonts w:ascii="Calibri" w:eastAsia="Times New Roman" w:hAnsi="Calibri" w:cs="Calibri"/>
                <w:color w:val="000000"/>
                <w:lang w:val="es-ES" w:eastAsia="es-ES"/>
              </w:rPr>
              <w:t>Batiente de puertas en sentido de evacuación</w:t>
            </w:r>
          </w:p>
        </w:tc>
        <w:tc>
          <w:tcPr>
            <w:tcW w:w="992" w:type="dxa"/>
            <w:gridSpan w:val="2"/>
            <w:vAlign w:val="center"/>
          </w:tcPr>
          <w:p w:rsidR="008C4BF4" w:rsidRDefault="005259C1" w:rsidP="0000139B">
            <w:pPr>
              <w:jc w:val="left"/>
              <w:cnfStyle w:val="000000000000" w:firstRow="0" w:lastRow="0" w:firstColumn="0" w:lastColumn="0" w:oddVBand="0" w:evenVBand="0" w:oddHBand="0" w:evenHBand="0" w:firstRowFirstColumn="0" w:firstRowLastColumn="0" w:lastRowFirstColumn="0" w:lastRowLastColumn="0"/>
              <w:rPr>
                <w:rFonts w:ascii="Calibri" w:hAnsi="Calibri" w:cs="Calibri"/>
                <w:bCs/>
              </w:rPr>
            </w:pPr>
            <w:r>
              <w:rPr>
                <w:rFonts w:ascii="Calibri" w:hAnsi="Calibri" w:cs="Calibri"/>
                <w:bCs/>
              </w:rPr>
              <w:t>S</w:t>
            </w:r>
            <w:r w:rsidR="009F2CC7">
              <w:rPr>
                <w:rFonts w:ascii="Calibri" w:hAnsi="Calibri" w:cs="Calibri"/>
                <w:bCs/>
              </w:rPr>
              <w:t>i</w:t>
            </w:r>
            <w:r w:rsidRPr="005259C1">
              <w:rPr>
                <w:rFonts w:ascii="Calibri" w:hAnsi="Calibri" w:cs="Calibri"/>
                <w:bCs/>
              </w:rPr>
              <w:tab/>
            </w:r>
          </w:p>
        </w:tc>
        <w:tc>
          <w:tcPr>
            <w:tcW w:w="710" w:type="dxa"/>
            <w:vAlign w:val="center"/>
          </w:tcPr>
          <w:p w:rsidR="005259C1" w:rsidRPr="00BD38FD" w:rsidRDefault="00F543E7" w:rsidP="0000139B">
            <w:pPr>
              <w:spacing w:line="220" w:lineRule="exact"/>
              <w:jc w:val="left"/>
              <w:cnfStyle w:val="000000000000" w:firstRow="0" w:lastRow="0" w:firstColumn="0" w:lastColumn="0" w:oddVBand="0" w:evenVBand="0" w:oddHBand="0" w:evenHBand="0" w:firstRowFirstColumn="0" w:firstRowLastColumn="0" w:lastRowFirstColumn="0" w:lastRowLastColumn="0"/>
              <w:rPr>
                <w:rFonts w:ascii="Calibri" w:hAnsi="Calibri" w:cs="Calibri"/>
                <w:bCs/>
              </w:rPr>
            </w:pPr>
            <w:r>
              <w:rPr>
                <w:rFonts w:ascii="Calibri" w:hAnsi="Calibri" w:cs="Calibri"/>
                <w:bCs/>
                <w:color w:val="C00000"/>
              </w:rPr>
              <w:t>√</w:t>
            </w:r>
          </w:p>
        </w:tc>
        <w:tc>
          <w:tcPr>
            <w:tcW w:w="1134" w:type="dxa"/>
            <w:vAlign w:val="center"/>
          </w:tcPr>
          <w:p w:rsidR="008C4BF4" w:rsidRDefault="005259C1" w:rsidP="0000139B">
            <w:pPr>
              <w:jc w:val="left"/>
              <w:cnfStyle w:val="000000000000" w:firstRow="0" w:lastRow="0" w:firstColumn="0" w:lastColumn="0" w:oddVBand="0" w:evenVBand="0" w:oddHBand="0" w:evenHBand="0" w:firstRowFirstColumn="0" w:firstRowLastColumn="0" w:lastRowFirstColumn="0" w:lastRowLastColumn="0"/>
              <w:rPr>
                <w:rFonts w:ascii="Calibri" w:hAnsi="Calibri" w:cs="Calibri"/>
                <w:bCs/>
              </w:rPr>
            </w:pPr>
            <w:r>
              <w:rPr>
                <w:rFonts w:ascii="Calibri" w:hAnsi="Calibri" w:cs="Calibri"/>
                <w:bCs/>
              </w:rPr>
              <w:t>No</w:t>
            </w:r>
            <w:r w:rsidRPr="005259C1">
              <w:rPr>
                <w:rFonts w:ascii="Calibri" w:hAnsi="Calibri" w:cs="Calibri"/>
                <w:bCs/>
              </w:rPr>
              <w:tab/>
            </w:r>
          </w:p>
        </w:tc>
        <w:tc>
          <w:tcPr>
            <w:tcW w:w="716" w:type="dxa"/>
            <w:vAlign w:val="center"/>
          </w:tcPr>
          <w:p w:rsidR="005259C1" w:rsidRPr="00BD38FD" w:rsidRDefault="005259C1" w:rsidP="002D39A5">
            <w:pPr>
              <w:spacing w:before="220" w:line="220" w:lineRule="exact"/>
              <w:jc w:val="left"/>
              <w:cnfStyle w:val="000000000000" w:firstRow="0" w:lastRow="0" w:firstColumn="0" w:lastColumn="0" w:oddVBand="0" w:evenVBand="0" w:oddHBand="0" w:evenHBand="0" w:firstRowFirstColumn="0" w:firstRowLastColumn="0" w:lastRowFirstColumn="0" w:lastRowLastColumn="0"/>
              <w:rPr>
                <w:rFonts w:ascii="Calibri" w:hAnsi="Calibri" w:cs="Calibri"/>
                <w:bCs/>
              </w:rPr>
            </w:pPr>
          </w:p>
        </w:tc>
      </w:tr>
      <w:tr w:rsidR="004C547A" w:rsidRPr="00BD38FD" w:rsidTr="004C547A">
        <w:trPr>
          <w:cnfStyle w:val="000000100000" w:firstRow="0" w:lastRow="0" w:firstColumn="0" w:lastColumn="0" w:oddVBand="0" w:evenVBand="0" w:oddHBand="1" w:evenHBand="0" w:firstRowFirstColumn="0" w:firstRowLastColumn="0" w:lastRowFirstColumn="0" w:lastRowLastColumn="0"/>
          <w:trHeight w:val="380"/>
          <w:jc w:val="center"/>
        </w:trPr>
        <w:tc>
          <w:tcPr>
            <w:cnfStyle w:val="001000000000" w:firstRow="0" w:lastRow="0" w:firstColumn="1" w:lastColumn="0" w:oddVBand="0" w:evenVBand="0" w:oddHBand="0" w:evenHBand="0" w:firstRowFirstColumn="0" w:firstRowLastColumn="0" w:lastRowFirstColumn="0" w:lastRowLastColumn="0"/>
            <w:tcW w:w="4686" w:type="dxa"/>
            <w:vAlign w:val="center"/>
          </w:tcPr>
          <w:p w:rsidR="004C547A" w:rsidRPr="00BD38FD" w:rsidRDefault="004C547A" w:rsidP="0000139B">
            <w:pPr>
              <w:jc w:val="left"/>
              <w:rPr>
                <w:rFonts w:ascii="Calibri" w:eastAsia="Times New Roman" w:hAnsi="Calibri" w:cs="Calibri"/>
                <w:color w:val="000000"/>
                <w:lang w:val="es-ES" w:eastAsia="es-ES"/>
              </w:rPr>
            </w:pPr>
            <w:r w:rsidRPr="005259C1">
              <w:rPr>
                <w:rFonts w:ascii="Calibri" w:eastAsia="Times New Roman" w:hAnsi="Calibri" w:cs="Calibri"/>
                <w:color w:val="000000"/>
                <w:lang w:val="es-ES" w:eastAsia="es-ES"/>
              </w:rPr>
              <w:t xml:space="preserve">Ancho de </w:t>
            </w:r>
            <w:commentRangeStart w:id="29"/>
            <w:r w:rsidRPr="00314834">
              <w:rPr>
                <w:rFonts w:ascii="Calibri" w:eastAsia="Times New Roman" w:hAnsi="Calibri" w:cs="Calibri"/>
                <w:color w:val="000000"/>
                <w:lang w:val="es-ES" w:eastAsia="es-ES"/>
              </w:rPr>
              <w:t>escaleras</w:t>
            </w:r>
            <w:commentRangeEnd w:id="29"/>
            <w:r w:rsidRPr="00314834">
              <w:rPr>
                <w:rFonts w:ascii="Calibri" w:eastAsia="Times New Roman" w:hAnsi="Calibri" w:cs="Calibri"/>
                <w:color w:val="000000"/>
                <w:lang w:val="es-ES" w:eastAsia="es-ES"/>
              </w:rPr>
              <w:commentReference w:id="29"/>
            </w:r>
          </w:p>
        </w:tc>
        <w:tc>
          <w:tcPr>
            <w:tcW w:w="1702" w:type="dxa"/>
            <w:gridSpan w:val="3"/>
            <w:vAlign w:val="center"/>
          </w:tcPr>
          <w:p w:rsidR="004C547A" w:rsidRPr="00BD38FD" w:rsidRDefault="004C547A" w:rsidP="0000139B">
            <w:pPr>
              <w:spacing w:line="220" w:lineRule="exact"/>
              <w:jc w:val="left"/>
              <w:cnfStyle w:val="000000100000" w:firstRow="0" w:lastRow="0" w:firstColumn="0" w:lastColumn="0" w:oddVBand="0" w:evenVBand="0" w:oddHBand="1" w:evenHBand="0" w:firstRowFirstColumn="0" w:firstRowLastColumn="0" w:lastRowFirstColumn="0" w:lastRowLastColumn="0"/>
              <w:rPr>
                <w:rFonts w:ascii="Calibri" w:hAnsi="Calibri" w:cs="Calibri"/>
                <w:bCs/>
              </w:rPr>
            </w:pPr>
            <w:r>
              <w:rPr>
                <w:rFonts w:ascii="Calibri" w:hAnsi="Calibri" w:cs="Calibri"/>
                <w:bCs/>
              </w:rPr>
              <w:t>Longitud</w:t>
            </w:r>
          </w:p>
        </w:tc>
        <w:tc>
          <w:tcPr>
            <w:tcW w:w="1134" w:type="dxa"/>
            <w:tcBorders>
              <w:right w:val="single" w:sz="4" w:space="0" w:color="auto"/>
            </w:tcBorders>
          </w:tcPr>
          <w:p w:rsidR="004C547A" w:rsidRPr="00BD38FD" w:rsidRDefault="004C547A" w:rsidP="0000139B">
            <w:pPr>
              <w:spacing w:line="220" w:lineRule="exact"/>
              <w:jc w:val="center"/>
              <w:cnfStyle w:val="000000100000" w:firstRow="0" w:lastRow="0" w:firstColumn="0" w:lastColumn="0" w:oddVBand="0" w:evenVBand="0" w:oddHBand="1" w:evenHBand="0" w:firstRowFirstColumn="0" w:firstRowLastColumn="0" w:lastRowFirstColumn="0" w:lastRowLastColumn="0"/>
              <w:rPr>
                <w:rFonts w:ascii="Calibri" w:hAnsi="Calibri" w:cs="Calibri"/>
                <w:bCs/>
              </w:rPr>
            </w:pPr>
          </w:p>
        </w:tc>
        <w:tc>
          <w:tcPr>
            <w:tcW w:w="716" w:type="dxa"/>
            <w:tcBorders>
              <w:left w:val="single" w:sz="4" w:space="0" w:color="auto"/>
            </w:tcBorders>
          </w:tcPr>
          <w:p w:rsidR="004C547A" w:rsidRPr="00BD38FD" w:rsidRDefault="004C547A" w:rsidP="0000139B">
            <w:pPr>
              <w:spacing w:line="220" w:lineRule="exact"/>
              <w:jc w:val="center"/>
              <w:cnfStyle w:val="000000100000" w:firstRow="0" w:lastRow="0" w:firstColumn="0" w:lastColumn="0" w:oddVBand="0" w:evenVBand="0" w:oddHBand="1" w:evenHBand="0" w:firstRowFirstColumn="0" w:firstRowLastColumn="0" w:lastRowFirstColumn="0" w:lastRowLastColumn="0"/>
              <w:rPr>
                <w:rFonts w:ascii="Calibri" w:hAnsi="Calibri" w:cs="Calibri"/>
                <w:bCs/>
              </w:rPr>
            </w:pPr>
            <w:r w:rsidRPr="001024FB">
              <w:rPr>
                <w:rFonts w:ascii="Calibri" w:hAnsi="Calibri" w:cs="Calibri"/>
                <w:bCs/>
              </w:rPr>
              <w:t>m</w:t>
            </w:r>
          </w:p>
        </w:tc>
      </w:tr>
      <w:tr w:rsidR="00CF34C4" w:rsidRPr="00BD38FD" w:rsidTr="0000139B">
        <w:trPr>
          <w:trHeight w:val="422"/>
          <w:jc w:val="center"/>
        </w:trPr>
        <w:tc>
          <w:tcPr>
            <w:cnfStyle w:val="001000000000" w:firstRow="0" w:lastRow="0" w:firstColumn="1" w:lastColumn="0" w:oddVBand="0" w:evenVBand="0" w:oddHBand="0" w:evenHBand="0" w:firstRowFirstColumn="0" w:firstRowLastColumn="0" w:lastRowFirstColumn="0" w:lastRowLastColumn="0"/>
            <w:tcW w:w="4686" w:type="dxa"/>
            <w:vAlign w:val="center"/>
          </w:tcPr>
          <w:p w:rsidR="008D4040" w:rsidRDefault="00CF34C4" w:rsidP="0000139B">
            <w:pPr>
              <w:ind w:right="0"/>
              <w:jc w:val="left"/>
              <w:rPr>
                <w:rFonts w:ascii="Calibri" w:eastAsia="Times New Roman" w:hAnsi="Calibri" w:cs="Calibri"/>
                <w:color w:val="000000"/>
                <w:lang w:val="es-ES" w:eastAsia="es-ES"/>
              </w:rPr>
            </w:pPr>
            <w:r>
              <w:rPr>
                <w:rFonts w:ascii="Calibri" w:eastAsia="Times New Roman" w:hAnsi="Calibri" w:cs="Calibri"/>
                <w:color w:val="000000"/>
                <w:lang w:val="es-ES" w:eastAsia="es-ES"/>
              </w:rPr>
              <w:lastRenderedPageBreak/>
              <w:t xml:space="preserve">Ducto de gradas </w:t>
            </w:r>
            <w:commentRangeStart w:id="30"/>
            <w:r w:rsidR="00B270D4" w:rsidRPr="00314834">
              <w:rPr>
                <w:rFonts w:ascii="Calibri" w:eastAsia="Times New Roman" w:hAnsi="Calibri" w:cs="Calibri"/>
                <w:color w:val="000000"/>
                <w:lang w:val="es-ES" w:eastAsia="es-ES"/>
              </w:rPr>
              <w:t>presurizado</w:t>
            </w:r>
            <w:commentRangeEnd w:id="30"/>
            <w:r w:rsidR="00B270D4">
              <w:rPr>
                <w:rStyle w:val="Refdecomentario"/>
                <w:b w:val="0"/>
                <w:bCs w:val="0"/>
              </w:rPr>
              <w:commentReference w:id="30"/>
            </w:r>
          </w:p>
        </w:tc>
        <w:tc>
          <w:tcPr>
            <w:tcW w:w="992" w:type="dxa"/>
            <w:gridSpan w:val="2"/>
            <w:vAlign w:val="center"/>
          </w:tcPr>
          <w:p w:rsidR="00CF34C4" w:rsidRPr="00BD38FD" w:rsidRDefault="00CF34C4" w:rsidP="0000139B">
            <w:pPr>
              <w:spacing w:line="220" w:lineRule="exact"/>
              <w:jc w:val="left"/>
              <w:cnfStyle w:val="000000000000" w:firstRow="0" w:lastRow="0" w:firstColumn="0" w:lastColumn="0" w:oddVBand="0" w:evenVBand="0" w:oddHBand="0" w:evenHBand="0" w:firstRowFirstColumn="0" w:firstRowLastColumn="0" w:lastRowFirstColumn="0" w:lastRowLastColumn="0"/>
              <w:rPr>
                <w:rFonts w:ascii="Calibri" w:hAnsi="Calibri" w:cs="Calibri"/>
                <w:bCs/>
              </w:rPr>
            </w:pPr>
            <w:r>
              <w:rPr>
                <w:rFonts w:ascii="Calibri" w:hAnsi="Calibri" w:cs="Calibri"/>
                <w:bCs/>
              </w:rPr>
              <w:t>Si</w:t>
            </w:r>
          </w:p>
        </w:tc>
        <w:tc>
          <w:tcPr>
            <w:tcW w:w="710" w:type="dxa"/>
            <w:vAlign w:val="center"/>
          </w:tcPr>
          <w:p w:rsidR="00CF34C4" w:rsidRPr="00BD38FD" w:rsidRDefault="00DD7C9F" w:rsidP="0000139B">
            <w:pPr>
              <w:spacing w:line="220" w:lineRule="exact"/>
              <w:jc w:val="left"/>
              <w:cnfStyle w:val="000000000000" w:firstRow="0" w:lastRow="0" w:firstColumn="0" w:lastColumn="0" w:oddVBand="0" w:evenVBand="0" w:oddHBand="0" w:evenHBand="0" w:firstRowFirstColumn="0" w:firstRowLastColumn="0" w:lastRowFirstColumn="0" w:lastRowLastColumn="0"/>
              <w:rPr>
                <w:rFonts w:ascii="Calibri" w:hAnsi="Calibri" w:cs="Calibri"/>
                <w:bCs/>
              </w:rPr>
            </w:pPr>
            <w:r>
              <w:rPr>
                <w:rFonts w:ascii="Calibri" w:hAnsi="Calibri" w:cs="Calibri"/>
                <w:bCs/>
                <w:color w:val="C00000"/>
              </w:rPr>
              <w:t>√</w:t>
            </w:r>
          </w:p>
        </w:tc>
        <w:tc>
          <w:tcPr>
            <w:tcW w:w="1134" w:type="dxa"/>
            <w:vAlign w:val="center"/>
          </w:tcPr>
          <w:p w:rsidR="00CF34C4" w:rsidRPr="00BD38FD" w:rsidRDefault="00CF34C4" w:rsidP="0000139B">
            <w:pPr>
              <w:spacing w:line="220" w:lineRule="exact"/>
              <w:jc w:val="left"/>
              <w:cnfStyle w:val="000000000000" w:firstRow="0" w:lastRow="0" w:firstColumn="0" w:lastColumn="0" w:oddVBand="0" w:evenVBand="0" w:oddHBand="0" w:evenHBand="0" w:firstRowFirstColumn="0" w:firstRowLastColumn="0" w:lastRowFirstColumn="0" w:lastRowLastColumn="0"/>
              <w:rPr>
                <w:rFonts w:ascii="Calibri" w:hAnsi="Calibri" w:cs="Calibri"/>
                <w:bCs/>
              </w:rPr>
            </w:pPr>
            <w:r>
              <w:rPr>
                <w:rFonts w:ascii="Calibri" w:hAnsi="Calibri" w:cs="Calibri"/>
                <w:bCs/>
              </w:rPr>
              <w:t>No</w:t>
            </w:r>
          </w:p>
        </w:tc>
        <w:tc>
          <w:tcPr>
            <w:tcW w:w="716" w:type="dxa"/>
            <w:vAlign w:val="center"/>
          </w:tcPr>
          <w:p w:rsidR="00CF34C4" w:rsidRPr="00BD38FD" w:rsidRDefault="00CF34C4" w:rsidP="0000139B">
            <w:pPr>
              <w:spacing w:line="220" w:lineRule="exact"/>
              <w:jc w:val="left"/>
              <w:cnfStyle w:val="000000000000" w:firstRow="0" w:lastRow="0" w:firstColumn="0" w:lastColumn="0" w:oddVBand="0" w:evenVBand="0" w:oddHBand="0" w:evenHBand="0" w:firstRowFirstColumn="0" w:firstRowLastColumn="0" w:lastRowFirstColumn="0" w:lastRowLastColumn="0"/>
              <w:rPr>
                <w:rFonts w:ascii="Calibri" w:hAnsi="Calibri" w:cs="Calibri"/>
                <w:bCs/>
              </w:rPr>
            </w:pPr>
          </w:p>
        </w:tc>
      </w:tr>
      <w:tr w:rsidR="00361904" w:rsidRPr="00BD38FD" w:rsidTr="0000139B">
        <w:trPr>
          <w:cnfStyle w:val="000000100000" w:firstRow="0" w:lastRow="0" w:firstColumn="0" w:lastColumn="0" w:oddVBand="0" w:evenVBand="0" w:oddHBand="1" w:evenHBand="0" w:firstRowFirstColumn="0" w:firstRowLastColumn="0" w:lastRowFirstColumn="0" w:lastRowLastColumn="0"/>
          <w:trHeight w:val="413"/>
          <w:jc w:val="center"/>
        </w:trPr>
        <w:tc>
          <w:tcPr>
            <w:cnfStyle w:val="001000000000" w:firstRow="0" w:lastRow="0" w:firstColumn="1" w:lastColumn="0" w:oddVBand="0" w:evenVBand="0" w:oddHBand="0" w:evenHBand="0" w:firstRowFirstColumn="0" w:firstRowLastColumn="0" w:lastRowFirstColumn="0" w:lastRowLastColumn="0"/>
            <w:tcW w:w="4686" w:type="dxa"/>
            <w:vAlign w:val="center"/>
          </w:tcPr>
          <w:p w:rsidR="00752E41" w:rsidRPr="001273A4" w:rsidRDefault="00361904" w:rsidP="0000139B">
            <w:pPr>
              <w:ind w:right="0"/>
              <w:jc w:val="left"/>
              <w:rPr>
                <w:rFonts w:ascii="Calibri" w:eastAsia="Times New Roman" w:hAnsi="Calibri" w:cs="Calibri"/>
                <w:color w:val="000000"/>
                <w:lang w:val="es-ES" w:eastAsia="es-ES"/>
              </w:rPr>
            </w:pPr>
            <w:r>
              <w:rPr>
                <w:rFonts w:ascii="Calibri" w:eastAsia="Times New Roman" w:hAnsi="Calibri" w:cs="Calibri"/>
                <w:color w:val="000000"/>
                <w:lang w:val="es-ES" w:eastAsia="es-ES"/>
              </w:rPr>
              <w:t>Área de</w:t>
            </w:r>
            <w:r w:rsidR="00C42084">
              <w:rPr>
                <w:rFonts w:ascii="Calibri" w:eastAsia="Times New Roman" w:hAnsi="Calibri" w:cs="Calibri"/>
                <w:color w:val="000000"/>
                <w:lang w:val="es-ES" w:eastAsia="es-ES"/>
              </w:rPr>
              <w:t xml:space="preserve"> </w:t>
            </w:r>
            <w:commentRangeStart w:id="31"/>
            <w:r>
              <w:rPr>
                <w:rFonts w:ascii="Calibri" w:eastAsia="Times New Roman" w:hAnsi="Calibri" w:cs="Calibri"/>
                <w:color w:val="000000"/>
                <w:lang w:val="es-ES" w:eastAsia="es-ES"/>
              </w:rPr>
              <w:t>refugio</w:t>
            </w:r>
            <w:commentRangeEnd w:id="31"/>
            <w:r w:rsidR="00102955">
              <w:rPr>
                <w:rStyle w:val="Refdecomentario"/>
                <w:b w:val="0"/>
                <w:bCs w:val="0"/>
              </w:rPr>
              <w:commentReference w:id="31"/>
            </w:r>
          </w:p>
        </w:tc>
        <w:tc>
          <w:tcPr>
            <w:tcW w:w="992" w:type="dxa"/>
            <w:gridSpan w:val="2"/>
            <w:vAlign w:val="center"/>
          </w:tcPr>
          <w:p w:rsidR="00361904" w:rsidRPr="00BD38FD" w:rsidRDefault="00361904" w:rsidP="0000139B">
            <w:pPr>
              <w:spacing w:line="220" w:lineRule="exact"/>
              <w:jc w:val="left"/>
              <w:cnfStyle w:val="000000100000" w:firstRow="0" w:lastRow="0" w:firstColumn="0" w:lastColumn="0" w:oddVBand="0" w:evenVBand="0" w:oddHBand="1" w:evenHBand="0" w:firstRowFirstColumn="0" w:firstRowLastColumn="0" w:lastRowFirstColumn="0" w:lastRowLastColumn="0"/>
              <w:rPr>
                <w:rFonts w:ascii="Calibri" w:hAnsi="Calibri" w:cs="Calibri"/>
                <w:bCs/>
              </w:rPr>
            </w:pPr>
            <w:r>
              <w:rPr>
                <w:rFonts w:ascii="Calibri" w:hAnsi="Calibri" w:cs="Calibri"/>
                <w:bCs/>
              </w:rPr>
              <w:t>Aplica</w:t>
            </w:r>
          </w:p>
        </w:tc>
        <w:tc>
          <w:tcPr>
            <w:tcW w:w="710" w:type="dxa"/>
            <w:vAlign w:val="center"/>
          </w:tcPr>
          <w:p w:rsidR="00361904" w:rsidRPr="00BD38FD" w:rsidRDefault="00DD7C9F" w:rsidP="0000139B">
            <w:pPr>
              <w:spacing w:line="220" w:lineRule="exact"/>
              <w:jc w:val="left"/>
              <w:cnfStyle w:val="000000100000" w:firstRow="0" w:lastRow="0" w:firstColumn="0" w:lastColumn="0" w:oddVBand="0" w:evenVBand="0" w:oddHBand="1" w:evenHBand="0" w:firstRowFirstColumn="0" w:firstRowLastColumn="0" w:lastRowFirstColumn="0" w:lastRowLastColumn="0"/>
              <w:rPr>
                <w:rFonts w:ascii="Calibri" w:hAnsi="Calibri" w:cs="Calibri"/>
                <w:bCs/>
              </w:rPr>
            </w:pPr>
            <w:r>
              <w:rPr>
                <w:rFonts w:ascii="Calibri" w:hAnsi="Calibri" w:cs="Calibri"/>
                <w:bCs/>
                <w:color w:val="C00000"/>
              </w:rPr>
              <w:t>√</w:t>
            </w:r>
          </w:p>
        </w:tc>
        <w:tc>
          <w:tcPr>
            <w:tcW w:w="1134" w:type="dxa"/>
            <w:vAlign w:val="center"/>
          </w:tcPr>
          <w:p w:rsidR="00361904" w:rsidRPr="00BD38FD" w:rsidRDefault="00361904" w:rsidP="0000139B">
            <w:pPr>
              <w:spacing w:line="220" w:lineRule="exact"/>
              <w:jc w:val="left"/>
              <w:cnfStyle w:val="000000100000" w:firstRow="0" w:lastRow="0" w:firstColumn="0" w:lastColumn="0" w:oddVBand="0" w:evenVBand="0" w:oddHBand="1" w:evenHBand="0" w:firstRowFirstColumn="0" w:firstRowLastColumn="0" w:lastRowFirstColumn="0" w:lastRowLastColumn="0"/>
              <w:rPr>
                <w:rFonts w:ascii="Calibri" w:hAnsi="Calibri" w:cs="Calibri"/>
                <w:bCs/>
              </w:rPr>
            </w:pPr>
            <w:r>
              <w:rPr>
                <w:rFonts w:ascii="Calibri" w:hAnsi="Calibri" w:cs="Calibri"/>
                <w:bCs/>
              </w:rPr>
              <w:t>No Aplica</w:t>
            </w:r>
          </w:p>
        </w:tc>
        <w:tc>
          <w:tcPr>
            <w:tcW w:w="716" w:type="dxa"/>
            <w:vAlign w:val="center"/>
          </w:tcPr>
          <w:p w:rsidR="00361904" w:rsidRPr="001273A4" w:rsidRDefault="00361904" w:rsidP="0000139B">
            <w:pPr>
              <w:spacing w:line="220" w:lineRule="exact"/>
              <w:jc w:val="left"/>
              <w:cnfStyle w:val="000000100000" w:firstRow="0" w:lastRow="0" w:firstColumn="0" w:lastColumn="0" w:oddVBand="0" w:evenVBand="0" w:oddHBand="1" w:evenHBand="0" w:firstRowFirstColumn="0" w:firstRowLastColumn="0" w:lastRowFirstColumn="0" w:lastRowLastColumn="0"/>
              <w:rPr>
                <w:rFonts w:ascii="Calibri" w:hAnsi="Calibri" w:cs="Calibri"/>
                <w:bCs/>
              </w:rPr>
            </w:pPr>
          </w:p>
        </w:tc>
      </w:tr>
      <w:tr w:rsidR="00D41091" w:rsidRPr="00BD38FD" w:rsidTr="0093575E">
        <w:trPr>
          <w:trHeight w:val="397"/>
          <w:jc w:val="center"/>
        </w:trPr>
        <w:tc>
          <w:tcPr>
            <w:cnfStyle w:val="001000000000" w:firstRow="0" w:lastRow="0" w:firstColumn="1" w:lastColumn="0" w:oddVBand="0" w:evenVBand="0" w:oddHBand="0" w:evenHBand="0" w:firstRowFirstColumn="0" w:firstRowLastColumn="0" w:lastRowFirstColumn="0" w:lastRowLastColumn="0"/>
            <w:tcW w:w="8238" w:type="dxa"/>
            <w:gridSpan w:val="6"/>
            <w:shd w:val="clear" w:color="auto" w:fill="CCCCFF"/>
            <w:vAlign w:val="center"/>
          </w:tcPr>
          <w:p w:rsidR="008C4BF4" w:rsidRDefault="00840E04" w:rsidP="0093575E">
            <w:pPr>
              <w:jc w:val="left"/>
              <w:rPr>
                <w:rFonts w:ascii="Calibri" w:hAnsi="Calibri" w:cs="Calibri"/>
              </w:rPr>
            </w:pPr>
            <w:r w:rsidRPr="00840E04">
              <w:rPr>
                <w:rFonts w:ascii="Calibri" w:hAnsi="Calibri" w:cs="Calibri"/>
              </w:rPr>
              <w:t>Medios de egreso Horizontales</w:t>
            </w:r>
          </w:p>
        </w:tc>
      </w:tr>
      <w:tr w:rsidR="00604581" w:rsidRPr="00BD38FD" w:rsidTr="00604581">
        <w:trPr>
          <w:cnfStyle w:val="000000100000" w:firstRow="0" w:lastRow="0" w:firstColumn="0" w:lastColumn="0" w:oddVBand="0" w:evenVBand="0" w:oddHBand="1" w:evenHBand="0" w:firstRowFirstColumn="0" w:firstRowLastColumn="0" w:lastRowFirstColumn="0" w:lastRowLastColumn="0"/>
          <w:trHeight w:val="645"/>
          <w:jc w:val="center"/>
        </w:trPr>
        <w:tc>
          <w:tcPr>
            <w:cnfStyle w:val="001000000000" w:firstRow="0" w:lastRow="0" w:firstColumn="1" w:lastColumn="0" w:oddVBand="0" w:evenVBand="0" w:oddHBand="0" w:evenHBand="0" w:firstRowFirstColumn="0" w:firstRowLastColumn="0" w:lastRowFirstColumn="0" w:lastRowLastColumn="0"/>
            <w:tcW w:w="4686" w:type="dxa"/>
            <w:vAlign w:val="center"/>
          </w:tcPr>
          <w:p w:rsidR="00604581" w:rsidRDefault="00604581" w:rsidP="0000139B">
            <w:pPr>
              <w:jc w:val="left"/>
              <w:rPr>
                <w:rFonts w:ascii="Calibri" w:hAnsi="Calibri" w:cs="Calibri"/>
                <w:b w:val="0"/>
                <w:lang w:val="es-ES"/>
              </w:rPr>
            </w:pPr>
            <w:r w:rsidRPr="00895EFE">
              <w:rPr>
                <w:rFonts w:ascii="Calibri" w:eastAsia="Times New Roman" w:hAnsi="Calibri" w:cs="Calibri"/>
                <w:color w:val="000000"/>
                <w:lang w:val="es-ES" w:eastAsia="es-ES"/>
              </w:rPr>
              <w:t>Ancho de vías de evacuación</w:t>
            </w:r>
          </w:p>
        </w:tc>
        <w:tc>
          <w:tcPr>
            <w:tcW w:w="1702" w:type="dxa"/>
            <w:gridSpan w:val="3"/>
            <w:vAlign w:val="center"/>
          </w:tcPr>
          <w:p w:rsidR="00604581" w:rsidRPr="00FF3AD4" w:rsidRDefault="00604581" w:rsidP="0000139B">
            <w:pPr>
              <w:spacing w:line="220" w:lineRule="exact"/>
              <w:jc w:val="left"/>
              <w:cnfStyle w:val="000000100000" w:firstRow="0" w:lastRow="0" w:firstColumn="0" w:lastColumn="0" w:oddVBand="0" w:evenVBand="0" w:oddHBand="1" w:evenHBand="0" w:firstRowFirstColumn="0" w:firstRowLastColumn="0" w:lastRowFirstColumn="0" w:lastRowLastColumn="0"/>
              <w:rPr>
                <w:rFonts w:ascii="Calibri" w:hAnsi="Calibri" w:cs="Calibri"/>
                <w:bCs/>
              </w:rPr>
            </w:pPr>
            <w:r w:rsidRPr="00840E04">
              <w:rPr>
                <w:rFonts w:ascii="Calibri" w:hAnsi="Calibri" w:cs="Calibri"/>
              </w:rPr>
              <w:t>Longitud</w:t>
            </w:r>
          </w:p>
        </w:tc>
        <w:tc>
          <w:tcPr>
            <w:tcW w:w="1134" w:type="dxa"/>
            <w:tcBorders>
              <w:right w:val="single" w:sz="4" w:space="0" w:color="auto"/>
            </w:tcBorders>
            <w:vAlign w:val="center"/>
          </w:tcPr>
          <w:p w:rsidR="00604581" w:rsidRPr="00BD38FD" w:rsidRDefault="00604581" w:rsidP="0000139B">
            <w:pPr>
              <w:spacing w:line="220" w:lineRule="exact"/>
              <w:jc w:val="left"/>
              <w:cnfStyle w:val="000000100000" w:firstRow="0" w:lastRow="0" w:firstColumn="0" w:lastColumn="0" w:oddVBand="0" w:evenVBand="0" w:oddHBand="1" w:evenHBand="0" w:firstRowFirstColumn="0" w:firstRowLastColumn="0" w:lastRowFirstColumn="0" w:lastRowLastColumn="0"/>
              <w:rPr>
                <w:rFonts w:ascii="Calibri" w:hAnsi="Calibri" w:cs="Calibri"/>
                <w:bCs/>
              </w:rPr>
            </w:pPr>
          </w:p>
        </w:tc>
        <w:tc>
          <w:tcPr>
            <w:tcW w:w="716" w:type="dxa"/>
            <w:tcBorders>
              <w:right w:val="single" w:sz="4" w:space="0" w:color="auto"/>
            </w:tcBorders>
            <w:vAlign w:val="center"/>
          </w:tcPr>
          <w:p w:rsidR="00604581" w:rsidRPr="004C547A" w:rsidRDefault="00CA3E89" w:rsidP="0000139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Cs/>
              </w:rPr>
            </w:pPr>
            <w:r w:rsidRPr="004C547A">
              <w:rPr>
                <w:rFonts w:ascii="Calibri" w:hAnsi="Calibri" w:cs="Calibri"/>
                <w:bCs/>
              </w:rPr>
              <w:t>m</w:t>
            </w:r>
          </w:p>
        </w:tc>
      </w:tr>
      <w:tr w:rsidR="00604581" w:rsidRPr="00BD38FD" w:rsidTr="00604581">
        <w:trPr>
          <w:trHeight w:val="387"/>
          <w:jc w:val="center"/>
        </w:trPr>
        <w:tc>
          <w:tcPr>
            <w:cnfStyle w:val="001000000000" w:firstRow="0" w:lastRow="0" w:firstColumn="1" w:lastColumn="0" w:oddVBand="0" w:evenVBand="0" w:oddHBand="0" w:evenHBand="0" w:firstRowFirstColumn="0" w:firstRowLastColumn="0" w:lastRowFirstColumn="0" w:lastRowLastColumn="0"/>
            <w:tcW w:w="4686" w:type="dxa"/>
            <w:vAlign w:val="center"/>
          </w:tcPr>
          <w:p w:rsidR="00604581" w:rsidRDefault="00604581" w:rsidP="0000139B">
            <w:pPr>
              <w:jc w:val="left"/>
              <w:rPr>
                <w:rFonts w:ascii="Calibri" w:eastAsia="Times New Roman" w:hAnsi="Calibri" w:cs="Calibri"/>
                <w:color w:val="000000"/>
                <w:lang w:val="es-ES" w:eastAsia="es-ES"/>
              </w:rPr>
            </w:pPr>
            <w:r w:rsidRPr="00895EFE">
              <w:rPr>
                <w:rFonts w:ascii="Calibri" w:eastAsia="Times New Roman" w:hAnsi="Calibri" w:cs="Calibri"/>
                <w:color w:val="000000"/>
                <w:lang w:val="es-ES" w:eastAsia="es-ES"/>
              </w:rPr>
              <w:t>Ancho de puertas en vías de evacuación</w:t>
            </w:r>
          </w:p>
        </w:tc>
        <w:tc>
          <w:tcPr>
            <w:tcW w:w="1702" w:type="dxa"/>
            <w:gridSpan w:val="3"/>
            <w:vAlign w:val="center"/>
          </w:tcPr>
          <w:p w:rsidR="00604581" w:rsidRPr="00FF3AD4" w:rsidRDefault="00604581" w:rsidP="0000139B">
            <w:pPr>
              <w:spacing w:line="220" w:lineRule="exact"/>
              <w:jc w:val="lef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840E04">
              <w:rPr>
                <w:rFonts w:ascii="Calibri" w:hAnsi="Calibri" w:cs="Calibri"/>
              </w:rPr>
              <w:t>Longitud</w:t>
            </w:r>
          </w:p>
        </w:tc>
        <w:tc>
          <w:tcPr>
            <w:tcW w:w="1134" w:type="dxa"/>
            <w:tcBorders>
              <w:right w:val="single" w:sz="4" w:space="0" w:color="auto"/>
            </w:tcBorders>
            <w:vAlign w:val="center"/>
          </w:tcPr>
          <w:p w:rsidR="00604581" w:rsidRPr="00BD38FD" w:rsidRDefault="00604581" w:rsidP="0000139B">
            <w:pPr>
              <w:spacing w:line="220" w:lineRule="exact"/>
              <w:jc w:val="left"/>
              <w:cnfStyle w:val="000000000000" w:firstRow="0" w:lastRow="0" w:firstColumn="0" w:lastColumn="0" w:oddVBand="0" w:evenVBand="0" w:oddHBand="0" w:evenHBand="0" w:firstRowFirstColumn="0" w:firstRowLastColumn="0" w:lastRowFirstColumn="0" w:lastRowLastColumn="0"/>
              <w:rPr>
                <w:rFonts w:ascii="Calibri" w:hAnsi="Calibri" w:cs="Calibri"/>
                <w:bCs/>
              </w:rPr>
            </w:pPr>
          </w:p>
        </w:tc>
        <w:tc>
          <w:tcPr>
            <w:tcW w:w="716" w:type="dxa"/>
            <w:tcBorders>
              <w:right w:val="single" w:sz="4" w:space="0" w:color="auto"/>
            </w:tcBorders>
            <w:vAlign w:val="center"/>
          </w:tcPr>
          <w:p w:rsidR="00604581" w:rsidRPr="004C547A" w:rsidRDefault="00CA3E89" w:rsidP="0000139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Cs/>
              </w:rPr>
            </w:pPr>
            <w:r w:rsidRPr="004C547A">
              <w:rPr>
                <w:rFonts w:ascii="Calibri" w:hAnsi="Calibri" w:cs="Calibri"/>
                <w:bCs/>
              </w:rPr>
              <w:t>m</w:t>
            </w:r>
          </w:p>
        </w:tc>
      </w:tr>
      <w:tr w:rsidR="00D41091" w:rsidRPr="00BD38FD" w:rsidTr="00A26E71">
        <w:trPr>
          <w:cnfStyle w:val="000000100000" w:firstRow="0" w:lastRow="0" w:firstColumn="0" w:lastColumn="0" w:oddVBand="0" w:evenVBand="0" w:oddHBand="1" w:evenHBand="0" w:firstRowFirstColumn="0" w:firstRowLastColumn="0" w:lastRowFirstColumn="0" w:lastRowLastColumn="0"/>
          <w:trHeight w:val="483"/>
          <w:jc w:val="center"/>
        </w:trPr>
        <w:tc>
          <w:tcPr>
            <w:cnfStyle w:val="001000000000" w:firstRow="0" w:lastRow="0" w:firstColumn="1" w:lastColumn="0" w:oddVBand="0" w:evenVBand="0" w:oddHBand="0" w:evenHBand="0" w:firstRowFirstColumn="0" w:firstRowLastColumn="0" w:lastRowFirstColumn="0" w:lastRowLastColumn="0"/>
            <w:tcW w:w="4686" w:type="dxa"/>
            <w:vAlign w:val="center"/>
          </w:tcPr>
          <w:p w:rsidR="00D41091" w:rsidRPr="00BD38FD" w:rsidRDefault="00D41091" w:rsidP="0000139B">
            <w:pPr>
              <w:spacing w:line="220" w:lineRule="exact"/>
              <w:ind w:right="0"/>
              <w:jc w:val="left"/>
              <w:rPr>
                <w:rFonts w:ascii="Calibri" w:eastAsia="Times New Roman" w:hAnsi="Calibri" w:cs="Calibri"/>
                <w:color w:val="000000"/>
                <w:lang w:val="es-ES" w:eastAsia="es-ES"/>
              </w:rPr>
            </w:pPr>
            <w:r w:rsidRPr="00895EFE">
              <w:rPr>
                <w:rFonts w:ascii="Calibri" w:eastAsia="Times New Roman" w:hAnsi="Calibri" w:cs="Calibri"/>
                <w:color w:val="000000"/>
                <w:lang w:val="es-ES" w:eastAsia="es-ES"/>
              </w:rPr>
              <w:t>Batiente de puertas en sentido de evacuación</w:t>
            </w:r>
          </w:p>
        </w:tc>
        <w:tc>
          <w:tcPr>
            <w:tcW w:w="851" w:type="dxa"/>
            <w:vAlign w:val="center"/>
          </w:tcPr>
          <w:p w:rsidR="00D41091" w:rsidRPr="00BD38FD" w:rsidDel="009F671C" w:rsidRDefault="00D41091" w:rsidP="0000139B">
            <w:pPr>
              <w:spacing w:line="220" w:lineRule="exact"/>
              <w:ind w:right="0"/>
              <w:cnfStyle w:val="000000100000" w:firstRow="0" w:lastRow="0" w:firstColumn="0" w:lastColumn="0" w:oddVBand="0" w:evenVBand="0" w:oddHBand="1" w:evenHBand="0" w:firstRowFirstColumn="0" w:firstRowLastColumn="0" w:lastRowFirstColumn="0" w:lastRowLastColumn="0"/>
              <w:rPr>
                <w:rFonts w:ascii="Calibri" w:hAnsi="Calibri" w:cs="Calibri"/>
                <w:b/>
              </w:rPr>
            </w:pPr>
            <w:r>
              <w:rPr>
                <w:rFonts w:ascii="Calibri" w:hAnsi="Calibri" w:cs="Calibri"/>
                <w:b/>
              </w:rPr>
              <w:t>Si</w:t>
            </w:r>
          </w:p>
        </w:tc>
        <w:tc>
          <w:tcPr>
            <w:tcW w:w="851" w:type="dxa"/>
            <w:gridSpan w:val="2"/>
            <w:vAlign w:val="center"/>
          </w:tcPr>
          <w:p w:rsidR="00D41091" w:rsidRPr="00BD38FD" w:rsidRDefault="00604581" w:rsidP="0000139B">
            <w:pPr>
              <w:spacing w:line="220" w:lineRule="exact"/>
              <w:jc w:val="left"/>
              <w:cnfStyle w:val="000000100000" w:firstRow="0" w:lastRow="0" w:firstColumn="0" w:lastColumn="0" w:oddVBand="0" w:evenVBand="0" w:oddHBand="1" w:evenHBand="0" w:firstRowFirstColumn="0" w:firstRowLastColumn="0" w:lastRowFirstColumn="0" w:lastRowLastColumn="0"/>
              <w:rPr>
                <w:rFonts w:ascii="Calibri" w:hAnsi="Calibri" w:cs="Calibri"/>
                <w:b/>
              </w:rPr>
            </w:pPr>
            <w:r>
              <w:rPr>
                <w:rFonts w:ascii="Calibri" w:hAnsi="Calibri" w:cs="Calibri"/>
                <w:bCs/>
                <w:color w:val="C00000"/>
              </w:rPr>
              <w:t>√</w:t>
            </w:r>
          </w:p>
        </w:tc>
        <w:tc>
          <w:tcPr>
            <w:tcW w:w="1134" w:type="dxa"/>
            <w:vAlign w:val="center"/>
          </w:tcPr>
          <w:p w:rsidR="00D41091" w:rsidRPr="00BD38FD" w:rsidRDefault="00D41091" w:rsidP="0000139B">
            <w:pPr>
              <w:spacing w:line="220" w:lineRule="exact"/>
              <w:jc w:val="left"/>
              <w:cnfStyle w:val="000000100000" w:firstRow="0" w:lastRow="0" w:firstColumn="0" w:lastColumn="0" w:oddVBand="0" w:evenVBand="0" w:oddHBand="1" w:evenHBand="0" w:firstRowFirstColumn="0" w:firstRowLastColumn="0" w:lastRowFirstColumn="0" w:lastRowLastColumn="0"/>
              <w:rPr>
                <w:rFonts w:ascii="Calibri" w:hAnsi="Calibri" w:cs="Calibri"/>
                <w:bCs/>
              </w:rPr>
            </w:pPr>
            <w:r>
              <w:rPr>
                <w:rFonts w:ascii="Calibri" w:hAnsi="Calibri" w:cs="Calibri"/>
                <w:bCs/>
              </w:rPr>
              <w:t>No</w:t>
            </w:r>
          </w:p>
        </w:tc>
        <w:tc>
          <w:tcPr>
            <w:tcW w:w="716" w:type="dxa"/>
            <w:vAlign w:val="center"/>
          </w:tcPr>
          <w:p w:rsidR="00D41091" w:rsidRPr="00BD38FD" w:rsidRDefault="00D41091" w:rsidP="0000139B">
            <w:pPr>
              <w:spacing w:line="220" w:lineRule="exact"/>
              <w:jc w:val="left"/>
              <w:cnfStyle w:val="000000100000" w:firstRow="0" w:lastRow="0" w:firstColumn="0" w:lastColumn="0" w:oddVBand="0" w:evenVBand="0" w:oddHBand="1" w:evenHBand="0" w:firstRowFirstColumn="0" w:firstRowLastColumn="0" w:lastRowFirstColumn="0" w:lastRowLastColumn="0"/>
              <w:rPr>
                <w:rFonts w:ascii="Calibri" w:hAnsi="Calibri" w:cs="Calibri"/>
                <w:bCs/>
              </w:rPr>
            </w:pPr>
          </w:p>
        </w:tc>
      </w:tr>
      <w:tr w:rsidR="005259C1" w:rsidRPr="00BD38FD" w:rsidTr="00683F5C">
        <w:trPr>
          <w:trHeight w:val="503"/>
          <w:jc w:val="center"/>
        </w:trPr>
        <w:tc>
          <w:tcPr>
            <w:cnfStyle w:val="001000000000" w:firstRow="0" w:lastRow="0" w:firstColumn="1" w:lastColumn="0" w:oddVBand="0" w:evenVBand="0" w:oddHBand="0" w:evenHBand="0" w:firstRowFirstColumn="0" w:firstRowLastColumn="0" w:lastRowFirstColumn="0" w:lastRowLastColumn="0"/>
            <w:tcW w:w="4686" w:type="dxa"/>
            <w:vMerge w:val="restart"/>
            <w:vAlign w:val="center"/>
          </w:tcPr>
          <w:p w:rsidR="002110A7" w:rsidRPr="002110A7" w:rsidRDefault="00840E04" w:rsidP="0000139B">
            <w:pPr>
              <w:spacing w:line="220" w:lineRule="exact"/>
              <w:jc w:val="left"/>
              <w:rPr>
                <w:rFonts w:ascii="Calibri" w:hAnsi="Calibri" w:cs="Calibri"/>
                <w:b w:val="0"/>
              </w:rPr>
            </w:pPr>
            <w:r w:rsidRPr="00840E04">
              <w:rPr>
                <w:rFonts w:ascii="Calibri" w:hAnsi="Calibri" w:cs="Calibri"/>
              </w:rPr>
              <w:t>Distancias de Recorrido Hacia</w:t>
            </w:r>
          </w:p>
        </w:tc>
        <w:tc>
          <w:tcPr>
            <w:tcW w:w="1702" w:type="dxa"/>
            <w:gridSpan w:val="3"/>
            <w:vAlign w:val="center"/>
          </w:tcPr>
          <w:p w:rsidR="005259C1" w:rsidRPr="00BD38FD" w:rsidRDefault="00840E04" w:rsidP="0000139B">
            <w:pPr>
              <w:spacing w:line="220" w:lineRule="exact"/>
              <w:jc w:val="left"/>
              <w:cnfStyle w:val="000000000000" w:firstRow="0" w:lastRow="0" w:firstColumn="0" w:lastColumn="0" w:oddVBand="0" w:evenVBand="0" w:oddHBand="0" w:evenHBand="0" w:firstRowFirstColumn="0" w:firstRowLastColumn="0" w:lastRowFirstColumn="0" w:lastRowLastColumn="0"/>
              <w:rPr>
                <w:rFonts w:ascii="Calibri" w:hAnsi="Calibri" w:cs="Calibri"/>
                <w:bCs/>
              </w:rPr>
            </w:pPr>
            <w:r w:rsidRPr="00840E04">
              <w:rPr>
                <w:rFonts w:ascii="Calibri" w:hAnsi="Calibri" w:cs="Calibri"/>
              </w:rPr>
              <w:t xml:space="preserve">Salida </w:t>
            </w:r>
            <w:commentRangeStart w:id="32"/>
            <w:r w:rsidRPr="00840E04">
              <w:rPr>
                <w:rFonts w:ascii="Calibri" w:hAnsi="Calibri" w:cs="Calibri"/>
              </w:rPr>
              <w:t>Exterior</w:t>
            </w:r>
            <w:commentRangeEnd w:id="32"/>
            <w:r w:rsidR="00A907DD">
              <w:rPr>
                <w:rStyle w:val="Refdecomentario"/>
              </w:rPr>
              <w:commentReference w:id="32"/>
            </w:r>
            <w:r w:rsidRPr="00840E04">
              <w:rPr>
                <w:rFonts w:ascii="Calibri" w:hAnsi="Calibri" w:cs="Calibri"/>
              </w:rPr>
              <w:t>:</w:t>
            </w:r>
          </w:p>
        </w:tc>
        <w:tc>
          <w:tcPr>
            <w:tcW w:w="1134" w:type="dxa"/>
            <w:vAlign w:val="center"/>
          </w:tcPr>
          <w:p w:rsidR="005259C1" w:rsidRPr="00BD38FD" w:rsidRDefault="005259C1" w:rsidP="0000139B">
            <w:pPr>
              <w:spacing w:line="220" w:lineRule="exact"/>
              <w:jc w:val="left"/>
              <w:cnfStyle w:val="000000000000" w:firstRow="0" w:lastRow="0" w:firstColumn="0" w:lastColumn="0" w:oddVBand="0" w:evenVBand="0" w:oddHBand="0" w:evenHBand="0" w:firstRowFirstColumn="0" w:firstRowLastColumn="0" w:lastRowFirstColumn="0" w:lastRowLastColumn="0"/>
              <w:rPr>
                <w:rFonts w:ascii="Calibri" w:hAnsi="Calibri" w:cs="Calibri"/>
                <w:bCs/>
              </w:rPr>
            </w:pPr>
          </w:p>
        </w:tc>
        <w:tc>
          <w:tcPr>
            <w:tcW w:w="716" w:type="dxa"/>
            <w:vAlign w:val="center"/>
          </w:tcPr>
          <w:p w:rsidR="005259C1" w:rsidRPr="00BD38FD" w:rsidRDefault="00840E04" w:rsidP="0000139B">
            <w:pPr>
              <w:spacing w:line="220" w:lineRule="exact"/>
              <w:jc w:val="left"/>
              <w:cnfStyle w:val="000000000000" w:firstRow="0" w:lastRow="0" w:firstColumn="0" w:lastColumn="0" w:oddVBand="0" w:evenVBand="0" w:oddHBand="0" w:evenHBand="0" w:firstRowFirstColumn="0" w:firstRowLastColumn="0" w:lastRowFirstColumn="0" w:lastRowLastColumn="0"/>
              <w:rPr>
                <w:rFonts w:ascii="Calibri" w:hAnsi="Calibri" w:cs="Calibri"/>
                <w:bCs/>
                <w:sz w:val="24"/>
                <w:szCs w:val="24"/>
              </w:rPr>
            </w:pPr>
            <w:r w:rsidRPr="00840E04">
              <w:rPr>
                <w:rFonts w:ascii="Calibri" w:hAnsi="Calibri" w:cs="Calibri"/>
                <w:bCs/>
                <w:sz w:val="24"/>
                <w:szCs w:val="24"/>
              </w:rPr>
              <w:t>m</w:t>
            </w:r>
          </w:p>
        </w:tc>
      </w:tr>
      <w:tr w:rsidR="005259C1" w:rsidRPr="00BD38FD" w:rsidTr="00683F5C">
        <w:trPr>
          <w:cnfStyle w:val="000000100000" w:firstRow="0" w:lastRow="0" w:firstColumn="0" w:lastColumn="0" w:oddVBand="0" w:evenVBand="0" w:oddHBand="1" w:evenHBand="0" w:firstRowFirstColumn="0" w:firstRowLastColumn="0" w:lastRowFirstColumn="0" w:lastRowLastColumn="0"/>
          <w:trHeight w:val="509"/>
          <w:jc w:val="center"/>
        </w:trPr>
        <w:tc>
          <w:tcPr>
            <w:cnfStyle w:val="001000000000" w:firstRow="0" w:lastRow="0" w:firstColumn="1" w:lastColumn="0" w:oddVBand="0" w:evenVBand="0" w:oddHBand="0" w:evenHBand="0" w:firstRowFirstColumn="0" w:firstRowLastColumn="0" w:lastRowFirstColumn="0" w:lastRowLastColumn="0"/>
            <w:tcW w:w="4686" w:type="dxa"/>
            <w:vMerge/>
            <w:vAlign w:val="center"/>
          </w:tcPr>
          <w:p w:rsidR="005259C1" w:rsidRPr="00BD38FD" w:rsidRDefault="005259C1" w:rsidP="0000139B">
            <w:pPr>
              <w:pStyle w:val="Prrafodelista"/>
              <w:spacing w:line="220" w:lineRule="exact"/>
              <w:ind w:left="0"/>
              <w:contextualSpacing w:val="0"/>
              <w:jc w:val="left"/>
              <w:rPr>
                <w:rFonts w:ascii="Calibri" w:hAnsi="Calibri" w:cs="Calibri"/>
              </w:rPr>
            </w:pPr>
          </w:p>
        </w:tc>
        <w:tc>
          <w:tcPr>
            <w:tcW w:w="1702" w:type="dxa"/>
            <w:gridSpan w:val="3"/>
            <w:vAlign w:val="center"/>
          </w:tcPr>
          <w:p w:rsidR="005259C1" w:rsidRPr="00BD38FD" w:rsidRDefault="00840E04" w:rsidP="0000139B">
            <w:pPr>
              <w:spacing w:line="220" w:lineRule="exact"/>
              <w:jc w:val="left"/>
              <w:cnfStyle w:val="000000100000" w:firstRow="0" w:lastRow="0" w:firstColumn="0" w:lastColumn="0" w:oddVBand="0" w:evenVBand="0" w:oddHBand="1" w:evenHBand="0" w:firstRowFirstColumn="0" w:firstRowLastColumn="0" w:lastRowFirstColumn="0" w:lastRowLastColumn="0"/>
              <w:rPr>
                <w:rFonts w:ascii="Calibri" w:hAnsi="Calibri" w:cs="Calibri"/>
                <w:bCs/>
              </w:rPr>
            </w:pPr>
            <w:r w:rsidRPr="00840E04">
              <w:rPr>
                <w:rFonts w:ascii="Calibri" w:hAnsi="Calibri" w:cs="Calibri"/>
                <w:bCs/>
              </w:rPr>
              <w:t xml:space="preserve">Ducto Cerrado de </w:t>
            </w:r>
            <w:commentRangeStart w:id="33"/>
            <w:r w:rsidRPr="00840E04">
              <w:rPr>
                <w:rFonts w:ascii="Calibri" w:hAnsi="Calibri" w:cs="Calibri"/>
                <w:bCs/>
              </w:rPr>
              <w:t>Escaleras</w:t>
            </w:r>
            <w:commentRangeEnd w:id="33"/>
            <w:r w:rsidR="00A907DD">
              <w:rPr>
                <w:rStyle w:val="Refdecomentario"/>
              </w:rPr>
              <w:commentReference w:id="33"/>
            </w:r>
            <w:r w:rsidRPr="00840E04">
              <w:rPr>
                <w:rFonts w:ascii="Calibri" w:hAnsi="Calibri" w:cs="Calibri"/>
                <w:bCs/>
              </w:rPr>
              <w:t>:</w:t>
            </w:r>
          </w:p>
        </w:tc>
        <w:tc>
          <w:tcPr>
            <w:tcW w:w="1134" w:type="dxa"/>
            <w:vAlign w:val="center"/>
          </w:tcPr>
          <w:p w:rsidR="005259C1" w:rsidRPr="00BD38FD" w:rsidRDefault="005259C1" w:rsidP="0000139B">
            <w:pPr>
              <w:pStyle w:val="Prrafodelista"/>
              <w:spacing w:line="220" w:lineRule="exact"/>
              <w:ind w:left="0"/>
              <w:contextualSpacing w:val="0"/>
              <w:jc w:val="left"/>
              <w:cnfStyle w:val="000000100000" w:firstRow="0" w:lastRow="0" w:firstColumn="0" w:lastColumn="0" w:oddVBand="0" w:evenVBand="0" w:oddHBand="1" w:evenHBand="0" w:firstRowFirstColumn="0" w:firstRowLastColumn="0" w:lastRowFirstColumn="0" w:lastRowLastColumn="0"/>
              <w:rPr>
                <w:rFonts w:ascii="Calibri" w:hAnsi="Calibri" w:cs="Calibri"/>
                <w:bCs/>
              </w:rPr>
            </w:pPr>
          </w:p>
        </w:tc>
        <w:tc>
          <w:tcPr>
            <w:tcW w:w="716" w:type="dxa"/>
            <w:vAlign w:val="center"/>
          </w:tcPr>
          <w:p w:rsidR="005259C1" w:rsidRPr="00BD38FD" w:rsidRDefault="00840E04" w:rsidP="0000139B">
            <w:pPr>
              <w:spacing w:line="220" w:lineRule="exact"/>
              <w:jc w:val="left"/>
              <w:cnfStyle w:val="000000100000" w:firstRow="0" w:lastRow="0" w:firstColumn="0" w:lastColumn="0" w:oddVBand="0" w:evenVBand="0" w:oddHBand="1" w:evenHBand="0" w:firstRowFirstColumn="0" w:firstRowLastColumn="0" w:lastRowFirstColumn="0" w:lastRowLastColumn="0"/>
              <w:rPr>
                <w:rFonts w:ascii="Calibri" w:hAnsi="Calibri" w:cs="Calibri"/>
                <w:bCs/>
                <w:sz w:val="24"/>
                <w:szCs w:val="24"/>
              </w:rPr>
            </w:pPr>
            <w:r w:rsidRPr="00840E04">
              <w:rPr>
                <w:rFonts w:ascii="Calibri" w:hAnsi="Calibri" w:cs="Calibri"/>
                <w:bCs/>
                <w:sz w:val="24"/>
                <w:szCs w:val="24"/>
              </w:rPr>
              <w:t>m</w:t>
            </w:r>
          </w:p>
        </w:tc>
      </w:tr>
      <w:tr w:rsidR="005259C1" w:rsidRPr="00BD38FD" w:rsidTr="00361904">
        <w:trPr>
          <w:trHeight w:val="397"/>
          <w:jc w:val="center"/>
        </w:trPr>
        <w:tc>
          <w:tcPr>
            <w:cnfStyle w:val="001000000000" w:firstRow="0" w:lastRow="0" w:firstColumn="1" w:lastColumn="0" w:oddVBand="0" w:evenVBand="0" w:oddHBand="0" w:evenHBand="0" w:firstRowFirstColumn="0" w:firstRowLastColumn="0" w:lastRowFirstColumn="0" w:lastRowLastColumn="0"/>
            <w:tcW w:w="4686" w:type="dxa"/>
            <w:vAlign w:val="center"/>
          </w:tcPr>
          <w:p w:rsidR="005259C1" w:rsidRPr="009F2CC7" w:rsidRDefault="00840E04" w:rsidP="0000139B">
            <w:pPr>
              <w:spacing w:line="220" w:lineRule="exact"/>
              <w:jc w:val="left"/>
              <w:rPr>
                <w:rFonts w:ascii="Calibri" w:hAnsi="Calibri" w:cs="Calibri"/>
              </w:rPr>
            </w:pPr>
            <w:r w:rsidRPr="00840E04">
              <w:rPr>
                <w:rFonts w:ascii="Calibri" w:hAnsi="Calibri" w:cs="Calibri"/>
              </w:rPr>
              <w:t>Sistema de presurización</w:t>
            </w:r>
          </w:p>
        </w:tc>
        <w:tc>
          <w:tcPr>
            <w:tcW w:w="851" w:type="dxa"/>
            <w:vAlign w:val="center"/>
          </w:tcPr>
          <w:p w:rsidR="005259C1" w:rsidRPr="00BD38FD" w:rsidRDefault="00840E04" w:rsidP="0000139B">
            <w:pPr>
              <w:spacing w:line="220" w:lineRule="exact"/>
              <w:jc w:val="left"/>
              <w:cnfStyle w:val="000000000000" w:firstRow="0" w:lastRow="0" w:firstColumn="0" w:lastColumn="0" w:oddVBand="0" w:evenVBand="0" w:oddHBand="0" w:evenHBand="0" w:firstRowFirstColumn="0" w:firstRowLastColumn="0" w:lastRowFirstColumn="0" w:lastRowLastColumn="0"/>
              <w:rPr>
                <w:rFonts w:ascii="Calibri" w:hAnsi="Calibri" w:cs="Calibri"/>
                <w:bCs/>
              </w:rPr>
            </w:pPr>
            <w:r w:rsidRPr="00840E04">
              <w:rPr>
                <w:rFonts w:ascii="Calibri" w:hAnsi="Calibri" w:cs="Calibri"/>
                <w:bCs/>
              </w:rPr>
              <w:t>S</w:t>
            </w:r>
            <w:r w:rsidR="009F2CC7">
              <w:rPr>
                <w:rFonts w:ascii="Calibri" w:hAnsi="Calibri" w:cs="Calibri"/>
                <w:bCs/>
              </w:rPr>
              <w:t>i</w:t>
            </w:r>
          </w:p>
        </w:tc>
        <w:tc>
          <w:tcPr>
            <w:tcW w:w="851" w:type="dxa"/>
            <w:gridSpan w:val="2"/>
            <w:vAlign w:val="center"/>
          </w:tcPr>
          <w:p w:rsidR="005259C1" w:rsidRPr="00BD38FD" w:rsidRDefault="005259C1" w:rsidP="0000139B">
            <w:pPr>
              <w:spacing w:line="220" w:lineRule="exact"/>
              <w:jc w:val="left"/>
              <w:cnfStyle w:val="000000000000" w:firstRow="0" w:lastRow="0" w:firstColumn="0" w:lastColumn="0" w:oddVBand="0" w:evenVBand="0" w:oddHBand="0" w:evenHBand="0" w:firstRowFirstColumn="0" w:firstRowLastColumn="0" w:lastRowFirstColumn="0" w:lastRowLastColumn="0"/>
              <w:rPr>
                <w:rFonts w:ascii="Calibri" w:hAnsi="Calibri" w:cs="Calibri"/>
                <w:bCs/>
              </w:rPr>
            </w:pPr>
          </w:p>
        </w:tc>
        <w:tc>
          <w:tcPr>
            <w:tcW w:w="1134" w:type="dxa"/>
            <w:vAlign w:val="center"/>
          </w:tcPr>
          <w:p w:rsidR="005259C1" w:rsidRPr="00BD38FD" w:rsidRDefault="009F2CC7" w:rsidP="0000139B">
            <w:pPr>
              <w:spacing w:line="220" w:lineRule="exact"/>
              <w:jc w:val="left"/>
              <w:cnfStyle w:val="000000000000" w:firstRow="0" w:lastRow="0" w:firstColumn="0" w:lastColumn="0" w:oddVBand="0" w:evenVBand="0" w:oddHBand="0" w:evenHBand="0" w:firstRowFirstColumn="0" w:firstRowLastColumn="0" w:lastRowFirstColumn="0" w:lastRowLastColumn="0"/>
              <w:rPr>
                <w:rFonts w:ascii="Calibri" w:hAnsi="Calibri" w:cs="Calibri"/>
                <w:bCs/>
              </w:rPr>
            </w:pPr>
            <w:r>
              <w:rPr>
                <w:rFonts w:ascii="Calibri" w:hAnsi="Calibri" w:cs="Calibri"/>
                <w:bCs/>
              </w:rPr>
              <w:t>No</w:t>
            </w:r>
          </w:p>
        </w:tc>
        <w:tc>
          <w:tcPr>
            <w:tcW w:w="716" w:type="dxa"/>
            <w:vAlign w:val="center"/>
          </w:tcPr>
          <w:p w:rsidR="005259C1" w:rsidRPr="00BD38FD" w:rsidRDefault="005259C1" w:rsidP="0000139B">
            <w:pPr>
              <w:spacing w:line="220" w:lineRule="exact"/>
              <w:jc w:val="left"/>
              <w:cnfStyle w:val="000000000000" w:firstRow="0" w:lastRow="0" w:firstColumn="0" w:lastColumn="0" w:oddVBand="0" w:evenVBand="0" w:oddHBand="0" w:evenHBand="0" w:firstRowFirstColumn="0" w:firstRowLastColumn="0" w:lastRowFirstColumn="0" w:lastRowLastColumn="0"/>
              <w:rPr>
                <w:rFonts w:ascii="Calibri" w:hAnsi="Calibri" w:cs="Calibri"/>
                <w:bCs/>
                <w:sz w:val="24"/>
                <w:szCs w:val="24"/>
              </w:rPr>
            </w:pPr>
          </w:p>
        </w:tc>
      </w:tr>
    </w:tbl>
    <w:p w:rsidR="00D303D6" w:rsidRPr="00BD38FD" w:rsidRDefault="00D303D6" w:rsidP="00BF020C">
      <w:pPr>
        <w:pStyle w:val="Prrafodelista"/>
        <w:spacing w:before="0" w:line="240" w:lineRule="auto"/>
        <w:ind w:left="0"/>
        <w:contextualSpacing w:val="0"/>
        <w:rPr>
          <w:rFonts w:ascii="Calibri" w:hAnsi="Calibri" w:cs="Calibri"/>
          <w:b/>
          <w:sz w:val="28"/>
          <w:szCs w:val="28"/>
        </w:rPr>
      </w:pPr>
    </w:p>
    <w:p w:rsidR="00D06A74" w:rsidRPr="00BD38FD" w:rsidRDefault="00840E04" w:rsidP="00BF020C">
      <w:pPr>
        <w:pStyle w:val="Prrafodelista"/>
        <w:spacing w:before="0" w:line="240" w:lineRule="auto"/>
        <w:ind w:left="0"/>
        <w:contextualSpacing w:val="0"/>
        <w:rPr>
          <w:rFonts w:ascii="Calibri" w:hAnsi="Calibri" w:cs="Calibri"/>
          <w:b/>
          <w:sz w:val="26"/>
          <w:szCs w:val="26"/>
        </w:rPr>
      </w:pPr>
      <w:r w:rsidRPr="00840E04">
        <w:rPr>
          <w:rFonts w:ascii="Calibri" w:hAnsi="Calibri" w:cs="Calibri"/>
          <w:b/>
          <w:sz w:val="26"/>
          <w:szCs w:val="26"/>
        </w:rPr>
        <w:t>Iluminación de emergencia</w:t>
      </w:r>
    </w:p>
    <w:p w:rsidR="00D06A74" w:rsidRPr="00BD38FD" w:rsidRDefault="00840E04" w:rsidP="00BF020C">
      <w:pPr>
        <w:pStyle w:val="Prrafodelista"/>
        <w:spacing w:before="0" w:line="240" w:lineRule="auto"/>
        <w:ind w:left="0"/>
        <w:rPr>
          <w:rFonts w:ascii="Calibri" w:hAnsi="Calibri" w:cs="Calibri"/>
          <w:sz w:val="24"/>
          <w:szCs w:val="24"/>
        </w:rPr>
      </w:pPr>
      <w:r w:rsidRPr="00840E04">
        <w:rPr>
          <w:rFonts w:ascii="Calibri" w:hAnsi="Calibri" w:cs="Calibri"/>
          <w:sz w:val="24"/>
          <w:szCs w:val="24"/>
        </w:rPr>
        <w:t>Se instalar</w:t>
      </w:r>
      <w:r w:rsidR="0064186E">
        <w:rPr>
          <w:rFonts w:ascii="Calibri" w:hAnsi="Calibri" w:cs="Calibri"/>
          <w:sz w:val="24"/>
          <w:szCs w:val="24"/>
        </w:rPr>
        <w:t>á</w:t>
      </w:r>
      <w:r w:rsidRPr="00840E04">
        <w:rPr>
          <w:rFonts w:ascii="Calibri" w:hAnsi="Calibri" w:cs="Calibri"/>
          <w:sz w:val="24"/>
          <w:szCs w:val="24"/>
        </w:rPr>
        <w:t>n equipos de iluminación de emergencia que provean las condiciones de necesarias para una evacuación rápida y segura al exterior de la edificación o traslado de los ocupantes a áreas de refugio de acuerdo a las siguientes especificaciones.</w:t>
      </w:r>
    </w:p>
    <w:p w:rsidR="00D06A74" w:rsidRPr="00BD38FD" w:rsidRDefault="00D06A74" w:rsidP="00BF020C">
      <w:pPr>
        <w:pStyle w:val="Prrafodelista"/>
        <w:spacing w:before="0" w:line="240" w:lineRule="auto"/>
        <w:ind w:left="0"/>
        <w:rPr>
          <w:rFonts w:ascii="Calibri" w:hAnsi="Calibri" w:cs="Calibri"/>
          <w:sz w:val="24"/>
          <w:szCs w:val="24"/>
        </w:rPr>
      </w:pPr>
    </w:p>
    <w:tbl>
      <w:tblPr>
        <w:tblStyle w:val="Listaclara-nfasis11"/>
        <w:tblW w:w="8591" w:type="dxa"/>
        <w:jc w:val="center"/>
        <w:tblInd w:w="-472"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Look w:val="04A0" w:firstRow="1" w:lastRow="0" w:firstColumn="1" w:lastColumn="0" w:noHBand="0" w:noVBand="1"/>
      </w:tblPr>
      <w:tblGrid>
        <w:gridCol w:w="3041"/>
        <w:gridCol w:w="4388"/>
        <w:gridCol w:w="595"/>
        <w:gridCol w:w="567"/>
      </w:tblGrid>
      <w:tr w:rsidR="00D06A74" w:rsidRPr="00BD38FD" w:rsidTr="0000602B">
        <w:trPr>
          <w:cnfStyle w:val="100000000000" w:firstRow="1" w:lastRow="0" w:firstColumn="0" w:lastColumn="0" w:oddVBand="0" w:evenVBand="0" w:oddHBand="0"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8591" w:type="dxa"/>
            <w:gridSpan w:val="4"/>
            <w:shd w:val="clear" w:color="auto" w:fill="CCCCFF"/>
            <w:vAlign w:val="center"/>
          </w:tcPr>
          <w:p w:rsidR="00D06A74" w:rsidRPr="00E015DD" w:rsidRDefault="00840E04" w:rsidP="00683F5C">
            <w:pPr>
              <w:spacing w:line="220" w:lineRule="exact"/>
              <w:jc w:val="left"/>
              <w:rPr>
                <w:rFonts w:ascii="Calibri" w:hAnsi="Calibri" w:cs="Calibri"/>
                <w:color w:val="auto"/>
                <w:sz w:val="24"/>
                <w:szCs w:val="24"/>
              </w:rPr>
            </w:pPr>
            <w:r w:rsidRPr="00E015DD">
              <w:rPr>
                <w:rFonts w:ascii="Calibri" w:hAnsi="Calibri" w:cs="Calibri"/>
                <w:color w:val="auto"/>
                <w:sz w:val="24"/>
                <w:szCs w:val="24"/>
              </w:rPr>
              <w:t xml:space="preserve"> Iluminación de </w:t>
            </w:r>
            <w:commentRangeStart w:id="34"/>
            <w:r w:rsidRPr="00E015DD">
              <w:rPr>
                <w:rFonts w:ascii="Calibri" w:hAnsi="Calibri" w:cs="Calibri"/>
                <w:color w:val="auto"/>
                <w:sz w:val="24"/>
                <w:szCs w:val="24"/>
              </w:rPr>
              <w:t>emergencia</w:t>
            </w:r>
            <w:commentRangeEnd w:id="34"/>
            <w:r w:rsidR="00EA276F">
              <w:rPr>
                <w:rStyle w:val="Refdecomentario"/>
                <w:b w:val="0"/>
                <w:bCs w:val="0"/>
                <w:color w:val="auto"/>
              </w:rPr>
              <w:commentReference w:id="34"/>
            </w:r>
          </w:p>
        </w:tc>
      </w:tr>
      <w:tr w:rsidR="00D06A74" w:rsidRPr="00BD38FD" w:rsidTr="0000602B">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3041" w:type="dxa"/>
            <w:tcBorders>
              <w:top w:val="none" w:sz="0" w:space="0" w:color="auto"/>
              <w:left w:val="none" w:sz="0" w:space="0" w:color="auto"/>
              <w:bottom w:val="none" w:sz="0" w:space="0" w:color="auto"/>
            </w:tcBorders>
            <w:vAlign w:val="center"/>
          </w:tcPr>
          <w:p w:rsidR="00D06A74" w:rsidRPr="00BD38FD" w:rsidRDefault="00840E04" w:rsidP="00683F5C">
            <w:pPr>
              <w:spacing w:line="220" w:lineRule="exact"/>
              <w:jc w:val="left"/>
              <w:rPr>
                <w:rFonts w:ascii="Calibri" w:hAnsi="Calibri" w:cs="Calibri"/>
                <w:b w:val="0"/>
              </w:rPr>
            </w:pPr>
            <w:r w:rsidRPr="00840E04">
              <w:rPr>
                <w:rFonts w:ascii="Calibri" w:hAnsi="Calibri" w:cs="Calibri"/>
              </w:rPr>
              <w:t xml:space="preserve">Tipo de </w:t>
            </w:r>
            <w:commentRangeStart w:id="35"/>
            <w:r w:rsidRPr="00840E04">
              <w:rPr>
                <w:rFonts w:ascii="Calibri" w:hAnsi="Calibri" w:cs="Calibri"/>
              </w:rPr>
              <w:t>Equipo</w:t>
            </w:r>
            <w:commentRangeEnd w:id="35"/>
            <w:r w:rsidR="00EA276F">
              <w:rPr>
                <w:rStyle w:val="Refdecomentario"/>
                <w:b w:val="0"/>
                <w:bCs w:val="0"/>
              </w:rPr>
              <w:commentReference w:id="35"/>
            </w:r>
            <w:r w:rsidRPr="00840E04">
              <w:rPr>
                <w:rFonts w:ascii="Calibri" w:hAnsi="Calibri" w:cs="Calibri"/>
              </w:rPr>
              <w:t>:</w:t>
            </w:r>
          </w:p>
        </w:tc>
        <w:tc>
          <w:tcPr>
            <w:tcW w:w="5550" w:type="dxa"/>
            <w:gridSpan w:val="3"/>
            <w:tcBorders>
              <w:top w:val="none" w:sz="0" w:space="0" w:color="auto"/>
              <w:bottom w:val="none" w:sz="0" w:space="0" w:color="auto"/>
              <w:right w:val="none" w:sz="0" w:space="0" w:color="auto"/>
            </w:tcBorders>
            <w:vAlign w:val="center"/>
          </w:tcPr>
          <w:p w:rsidR="00C51958" w:rsidRPr="00BD38FD" w:rsidRDefault="00C51958" w:rsidP="00683F5C">
            <w:pPr>
              <w:pStyle w:val="Prrafodelista"/>
              <w:numPr>
                <w:ilvl w:val="0"/>
                <w:numId w:val="17"/>
              </w:numPr>
              <w:cnfStyle w:val="000000100000" w:firstRow="0" w:lastRow="0" w:firstColumn="0" w:lastColumn="0" w:oddVBand="0" w:evenVBand="0" w:oddHBand="1" w:evenHBand="0" w:firstRowFirstColumn="0" w:firstRowLastColumn="0" w:lastRowFirstColumn="0" w:lastRowLastColumn="0"/>
            </w:pPr>
          </w:p>
        </w:tc>
      </w:tr>
      <w:tr w:rsidR="00D06A74" w:rsidRPr="00BD38FD" w:rsidTr="0000602B">
        <w:trPr>
          <w:trHeight w:val="397"/>
          <w:jc w:val="center"/>
        </w:trPr>
        <w:tc>
          <w:tcPr>
            <w:cnfStyle w:val="001000000000" w:firstRow="0" w:lastRow="0" w:firstColumn="1" w:lastColumn="0" w:oddVBand="0" w:evenVBand="0" w:oddHBand="0" w:evenHBand="0" w:firstRowFirstColumn="0" w:firstRowLastColumn="0" w:lastRowFirstColumn="0" w:lastRowLastColumn="0"/>
            <w:tcW w:w="3041" w:type="dxa"/>
            <w:vAlign w:val="center"/>
          </w:tcPr>
          <w:p w:rsidR="00D06A74" w:rsidRPr="00BD38FD" w:rsidRDefault="00840E04" w:rsidP="00BF020C">
            <w:pPr>
              <w:spacing w:before="220" w:line="220" w:lineRule="exact"/>
              <w:jc w:val="left"/>
              <w:rPr>
                <w:rFonts w:ascii="Calibri" w:hAnsi="Calibri" w:cs="Calibri"/>
              </w:rPr>
            </w:pPr>
            <w:r w:rsidRPr="00840E04">
              <w:rPr>
                <w:rFonts w:ascii="Calibri" w:hAnsi="Calibri" w:cs="Calibri"/>
              </w:rPr>
              <w:t>Tiempo de Autonomía:</w:t>
            </w:r>
          </w:p>
        </w:tc>
        <w:tc>
          <w:tcPr>
            <w:tcW w:w="5550" w:type="dxa"/>
            <w:gridSpan w:val="3"/>
            <w:vAlign w:val="center"/>
          </w:tcPr>
          <w:p w:rsidR="00D06A74" w:rsidRPr="00BD38FD" w:rsidRDefault="00840E04" w:rsidP="00EA276F">
            <w:pPr>
              <w:spacing w:before="220" w:line="220" w:lineRule="exact"/>
              <w:jc w:val="left"/>
              <w:cnfStyle w:val="000000000000" w:firstRow="0" w:lastRow="0" w:firstColumn="0" w:lastColumn="0" w:oddVBand="0" w:evenVBand="0" w:oddHBand="0" w:evenHBand="0" w:firstRowFirstColumn="0" w:firstRowLastColumn="0" w:lastRowFirstColumn="0" w:lastRowLastColumn="0"/>
              <w:rPr>
                <w:rFonts w:ascii="Calibri" w:hAnsi="Calibri" w:cs="Calibri"/>
                <w:bCs/>
              </w:rPr>
            </w:pPr>
            <w:r w:rsidRPr="00840E04">
              <w:rPr>
                <w:rFonts w:ascii="Calibri" w:hAnsi="Calibri" w:cs="Calibri"/>
                <w:bCs/>
              </w:rPr>
              <w:t xml:space="preserve">Mínimo 60 minutos </w:t>
            </w:r>
          </w:p>
        </w:tc>
      </w:tr>
      <w:tr w:rsidR="00D06A74" w:rsidRPr="00BD38FD" w:rsidTr="0000602B">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3041" w:type="dxa"/>
            <w:vMerge w:val="restart"/>
            <w:tcBorders>
              <w:top w:val="none" w:sz="0" w:space="0" w:color="auto"/>
              <w:left w:val="none" w:sz="0" w:space="0" w:color="auto"/>
              <w:bottom w:val="none" w:sz="0" w:space="0" w:color="auto"/>
            </w:tcBorders>
            <w:vAlign w:val="center"/>
          </w:tcPr>
          <w:p w:rsidR="00D06A74" w:rsidRDefault="00840E04" w:rsidP="00A86F54">
            <w:pPr>
              <w:spacing w:before="220" w:line="220" w:lineRule="exact"/>
              <w:jc w:val="left"/>
              <w:rPr>
                <w:rFonts w:ascii="Calibri" w:hAnsi="Calibri" w:cs="Calibri"/>
              </w:rPr>
            </w:pPr>
            <w:r w:rsidRPr="00840E04">
              <w:rPr>
                <w:rFonts w:ascii="Calibri" w:hAnsi="Calibri" w:cs="Calibri"/>
              </w:rPr>
              <w:t>Ubicación de la iluminación de emergenc</w:t>
            </w:r>
            <w:r w:rsidRPr="00297315">
              <w:rPr>
                <w:rFonts w:ascii="Calibri" w:hAnsi="Calibri" w:cs="Calibri"/>
                <w:i/>
              </w:rPr>
              <w:t>i</w:t>
            </w:r>
            <w:r w:rsidRPr="00840E04">
              <w:rPr>
                <w:rFonts w:ascii="Calibri" w:hAnsi="Calibri" w:cs="Calibri"/>
              </w:rPr>
              <w:t>a :</w:t>
            </w:r>
          </w:p>
          <w:p w:rsidR="00297315" w:rsidRPr="00BD38FD" w:rsidRDefault="00297315" w:rsidP="00A86F54">
            <w:pPr>
              <w:spacing w:before="220" w:line="220" w:lineRule="exact"/>
              <w:jc w:val="left"/>
              <w:rPr>
                <w:rFonts w:ascii="Calibri" w:hAnsi="Calibri" w:cs="Calibri"/>
              </w:rPr>
            </w:pPr>
          </w:p>
        </w:tc>
        <w:tc>
          <w:tcPr>
            <w:tcW w:w="4388" w:type="dxa"/>
            <w:tcBorders>
              <w:top w:val="none" w:sz="0" w:space="0" w:color="auto"/>
              <w:bottom w:val="none" w:sz="0" w:space="0" w:color="auto"/>
            </w:tcBorders>
            <w:vAlign w:val="center"/>
          </w:tcPr>
          <w:p w:rsidR="00D06A74" w:rsidRPr="00BD38FD" w:rsidRDefault="00840E04" w:rsidP="00A86F54">
            <w:pPr>
              <w:spacing w:before="220" w:line="220" w:lineRule="exact"/>
              <w:jc w:val="center"/>
              <w:cnfStyle w:val="000000100000" w:firstRow="0" w:lastRow="0" w:firstColumn="0" w:lastColumn="0" w:oddVBand="0" w:evenVBand="0" w:oddHBand="1" w:evenHBand="0" w:firstRowFirstColumn="0" w:firstRowLastColumn="0" w:lastRowFirstColumn="0" w:lastRowLastColumn="0"/>
              <w:rPr>
                <w:rFonts w:ascii="Calibri" w:hAnsi="Calibri" w:cs="Calibri"/>
                <w:b/>
              </w:rPr>
            </w:pPr>
            <w:r w:rsidRPr="00840E04">
              <w:rPr>
                <w:rFonts w:ascii="Calibri" w:hAnsi="Calibri" w:cs="Calibri"/>
                <w:b/>
              </w:rPr>
              <w:t>Sectores de la edificación</w:t>
            </w:r>
          </w:p>
        </w:tc>
        <w:tc>
          <w:tcPr>
            <w:tcW w:w="595" w:type="dxa"/>
            <w:tcBorders>
              <w:top w:val="none" w:sz="0" w:space="0" w:color="auto"/>
              <w:bottom w:val="none" w:sz="0" w:space="0" w:color="auto"/>
            </w:tcBorders>
            <w:vAlign w:val="center"/>
          </w:tcPr>
          <w:p w:rsidR="00D06A74" w:rsidRPr="00BD38FD" w:rsidRDefault="00840E04" w:rsidP="00BF020C">
            <w:pPr>
              <w:pStyle w:val="Sinespaciado"/>
              <w:jc w:val="center"/>
              <w:cnfStyle w:val="000000100000" w:firstRow="0" w:lastRow="0" w:firstColumn="0" w:lastColumn="0" w:oddVBand="0" w:evenVBand="0" w:oddHBand="1" w:evenHBand="0" w:firstRowFirstColumn="0" w:firstRowLastColumn="0" w:lastRowFirstColumn="0" w:lastRowLastColumn="0"/>
              <w:rPr>
                <w:rFonts w:ascii="Calibri" w:hAnsi="Calibri" w:cs="Calibri"/>
                <w:b/>
              </w:rPr>
            </w:pPr>
            <w:r w:rsidRPr="00840E04">
              <w:rPr>
                <w:rFonts w:ascii="Calibri" w:hAnsi="Calibri" w:cs="Calibri"/>
                <w:b/>
              </w:rPr>
              <w:t>Si</w:t>
            </w:r>
          </w:p>
        </w:tc>
        <w:tc>
          <w:tcPr>
            <w:tcW w:w="567" w:type="dxa"/>
            <w:tcBorders>
              <w:top w:val="none" w:sz="0" w:space="0" w:color="auto"/>
              <w:bottom w:val="none" w:sz="0" w:space="0" w:color="auto"/>
              <w:right w:val="none" w:sz="0" w:space="0" w:color="auto"/>
            </w:tcBorders>
            <w:vAlign w:val="center"/>
          </w:tcPr>
          <w:p w:rsidR="00D06A74" w:rsidRPr="00BD38FD" w:rsidRDefault="00840E04" w:rsidP="00BF020C">
            <w:pPr>
              <w:pStyle w:val="Sinespaciado"/>
              <w:jc w:val="center"/>
              <w:cnfStyle w:val="000000100000" w:firstRow="0" w:lastRow="0" w:firstColumn="0" w:lastColumn="0" w:oddVBand="0" w:evenVBand="0" w:oddHBand="1" w:evenHBand="0" w:firstRowFirstColumn="0" w:firstRowLastColumn="0" w:lastRowFirstColumn="0" w:lastRowLastColumn="0"/>
              <w:rPr>
                <w:rFonts w:ascii="Calibri" w:hAnsi="Calibri" w:cs="Calibri"/>
                <w:b/>
              </w:rPr>
            </w:pPr>
            <w:r w:rsidRPr="00840E04">
              <w:rPr>
                <w:rFonts w:ascii="Calibri" w:hAnsi="Calibri" w:cs="Calibri"/>
                <w:b/>
              </w:rPr>
              <w:t>No</w:t>
            </w:r>
          </w:p>
        </w:tc>
      </w:tr>
      <w:tr w:rsidR="00D06A74" w:rsidRPr="00BD38FD" w:rsidTr="0000602B">
        <w:trPr>
          <w:trHeight w:val="397"/>
          <w:jc w:val="center"/>
        </w:trPr>
        <w:tc>
          <w:tcPr>
            <w:cnfStyle w:val="001000000000" w:firstRow="0" w:lastRow="0" w:firstColumn="1" w:lastColumn="0" w:oddVBand="0" w:evenVBand="0" w:oddHBand="0" w:evenHBand="0" w:firstRowFirstColumn="0" w:firstRowLastColumn="0" w:lastRowFirstColumn="0" w:lastRowLastColumn="0"/>
            <w:tcW w:w="3041" w:type="dxa"/>
            <w:vMerge/>
            <w:vAlign w:val="center"/>
          </w:tcPr>
          <w:p w:rsidR="00D06A74" w:rsidRPr="00BD38FD" w:rsidRDefault="00D06A74" w:rsidP="00BF020C">
            <w:pPr>
              <w:keepNext/>
              <w:keepLines/>
              <w:spacing w:before="220" w:line="220" w:lineRule="exact"/>
              <w:jc w:val="left"/>
              <w:outlineLvl w:val="0"/>
              <w:rPr>
                <w:rFonts w:ascii="Calibri" w:hAnsi="Calibri" w:cs="Calibri"/>
              </w:rPr>
            </w:pPr>
          </w:p>
        </w:tc>
        <w:tc>
          <w:tcPr>
            <w:tcW w:w="4388" w:type="dxa"/>
            <w:vAlign w:val="center"/>
          </w:tcPr>
          <w:p w:rsidR="00D06A74" w:rsidRPr="00BD38FD" w:rsidRDefault="00840E04" w:rsidP="00BF020C">
            <w:pPr>
              <w:spacing w:before="220" w:line="220" w:lineRule="exact"/>
              <w:jc w:val="left"/>
              <w:cnfStyle w:val="000000000000" w:firstRow="0" w:lastRow="0" w:firstColumn="0" w:lastColumn="0" w:oddVBand="0" w:evenVBand="0" w:oddHBand="0" w:evenHBand="0" w:firstRowFirstColumn="0" w:firstRowLastColumn="0" w:lastRowFirstColumn="0" w:lastRowLastColumn="0"/>
              <w:rPr>
                <w:rFonts w:ascii="Calibri" w:hAnsi="Calibri" w:cs="Calibri"/>
                <w:bCs/>
              </w:rPr>
            </w:pPr>
            <w:r w:rsidRPr="00840E04">
              <w:rPr>
                <w:rFonts w:ascii="Calibri" w:hAnsi="Calibri" w:cs="Calibri"/>
              </w:rPr>
              <w:t>Medios de egreso horizontales</w:t>
            </w:r>
          </w:p>
        </w:tc>
        <w:tc>
          <w:tcPr>
            <w:tcW w:w="595" w:type="dxa"/>
          </w:tcPr>
          <w:p w:rsidR="00D06A74" w:rsidRPr="00BD38FD" w:rsidRDefault="00297315" w:rsidP="00297315">
            <w:pPr>
              <w:spacing w:before="220" w:line="220" w:lineRule="exact"/>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bCs/>
                <w:color w:val="C00000"/>
              </w:rPr>
              <w:t>√</w:t>
            </w:r>
          </w:p>
        </w:tc>
        <w:tc>
          <w:tcPr>
            <w:tcW w:w="567" w:type="dxa"/>
          </w:tcPr>
          <w:p w:rsidR="00D06A74" w:rsidRPr="00BD38FD" w:rsidRDefault="00D06A74" w:rsidP="00297315">
            <w:pPr>
              <w:spacing w:before="220" w:line="220" w:lineRule="exact"/>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D06A74" w:rsidRPr="00BD38FD" w:rsidTr="0000602B">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3041" w:type="dxa"/>
            <w:vMerge/>
            <w:tcBorders>
              <w:top w:val="none" w:sz="0" w:space="0" w:color="auto"/>
              <w:left w:val="none" w:sz="0" w:space="0" w:color="auto"/>
              <w:bottom w:val="none" w:sz="0" w:space="0" w:color="auto"/>
            </w:tcBorders>
            <w:vAlign w:val="center"/>
          </w:tcPr>
          <w:p w:rsidR="00D06A74" w:rsidRPr="00BD38FD" w:rsidRDefault="00D06A74" w:rsidP="00BF020C">
            <w:pPr>
              <w:spacing w:before="220" w:line="220" w:lineRule="exact"/>
              <w:jc w:val="left"/>
              <w:rPr>
                <w:rFonts w:ascii="Calibri" w:hAnsi="Calibri" w:cs="Calibri"/>
              </w:rPr>
            </w:pPr>
          </w:p>
        </w:tc>
        <w:tc>
          <w:tcPr>
            <w:tcW w:w="4388" w:type="dxa"/>
            <w:tcBorders>
              <w:top w:val="none" w:sz="0" w:space="0" w:color="auto"/>
              <w:bottom w:val="none" w:sz="0" w:space="0" w:color="auto"/>
            </w:tcBorders>
            <w:vAlign w:val="center"/>
          </w:tcPr>
          <w:p w:rsidR="00D06A74" w:rsidRPr="00BD38FD" w:rsidRDefault="00840E04" w:rsidP="00BF020C">
            <w:pPr>
              <w:spacing w:before="220" w:line="220" w:lineRule="exact"/>
              <w:jc w:val="left"/>
              <w:cnfStyle w:val="000000100000" w:firstRow="0" w:lastRow="0" w:firstColumn="0" w:lastColumn="0" w:oddVBand="0" w:evenVBand="0" w:oddHBand="1" w:evenHBand="0" w:firstRowFirstColumn="0" w:firstRowLastColumn="0" w:lastRowFirstColumn="0" w:lastRowLastColumn="0"/>
              <w:rPr>
                <w:rFonts w:ascii="Calibri" w:hAnsi="Calibri" w:cs="Calibri"/>
                <w:bCs/>
              </w:rPr>
            </w:pPr>
            <w:r w:rsidRPr="00840E04">
              <w:rPr>
                <w:rFonts w:ascii="Calibri" w:hAnsi="Calibri" w:cs="Calibri"/>
              </w:rPr>
              <w:t>Medios de egreso verticales</w:t>
            </w:r>
          </w:p>
        </w:tc>
        <w:tc>
          <w:tcPr>
            <w:tcW w:w="595" w:type="dxa"/>
            <w:tcBorders>
              <w:top w:val="none" w:sz="0" w:space="0" w:color="auto"/>
              <w:bottom w:val="none" w:sz="0" w:space="0" w:color="auto"/>
            </w:tcBorders>
          </w:tcPr>
          <w:p w:rsidR="00D06A74" w:rsidRPr="00BD38FD" w:rsidRDefault="00D06A74" w:rsidP="00297315">
            <w:pPr>
              <w:spacing w:before="220" w:line="220" w:lineRule="exact"/>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567" w:type="dxa"/>
            <w:tcBorders>
              <w:top w:val="none" w:sz="0" w:space="0" w:color="auto"/>
              <w:bottom w:val="none" w:sz="0" w:space="0" w:color="auto"/>
              <w:right w:val="none" w:sz="0" w:space="0" w:color="auto"/>
            </w:tcBorders>
          </w:tcPr>
          <w:p w:rsidR="00D06A74" w:rsidRPr="00BD38FD" w:rsidRDefault="00297315" w:rsidP="00297315">
            <w:pPr>
              <w:spacing w:before="220" w:line="220" w:lineRule="exact"/>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bCs/>
                <w:color w:val="C00000"/>
              </w:rPr>
              <w:t>√</w:t>
            </w:r>
          </w:p>
        </w:tc>
      </w:tr>
      <w:tr w:rsidR="00D06A74" w:rsidRPr="00BD38FD" w:rsidTr="0000602B">
        <w:trPr>
          <w:trHeight w:val="397"/>
          <w:jc w:val="center"/>
        </w:trPr>
        <w:tc>
          <w:tcPr>
            <w:cnfStyle w:val="001000000000" w:firstRow="0" w:lastRow="0" w:firstColumn="1" w:lastColumn="0" w:oddVBand="0" w:evenVBand="0" w:oddHBand="0" w:evenHBand="0" w:firstRowFirstColumn="0" w:firstRowLastColumn="0" w:lastRowFirstColumn="0" w:lastRowLastColumn="0"/>
            <w:tcW w:w="3041" w:type="dxa"/>
            <w:vMerge/>
            <w:vAlign w:val="center"/>
          </w:tcPr>
          <w:p w:rsidR="00D06A74" w:rsidRPr="00BD38FD" w:rsidRDefault="00D06A74" w:rsidP="00BF020C">
            <w:pPr>
              <w:spacing w:before="220" w:line="220" w:lineRule="exact"/>
              <w:jc w:val="left"/>
              <w:rPr>
                <w:rFonts w:ascii="Calibri" w:hAnsi="Calibri" w:cs="Calibri"/>
              </w:rPr>
            </w:pPr>
          </w:p>
        </w:tc>
        <w:tc>
          <w:tcPr>
            <w:tcW w:w="4388" w:type="dxa"/>
            <w:vAlign w:val="center"/>
          </w:tcPr>
          <w:p w:rsidR="00D06A74" w:rsidRPr="00BD38FD" w:rsidRDefault="00840E04" w:rsidP="00BF020C">
            <w:pPr>
              <w:spacing w:before="220" w:line="220" w:lineRule="exact"/>
              <w:jc w:val="left"/>
              <w:cnfStyle w:val="000000000000" w:firstRow="0" w:lastRow="0" w:firstColumn="0" w:lastColumn="0" w:oddVBand="0" w:evenVBand="0" w:oddHBand="0" w:evenHBand="0" w:firstRowFirstColumn="0" w:firstRowLastColumn="0" w:lastRowFirstColumn="0" w:lastRowLastColumn="0"/>
              <w:rPr>
                <w:rFonts w:ascii="Calibri" w:hAnsi="Calibri" w:cs="Calibri"/>
                <w:bCs/>
              </w:rPr>
            </w:pPr>
            <w:r w:rsidRPr="00840E04">
              <w:rPr>
                <w:rFonts w:ascii="Calibri" w:hAnsi="Calibri" w:cs="Calibri"/>
              </w:rPr>
              <w:t>Zonas comunes</w:t>
            </w:r>
          </w:p>
        </w:tc>
        <w:tc>
          <w:tcPr>
            <w:tcW w:w="595" w:type="dxa"/>
          </w:tcPr>
          <w:p w:rsidR="00D06A74" w:rsidRPr="00BD38FD" w:rsidRDefault="00297315" w:rsidP="00297315">
            <w:pPr>
              <w:spacing w:before="220" w:line="220" w:lineRule="exact"/>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bCs/>
                <w:color w:val="C00000"/>
              </w:rPr>
              <w:t>√</w:t>
            </w:r>
          </w:p>
        </w:tc>
        <w:tc>
          <w:tcPr>
            <w:tcW w:w="567" w:type="dxa"/>
          </w:tcPr>
          <w:p w:rsidR="00D06A74" w:rsidRPr="00BD38FD" w:rsidRDefault="00D06A74" w:rsidP="00297315">
            <w:pPr>
              <w:spacing w:before="220" w:line="220" w:lineRule="exact"/>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D06A74" w:rsidRPr="00BD38FD" w:rsidTr="0000602B">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3041" w:type="dxa"/>
            <w:vMerge/>
            <w:tcBorders>
              <w:top w:val="none" w:sz="0" w:space="0" w:color="auto"/>
              <w:left w:val="none" w:sz="0" w:space="0" w:color="auto"/>
              <w:bottom w:val="none" w:sz="0" w:space="0" w:color="auto"/>
            </w:tcBorders>
            <w:vAlign w:val="center"/>
          </w:tcPr>
          <w:p w:rsidR="00D06A74" w:rsidRPr="00BD38FD" w:rsidRDefault="00D06A74" w:rsidP="00BF020C">
            <w:pPr>
              <w:spacing w:before="220" w:line="220" w:lineRule="exact"/>
              <w:jc w:val="left"/>
              <w:rPr>
                <w:rFonts w:ascii="Calibri" w:hAnsi="Calibri" w:cs="Calibri"/>
              </w:rPr>
            </w:pPr>
          </w:p>
        </w:tc>
        <w:tc>
          <w:tcPr>
            <w:tcW w:w="4388" w:type="dxa"/>
            <w:tcBorders>
              <w:top w:val="none" w:sz="0" w:space="0" w:color="auto"/>
              <w:bottom w:val="none" w:sz="0" w:space="0" w:color="auto"/>
            </w:tcBorders>
            <w:vAlign w:val="center"/>
          </w:tcPr>
          <w:p w:rsidR="00D06A74" w:rsidRPr="00BD38FD" w:rsidRDefault="00840E04" w:rsidP="00BF020C">
            <w:pPr>
              <w:spacing w:before="220" w:line="220" w:lineRule="exact"/>
              <w:jc w:val="left"/>
              <w:cnfStyle w:val="000000100000" w:firstRow="0" w:lastRow="0" w:firstColumn="0" w:lastColumn="0" w:oddVBand="0" w:evenVBand="0" w:oddHBand="1" w:evenHBand="0" w:firstRowFirstColumn="0" w:firstRowLastColumn="0" w:lastRowFirstColumn="0" w:lastRowLastColumn="0"/>
              <w:rPr>
                <w:rFonts w:ascii="Calibri" w:hAnsi="Calibri" w:cs="Calibri"/>
                <w:bCs/>
              </w:rPr>
            </w:pPr>
            <w:r w:rsidRPr="00840E04">
              <w:rPr>
                <w:rFonts w:ascii="Calibri" w:hAnsi="Calibri" w:cs="Calibri"/>
              </w:rPr>
              <w:t>Vías que conduzcan a la salida</w:t>
            </w:r>
          </w:p>
        </w:tc>
        <w:tc>
          <w:tcPr>
            <w:tcW w:w="595" w:type="dxa"/>
            <w:tcBorders>
              <w:top w:val="none" w:sz="0" w:space="0" w:color="auto"/>
              <w:bottom w:val="none" w:sz="0" w:space="0" w:color="auto"/>
            </w:tcBorders>
          </w:tcPr>
          <w:p w:rsidR="00D06A74" w:rsidRPr="00BD38FD" w:rsidRDefault="00297315" w:rsidP="00297315">
            <w:pPr>
              <w:spacing w:before="220" w:line="220" w:lineRule="exact"/>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bCs/>
                <w:color w:val="C00000"/>
              </w:rPr>
              <w:t>√</w:t>
            </w:r>
          </w:p>
        </w:tc>
        <w:tc>
          <w:tcPr>
            <w:tcW w:w="567" w:type="dxa"/>
            <w:tcBorders>
              <w:top w:val="none" w:sz="0" w:space="0" w:color="auto"/>
              <w:bottom w:val="none" w:sz="0" w:space="0" w:color="auto"/>
              <w:right w:val="none" w:sz="0" w:space="0" w:color="auto"/>
            </w:tcBorders>
          </w:tcPr>
          <w:p w:rsidR="00D06A74" w:rsidRPr="00BD38FD" w:rsidRDefault="00D06A74" w:rsidP="00297315">
            <w:pPr>
              <w:spacing w:before="220" w:line="220" w:lineRule="exact"/>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r w:rsidR="00D06A74" w:rsidRPr="00BD38FD" w:rsidTr="0000602B">
        <w:trPr>
          <w:trHeight w:val="397"/>
          <w:jc w:val="center"/>
        </w:trPr>
        <w:tc>
          <w:tcPr>
            <w:cnfStyle w:val="001000000000" w:firstRow="0" w:lastRow="0" w:firstColumn="1" w:lastColumn="0" w:oddVBand="0" w:evenVBand="0" w:oddHBand="0" w:evenHBand="0" w:firstRowFirstColumn="0" w:firstRowLastColumn="0" w:lastRowFirstColumn="0" w:lastRowLastColumn="0"/>
            <w:tcW w:w="3041" w:type="dxa"/>
            <w:vMerge/>
            <w:vAlign w:val="center"/>
          </w:tcPr>
          <w:p w:rsidR="00D06A74" w:rsidRPr="00BD38FD" w:rsidRDefault="00D06A74" w:rsidP="00BF020C">
            <w:pPr>
              <w:spacing w:before="220" w:line="220" w:lineRule="exact"/>
              <w:jc w:val="left"/>
              <w:rPr>
                <w:rFonts w:ascii="Calibri" w:hAnsi="Calibri" w:cs="Calibri"/>
              </w:rPr>
            </w:pPr>
          </w:p>
        </w:tc>
        <w:tc>
          <w:tcPr>
            <w:tcW w:w="4388" w:type="dxa"/>
            <w:vAlign w:val="center"/>
          </w:tcPr>
          <w:p w:rsidR="00D06A74" w:rsidRPr="00BD38FD" w:rsidRDefault="00840E04" w:rsidP="00BF020C">
            <w:pPr>
              <w:spacing w:before="220" w:line="220" w:lineRule="exact"/>
              <w:jc w:val="left"/>
              <w:cnfStyle w:val="000000000000" w:firstRow="0" w:lastRow="0" w:firstColumn="0" w:lastColumn="0" w:oddVBand="0" w:evenVBand="0" w:oddHBand="0" w:evenHBand="0" w:firstRowFirstColumn="0" w:firstRowLastColumn="0" w:lastRowFirstColumn="0" w:lastRowLastColumn="0"/>
              <w:rPr>
                <w:rFonts w:ascii="Calibri" w:hAnsi="Calibri" w:cs="Calibri"/>
                <w:bCs/>
              </w:rPr>
            </w:pPr>
            <w:r w:rsidRPr="00840E04">
              <w:rPr>
                <w:rFonts w:ascii="Calibri" w:hAnsi="Calibri" w:cs="Calibri"/>
                <w:bCs/>
              </w:rPr>
              <w:t>Cuartos de máquinas y equipos eléctricos</w:t>
            </w:r>
          </w:p>
        </w:tc>
        <w:tc>
          <w:tcPr>
            <w:tcW w:w="595" w:type="dxa"/>
          </w:tcPr>
          <w:p w:rsidR="00D06A74" w:rsidRPr="00BD38FD" w:rsidRDefault="00D06A74" w:rsidP="00297315">
            <w:pPr>
              <w:spacing w:before="220" w:line="220" w:lineRule="exact"/>
              <w:jc w:val="center"/>
              <w:cnfStyle w:val="000000000000" w:firstRow="0" w:lastRow="0" w:firstColumn="0" w:lastColumn="0" w:oddVBand="0" w:evenVBand="0" w:oddHBand="0" w:evenHBand="0" w:firstRowFirstColumn="0" w:firstRowLastColumn="0" w:lastRowFirstColumn="0" w:lastRowLastColumn="0"/>
              <w:rPr>
                <w:rFonts w:ascii="Calibri" w:hAnsi="Calibri" w:cs="Calibri"/>
                <w:bCs/>
              </w:rPr>
            </w:pPr>
          </w:p>
        </w:tc>
        <w:tc>
          <w:tcPr>
            <w:tcW w:w="567" w:type="dxa"/>
          </w:tcPr>
          <w:p w:rsidR="00D06A74" w:rsidRPr="00BD38FD" w:rsidRDefault="00297315" w:rsidP="00297315">
            <w:pPr>
              <w:spacing w:before="220" w:line="220" w:lineRule="exact"/>
              <w:jc w:val="center"/>
              <w:cnfStyle w:val="000000000000" w:firstRow="0" w:lastRow="0" w:firstColumn="0" w:lastColumn="0" w:oddVBand="0" w:evenVBand="0" w:oddHBand="0" w:evenHBand="0" w:firstRowFirstColumn="0" w:firstRowLastColumn="0" w:lastRowFirstColumn="0" w:lastRowLastColumn="0"/>
              <w:rPr>
                <w:rFonts w:ascii="Calibri" w:hAnsi="Calibri" w:cs="Calibri"/>
                <w:bCs/>
              </w:rPr>
            </w:pPr>
            <w:r>
              <w:rPr>
                <w:rFonts w:ascii="Calibri" w:hAnsi="Calibri" w:cs="Calibri"/>
                <w:bCs/>
                <w:color w:val="C00000"/>
              </w:rPr>
              <w:t>√</w:t>
            </w:r>
          </w:p>
        </w:tc>
      </w:tr>
    </w:tbl>
    <w:p w:rsidR="00D06A74" w:rsidRPr="00BD38FD" w:rsidRDefault="00D06A74" w:rsidP="00BF020C">
      <w:pPr>
        <w:pStyle w:val="Prrafodelista"/>
        <w:spacing w:before="0" w:line="240" w:lineRule="auto"/>
        <w:ind w:left="0"/>
        <w:rPr>
          <w:rFonts w:ascii="Calibri" w:hAnsi="Calibri" w:cs="Calibri"/>
          <w:sz w:val="24"/>
          <w:szCs w:val="24"/>
        </w:rPr>
      </w:pPr>
    </w:p>
    <w:p w:rsidR="00D06A74" w:rsidRPr="00BD38FD" w:rsidRDefault="00840E04" w:rsidP="00F3466E">
      <w:pPr>
        <w:spacing w:before="0" w:line="240" w:lineRule="auto"/>
        <w:rPr>
          <w:rFonts w:ascii="Calibri" w:hAnsi="Calibri" w:cs="Calibri"/>
          <w:b/>
          <w:sz w:val="24"/>
          <w:szCs w:val="24"/>
        </w:rPr>
      </w:pPr>
      <w:r w:rsidRPr="00840E04">
        <w:rPr>
          <w:rFonts w:ascii="Calibri" w:hAnsi="Calibri" w:cs="Calibri"/>
          <w:b/>
          <w:sz w:val="26"/>
          <w:szCs w:val="26"/>
        </w:rPr>
        <w:t>Señalización</w:t>
      </w:r>
    </w:p>
    <w:p w:rsidR="00D06A74" w:rsidRDefault="00840E04" w:rsidP="00F3466E">
      <w:pPr>
        <w:pStyle w:val="Ttulo3"/>
        <w:rPr>
          <w:rFonts w:ascii="Calibri" w:hAnsi="Calibri" w:cs="Calibri"/>
        </w:rPr>
      </w:pPr>
      <w:r w:rsidRPr="00840E04">
        <w:rPr>
          <w:rFonts w:ascii="Calibri" w:hAnsi="Calibri" w:cs="Calibri"/>
          <w:szCs w:val="24"/>
        </w:rPr>
        <w:t>La edificación contar</w:t>
      </w:r>
      <w:r w:rsidR="0064186E">
        <w:rPr>
          <w:rFonts w:ascii="Calibri" w:hAnsi="Calibri" w:cs="Calibri"/>
          <w:szCs w:val="24"/>
        </w:rPr>
        <w:t>á</w:t>
      </w:r>
      <w:r w:rsidRPr="00840E04">
        <w:rPr>
          <w:rFonts w:ascii="Calibri" w:hAnsi="Calibri" w:cs="Calibri"/>
          <w:szCs w:val="24"/>
        </w:rPr>
        <w:t xml:space="preserve"> con rótulos que permitan conducir a </w:t>
      </w:r>
      <w:r w:rsidRPr="00840E04">
        <w:rPr>
          <w:rFonts w:ascii="Calibri" w:hAnsi="Calibri" w:cs="Calibri"/>
        </w:rPr>
        <w:t xml:space="preserve">las personas hacia los medios de egreso y salidas </w:t>
      </w:r>
      <w:proofErr w:type="spellStart"/>
      <w:r w:rsidRPr="00840E04">
        <w:rPr>
          <w:rFonts w:ascii="Calibri" w:hAnsi="Calibri" w:cs="Calibri"/>
        </w:rPr>
        <w:t>deacuerdo</w:t>
      </w:r>
      <w:proofErr w:type="spellEnd"/>
      <w:r w:rsidRPr="00840E04">
        <w:rPr>
          <w:rFonts w:ascii="Calibri" w:hAnsi="Calibri" w:cs="Calibri"/>
        </w:rPr>
        <w:t xml:space="preserve"> a la NTE ISO INEN 3864-1: 2013. </w:t>
      </w:r>
    </w:p>
    <w:p w:rsidR="00EA276F" w:rsidRPr="00EA276F" w:rsidRDefault="00EA276F" w:rsidP="00EA276F"/>
    <w:p w:rsidR="00D06A74" w:rsidRDefault="00840E04" w:rsidP="00F3466E">
      <w:pPr>
        <w:pStyle w:val="Ttulo3"/>
        <w:rPr>
          <w:rFonts w:ascii="Calibri" w:hAnsi="Calibri" w:cs="Calibri"/>
        </w:rPr>
      </w:pPr>
      <w:r w:rsidRPr="00840E04">
        <w:rPr>
          <w:rFonts w:ascii="Calibri" w:hAnsi="Calibri" w:cs="Calibri"/>
        </w:rPr>
        <w:t>También se instalar</w:t>
      </w:r>
      <w:r w:rsidR="0064186E">
        <w:rPr>
          <w:rFonts w:ascii="Calibri" w:hAnsi="Calibri" w:cs="Calibri"/>
        </w:rPr>
        <w:t>án</w:t>
      </w:r>
      <w:r w:rsidR="00C42084">
        <w:rPr>
          <w:rFonts w:ascii="Calibri" w:hAnsi="Calibri" w:cs="Calibri"/>
        </w:rPr>
        <w:t xml:space="preserve"> </w:t>
      </w:r>
      <w:r w:rsidRPr="00840E04">
        <w:rPr>
          <w:rFonts w:ascii="Calibri" w:hAnsi="Calibri" w:cs="Calibri"/>
          <w:szCs w:val="24"/>
        </w:rPr>
        <w:t xml:space="preserve">rótulos que permitan identificar </w:t>
      </w:r>
      <w:r w:rsidRPr="00840E04">
        <w:rPr>
          <w:rFonts w:ascii="Calibri" w:hAnsi="Calibri" w:cs="Calibri"/>
        </w:rPr>
        <w:t>los elementos de protección de incendios, números telefónicos de emergencias y señales de advertencia en caso de materiales peligrosos, elementos eléctricos etc., de acuerdo a las siguientes especificaciones:</w:t>
      </w:r>
    </w:p>
    <w:p w:rsidR="00CF1599" w:rsidRPr="00CF1599" w:rsidRDefault="00CF1599" w:rsidP="00CF1599"/>
    <w:p w:rsidR="00D06A74" w:rsidRPr="00BD38FD" w:rsidRDefault="00D06A74" w:rsidP="00D06A74">
      <w:pPr>
        <w:pStyle w:val="Textoindependiente"/>
        <w:ind w:left="284"/>
        <w:jc w:val="both"/>
        <w:rPr>
          <w:rFonts w:ascii="Calibri" w:hAnsi="Calibri" w:cs="Calibri"/>
          <w:sz w:val="22"/>
          <w:szCs w:val="22"/>
        </w:rPr>
      </w:pPr>
    </w:p>
    <w:tbl>
      <w:tblPr>
        <w:tblStyle w:val="Listaclara-nfasis11"/>
        <w:tblW w:w="7649" w:type="dxa"/>
        <w:jc w:val="center"/>
        <w:tblInd w:w="-944"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Look w:val="04A0" w:firstRow="1" w:lastRow="0" w:firstColumn="1" w:lastColumn="0" w:noHBand="0" w:noVBand="1"/>
      </w:tblPr>
      <w:tblGrid>
        <w:gridCol w:w="2126"/>
        <w:gridCol w:w="2654"/>
        <w:gridCol w:w="2857"/>
        <w:gridCol w:w="12"/>
      </w:tblGrid>
      <w:tr w:rsidR="00B00EDE" w:rsidRPr="00BD38FD" w:rsidTr="00DA73DD">
        <w:trPr>
          <w:cnfStyle w:val="100000000000" w:firstRow="1" w:lastRow="0" w:firstColumn="0" w:lastColumn="0" w:oddVBand="0" w:evenVBand="0" w:oddHBand="0"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7649" w:type="dxa"/>
            <w:gridSpan w:val="4"/>
            <w:shd w:val="clear" w:color="auto" w:fill="CCCCFF"/>
            <w:vAlign w:val="center"/>
          </w:tcPr>
          <w:p w:rsidR="00B00EDE" w:rsidRPr="004F3CE9" w:rsidRDefault="00840E04" w:rsidP="00DA73DD">
            <w:pPr>
              <w:spacing w:line="220" w:lineRule="exact"/>
              <w:jc w:val="left"/>
              <w:rPr>
                <w:rFonts w:ascii="Calibri" w:hAnsi="Calibri" w:cs="Calibri"/>
                <w:color w:val="auto"/>
                <w:sz w:val="24"/>
                <w:szCs w:val="24"/>
              </w:rPr>
            </w:pPr>
            <w:r w:rsidRPr="004F3CE9">
              <w:rPr>
                <w:rFonts w:ascii="Calibri" w:hAnsi="Calibri" w:cs="Calibri"/>
                <w:color w:val="auto"/>
                <w:sz w:val="24"/>
                <w:szCs w:val="24"/>
              </w:rPr>
              <w:lastRenderedPageBreak/>
              <w:t>Especificaciones para los rótulos de señalización</w:t>
            </w:r>
          </w:p>
        </w:tc>
      </w:tr>
      <w:tr w:rsidR="007B395C" w:rsidRPr="00BD38FD" w:rsidTr="00DA73DD">
        <w:trPr>
          <w:gridAfter w:val="1"/>
          <w:cnfStyle w:val="000000100000" w:firstRow="0" w:lastRow="0" w:firstColumn="0" w:lastColumn="0" w:oddVBand="0" w:evenVBand="0" w:oddHBand="1" w:evenHBand="0" w:firstRowFirstColumn="0" w:firstRowLastColumn="0" w:lastRowFirstColumn="0" w:lastRowLastColumn="0"/>
          <w:wAfter w:w="12" w:type="dxa"/>
          <w:trHeight w:val="595"/>
          <w:jc w:val="center"/>
        </w:trPr>
        <w:tc>
          <w:tcPr>
            <w:cnfStyle w:val="001000000000" w:firstRow="0" w:lastRow="0" w:firstColumn="1" w:lastColumn="0" w:oddVBand="0" w:evenVBand="0" w:oddHBand="0" w:evenHBand="0" w:firstRowFirstColumn="0" w:firstRowLastColumn="0" w:lastRowFirstColumn="0" w:lastRowLastColumn="0"/>
            <w:tcW w:w="2126" w:type="dxa"/>
            <w:shd w:val="clear" w:color="auto" w:fill="auto"/>
            <w:vAlign w:val="center"/>
          </w:tcPr>
          <w:p w:rsidR="007B395C" w:rsidRPr="00BD38FD" w:rsidRDefault="007B395C" w:rsidP="0075565D">
            <w:pPr>
              <w:spacing w:line="220" w:lineRule="exact"/>
              <w:jc w:val="center"/>
              <w:rPr>
                <w:rFonts w:ascii="Calibri" w:eastAsia="Times New Roman" w:hAnsi="Calibri" w:cs="Calibri"/>
                <w:lang w:eastAsia="es-EC"/>
              </w:rPr>
            </w:pPr>
            <w:r w:rsidRPr="00BD38FD">
              <w:rPr>
                <w:rFonts w:ascii="Calibri" w:eastAsia="Times New Roman" w:hAnsi="Calibri" w:cs="Calibri"/>
                <w:lang w:eastAsia="es-EC"/>
              </w:rPr>
              <w:t>Tipo de Señal</w:t>
            </w:r>
          </w:p>
        </w:tc>
        <w:tc>
          <w:tcPr>
            <w:tcW w:w="2654" w:type="dxa"/>
            <w:vAlign w:val="center"/>
          </w:tcPr>
          <w:p w:rsidR="007B395C" w:rsidRPr="00BD38FD" w:rsidRDefault="007B395C" w:rsidP="0075565D">
            <w:pPr>
              <w:spacing w:line="220" w:lineRule="exact"/>
              <w:jc w:val="center"/>
              <w:cnfStyle w:val="000000100000" w:firstRow="0" w:lastRow="0" w:firstColumn="0" w:lastColumn="0" w:oddVBand="0" w:evenVBand="0" w:oddHBand="1" w:evenHBand="0" w:firstRowFirstColumn="0" w:firstRowLastColumn="0" w:lastRowFirstColumn="0" w:lastRowLastColumn="0"/>
              <w:rPr>
                <w:rFonts w:ascii="Calibri" w:hAnsi="Calibri" w:cs="Calibri"/>
                <w:b/>
              </w:rPr>
            </w:pPr>
            <w:r w:rsidRPr="00840E04">
              <w:rPr>
                <w:rFonts w:ascii="Calibri" w:hAnsi="Calibri" w:cs="Calibri"/>
                <w:b/>
              </w:rPr>
              <w:t>Fondo</w:t>
            </w:r>
          </w:p>
        </w:tc>
        <w:tc>
          <w:tcPr>
            <w:tcW w:w="2857" w:type="dxa"/>
            <w:vAlign w:val="center"/>
          </w:tcPr>
          <w:p w:rsidR="007B395C" w:rsidRPr="00BD38FD" w:rsidRDefault="007B395C" w:rsidP="0075565D">
            <w:pPr>
              <w:spacing w:line="220" w:lineRule="exact"/>
              <w:jc w:val="center"/>
              <w:cnfStyle w:val="000000100000" w:firstRow="0" w:lastRow="0" w:firstColumn="0" w:lastColumn="0" w:oddVBand="0" w:evenVBand="0" w:oddHBand="1" w:evenHBand="0" w:firstRowFirstColumn="0" w:firstRowLastColumn="0" w:lastRowFirstColumn="0" w:lastRowLastColumn="0"/>
              <w:rPr>
                <w:rFonts w:ascii="Calibri" w:hAnsi="Calibri" w:cs="Calibri"/>
                <w:b/>
              </w:rPr>
            </w:pPr>
            <w:r w:rsidRPr="00840E04">
              <w:rPr>
                <w:rFonts w:ascii="Calibri" w:hAnsi="Calibri" w:cs="Calibri"/>
                <w:b/>
              </w:rPr>
              <w:t>Símbolo</w:t>
            </w:r>
          </w:p>
        </w:tc>
      </w:tr>
      <w:tr w:rsidR="007B395C" w:rsidRPr="00BD38FD" w:rsidTr="00DA73DD">
        <w:trPr>
          <w:gridAfter w:val="1"/>
          <w:wAfter w:w="12" w:type="dxa"/>
          <w:trHeight w:val="397"/>
          <w:jc w:val="center"/>
        </w:trPr>
        <w:tc>
          <w:tcPr>
            <w:cnfStyle w:val="001000000000" w:firstRow="0" w:lastRow="0" w:firstColumn="1" w:lastColumn="0" w:oddVBand="0" w:evenVBand="0" w:oddHBand="0" w:evenHBand="0" w:firstRowFirstColumn="0" w:firstRowLastColumn="0" w:lastRowFirstColumn="0" w:lastRowLastColumn="0"/>
            <w:tcW w:w="2126" w:type="dxa"/>
            <w:vAlign w:val="center"/>
          </w:tcPr>
          <w:p w:rsidR="007B395C" w:rsidRPr="00254E0D" w:rsidRDefault="007B395C" w:rsidP="0075565D">
            <w:pPr>
              <w:spacing w:line="220" w:lineRule="exact"/>
              <w:jc w:val="left"/>
              <w:rPr>
                <w:rFonts w:ascii="Calibri" w:eastAsia="Times New Roman" w:hAnsi="Calibri" w:cs="Calibri"/>
                <w:b w:val="0"/>
                <w:lang w:eastAsia="es-EC"/>
              </w:rPr>
            </w:pPr>
            <w:r w:rsidRPr="00BD38FD">
              <w:rPr>
                <w:rFonts w:ascii="Calibri" w:eastAsia="Times New Roman" w:hAnsi="Calibri" w:cs="Calibri"/>
                <w:lang w:eastAsia="es-EC"/>
              </w:rPr>
              <w:t>Evacuación</w:t>
            </w:r>
          </w:p>
        </w:tc>
        <w:tc>
          <w:tcPr>
            <w:tcW w:w="2654" w:type="dxa"/>
            <w:vAlign w:val="center"/>
          </w:tcPr>
          <w:p w:rsidR="007B395C" w:rsidRPr="00BD38FD" w:rsidRDefault="007B395C" w:rsidP="0075565D">
            <w:pPr>
              <w:spacing w:line="220" w:lineRule="exact"/>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840E04">
              <w:rPr>
                <w:rFonts w:ascii="Calibri" w:hAnsi="Calibri" w:cs="Calibri"/>
              </w:rPr>
              <w:t>Verde</w:t>
            </w:r>
          </w:p>
        </w:tc>
        <w:tc>
          <w:tcPr>
            <w:tcW w:w="2857" w:type="dxa"/>
            <w:vAlign w:val="center"/>
          </w:tcPr>
          <w:p w:rsidR="007B395C" w:rsidRPr="00BD38FD" w:rsidRDefault="007B395C" w:rsidP="0075565D">
            <w:pPr>
              <w:spacing w:line="220" w:lineRule="exact"/>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840E04">
              <w:rPr>
                <w:rFonts w:ascii="Calibri" w:hAnsi="Calibri" w:cs="Calibri"/>
              </w:rPr>
              <w:t>Blanco</w:t>
            </w:r>
          </w:p>
        </w:tc>
      </w:tr>
      <w:tr w:rsidR="007B395C" w:rsidRPr="00BD38FD" w:rsidTr="00DA73DD">
        <w:trPr>
          <w:gridAfter w:val="1"/>
          <w:cnfStyle w:val="000000100000" w:firstRow="0" w:lastRow="0" w:firstColumn="0" w:lastColumn="0" w:oddVBand="0" w:evenVBand="0" w:oddHBand="1" w:evenHBand="0" w:firstRowFirstColumn="0" w:firstRowLastColumn="0" w:lastRowFirstColumn="0" w:lastRowLastColumn="0"/>
          <w:wAfter w:w="12" w:type="dxa"/>
          <w:trHeight w:val="397"/>
          <w:jc w:val="center"/>
        </w:trPr>
        <w:tc>
          <w:tcPr>
            <w:cnfStyle w:val="001000000000" w:firstRow="0" w:lastRow="0" w:firstColumn="1" w:lastColumn="0" w:oddVBand="0" w:evenVBand="0" w:oddHBand="0" w:evenHBand="0" w:firstRowFirstColumn="0" w:firstRowLastColumn="0" w:lastRowFirstColumn="0" w:lastRowLastColumn="0"/>
            <w:tcW w:w="2126" w:type="dxa"/>
            <w:vAlign w:val="center"/>
          </w:tcPr>
          <w:p w:rsidR="007B395C" w:rsidRPr="00254E0D" w:rsidRDefault="007B395C" w:rsidP="0075565D">
            <w:pPr>
              <w:spacing w:line="220" w:lineRule="exact"/>
              <w:jc w:val="left"/>
              <w:rPr>
                <w:rFonts w:ascii="Calibri" w:eastAsia="Times New Roman" w:hAnsi="Calibri" w:cs="Calibri"/>
                <w:b w:val="0"/>
                <w:lang w:eastAsia="es-EC"/>
              </w:rPr>
            </w:pPr>
            <w:r w:rsidRPr="00BD38FD">
              <w:rPr>
                <w:rFonts w:ascii="Calibri" w:eastAsia="Times New Roman" w:hAnsi="Calibri" w:cs="Calibri"/>
                <w:lang w:eastAsia="es-EC"/>
              </w:rPr>
              <w:t>Contra Incendios</w:t>
            </w:r>
          </w:p>
        </w:tc>
        <w:tc>
          <w:tcPr>
            <w:tcW w:w="2654" w:type="dxa"/>
            <w:vAlign w:val="center"/>
          </w:tcPr>
          <w:p w:rsidR="007B395C" w:rsidRPr="00BD38FD" w:rsidRDefault="007B395C" w:rsidP="0075565D">
            <w:pPr>
              <w:spacing w:line="220" w:lineRule="exact"/>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840E04">
              <w:rPr>
                <w:rFonts w:ascii="Calibri" w:hAnsi="Calibri" w:cs="Calibri"/>
              </w:rPr>
              <w:t>Rojo</w:t>
            </w:r>
          </w:p>
        </w:tc>
        <w:tc>
          <w:tcPr>
            <w:tcW w:w="2857" w:type="dxa"/>
            <w:vAlign w:val="center"/>
          </w:tcPr>
          <w:p w:rsidR="007B395C" w:rsidRPr="00BD38FD" w:rsidRDefault="007B395C" w:rsidP="0075565D">
            <w:pPr>
              <w:spacing w:line="220" w:lineRule="exact"/>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840E04">
              <w:rPr>
                <w:rFonts w:ascii="Calibri" w:hAnsi="Calibri" w:cs="Calibri"/>
              </w:rPr>
              <w:t>Blanco</w:t>
            </w:r>
          </w:p>
        </w:tc>
      </w:tr>
      <w:tr w:rsidR="007B395C" w:rsidRPr="00BD38FD" w:rsidTr="00DA73DD">
        <w:trPr>
          <w:gridAfter w:val="1"/>
          <w:wAfter w:w="12" w:type="dxa"/>
          <w:trHeight w:val="397"/>
          <w:jc w:val="center"/>
        </w:trPr>
        <w:tc>
          <w:tcPr>
            <w:cnfStyle w:val="001000000000" w:firstRow="0" w:lastRow="0" w:firstColumn="1" w:lastColumn="0" w:oddVBand="0" w:evenVBand="0" w:oddHBand="0" w:evenHBand="0" w:firstRowFirstColumn="0" w:firstRowLastColumn="0" w:lastRowFirstColumn="0" w:lastRowLastColumn="0"/>
            <w:tcW w:w="2126" w:type="dxa"/>
            <w:vAlign w:val="center"/>
          </w:tcPr>
          <w:p w:rsidR="007B395C" w:rsidRPr="00254E0D" w:rsidRDefault="007B395C" w:rsidP="0075565D">
            <w:pPr>
              <w:spacing w:line="220" w:lineRule="exact"/>
              <w:jc w:val="left"/>
              <w:rPr>
                <w:rFonts w:ascii="Calibri" w:eastAsia="Times New Roman" w:hAnsi="Calibri" w:cs="Calibri"/>
                <w:b w:val="0"/>
                <w:lang w:eastAsia="es-EC"/>
              </w:rPr>
            </w:pPr>
            <w:r w:rsidRPr="00BD38FD">
              <w:rPr>
                <w:rFonts w:ascii="Calibri" w:eastAsia="Times New Roman" w:hAnsi="Calibri" w:cs="Calibri"/>
                <w:lang w:eastAsia="es-EC"/>
              </w:rPr>
              <w:t>Advertencia</w:t>
            </w:r>
          </w:p>
        </w:tc>
        <w:tc>
          <w:tcPr>
            <w:tcW w:w="2654" w:type="dxa"/>
            <w:vAlign w:val="center"/>
          </w:tcPr>
          <w:p w:rsidR="007B395C" w:rsidRPr="00BD38FD" w:rsidRDefault="007B395C" w:rsidP="0075565D">
            <w:pPr>
              <w:spacing w:line="220" w:lineRule="exact"/>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840E04">
              <w:rPr>
                <w:rFonts w:ascii="Calibri" w:hAnsi="Calibri" w:cs="Calibri"/>
              </w:rPr>
              <w:t>Amarillo</w:t>
            </w:r>
          </w:p>
        </w:tc>
        <w:tc>
          <w:tcPr>
            <w:tcW w:w="2857" w:type="dxa"/>
            <w:vAlign w:val="center"/>
          </w:tcPr>
          <w:p w:rsidR="007B395C" w:rsidRPr="00BD38FD" w:rsidRDefault="007B395C" w:rsidP="0075565D">
            <w:pPr>
              <w:spacing w:line="220" w:lineRule="exact"/>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840E04">
              <w:rPr>
                <w:rFonts w:ascii="Calibri" w:hAnsi="Calibri" w:cs="Calibri"/>
              </w:rPr>
              <w:t>Negro</w:t>
            </w:r>
          </w:p>
        </w:tc>
      </w:tr>
      <w:tr w:rsidR="007B395C" w:rsidRPr="00BD38FD" w:rsidTr="00DA73DD">
        <w:trPr>
          <w:gridAfter w:val="1"/>
          <w:cnfStyle w:val="000000100000" w:firstRow="0" w:lastRow="0" w:firstColumn="0" w:lastColumn="0" w:oddVBand="0" w:evenVBand="0" w:oddHBand="1" w:evenHBand="0" w:firstRowFirstColumn="0" w:firstRowLastColumn="0" w:lastRowFirstColumn="0" w:lastRowLastColumn="0"/>
          <w:wAfter w:w="12" w:type="dxa"/>
          <w:trHeight w:val="397"/>
          <w:jc w:val="center"/>
        </w:trPr>
        <w:tc>
          <w:tcPr>
            <w:cnfStyle w:val="001000000000" w:firstRow="0" w:lastRow="0" w:firstColumn="1" w:lastColumn="0" w:oddVBand="0" w:evenVBand="0" w:oddHBand="0" w:evenHBand="0" w:firstRowFirstColumn="0" w:firstRowLastColumn="0" w:lastRowFirstColumn="0" w:lastRowLastColumn="0"/>
            <w:tcW w:w="2126" w:type="dxa"/>
            <w:vAlign w:val="center"/>
          </w:tcPr>
          <w:p w:rsidR="007B395C" w:rsidRPr="00BD38FD" w:rsidRDefault="007B395C" w:rsidP="0075565D">
            <w:pPr>
              <w:jc w:val="left"/>
              <w:rPr>
                <w:rFonts w:ascii="Calibri" w:hAnsi="Calibri" w:cs="Calibri"/>
              </w:rPr>
            </w:pPr>
            <w:r>
              <w:rPr>
                <w:rFonts w:ascii="Calibri" w:hAnsi="Calibri" w:cs="Calibri"/>
              </w:rPr>
              <w:t>Norma a cumplir:</w:t>
            </w:r>
          </w:p>
        </w:tc>
        <w:tc>
          <w:tcPr>
            <w:tcW w:w="5511" w:type="dxa"/>
            <w:gridSpan w:val="2"/>
            <w:vAlign w:val="center"/>
          </w:tcPr>
          <w:p w:rsidR="007B395C" w:rsidRPr="00840E04" w:rsidRDefault="007B395C" w:rsidP="0075565D">
            <w:pPr>
              <w:jc w:val="left"/>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NTE INEN-ISO 3864-1</w:t>
            </w:r>
            <w:r w:rsidR="007F0A06">
              <w:rPr>
                <w:rFonts w:ascii="Calibri" w:hAnsi="Calibri" w:cs="Calibri"/>
              </w:rPr>
              <w:t>.</w:t>
            </w:r>
            <w:r>
              <w:rPr>
                <w:rFonts w:ascii="Calibri" w:hAnsi="Calibri" w:cs="Calibri"/>
              </w:rPr>
              <w:t xml:space="preserve"> Símbolos gráficos, colores de seguridad y señales de seguridad. </w:t>
            </w:r>
          </w:p>
        </w:tc>
      </w:tr>
    </w:tbl>
    <w:p w:rsidR="008C4BF4" w:rsidRDefault="008C4BF4">
      <w:pPr>
        <w:spacing w:before="0" w:line="240" w:lineRule="auto"/>
        <w:rPr>
          <w:rFonts w:ascii="Calibri" w:hAnsi="Calibri" w:cs="Calibri"/>
          <w:b/>
          <w:sz w:val="28"/>
          <w:szCs w:val="28"/>
        </w:rPr>
      </w:pPr>
    </w:p>
    <w:p w:rsidR="008C4BF4" w:rsidRDefault="00840E04">
      <w:pPr>
        <w:pStyle w:val="Prrafodelista"/>
        <w:numPr>
          <w:ilvl w:val="0"/>
          <w:numId w:val="13"/>
        </w:numPr>
        <w:pBdr>
          <w:top w:val="single" w:sz="4" w:space="1" w:color="0000FF"/>
          <w:left w:val="single" w:sz="4" w:space="1" w:color="0000FF"/>
          <w:bottom w:val="single" w:sz="4" w:space="1" w:color="0000FF"/>
          <w:right w:val="single" w:sz="4" w:space="2" w:color="0000FF"/>
        </w:pBdr>
        <w:shd w:val="clear" w:color="auto" w:fill="CCCCFF"/>
        <w:spacing w:before="0" w:line="240" w:lineRule="auto"/>
        <w:ind w:right="-1" w:hanging="426"/>
        <w:contextualSpacing w:val="0"/>
        <w:rPr>
          <w:rFonts w:ascii="Calibri" w:hAnsi="Calibri" w:cs="Calibri"/>
          <w:b/>
          <w:sz w:val="28"/>
          <w:szCs w:val="28"/>
        </w:rPr>
      </w:pPr>
      <w:r w:rsidRPr="00840E04">
        <w:rPr>
          <w:rFonts w:ascii="Calibri" w:hAnsi="Calibri" w:cs="Calibri"/>
          <w:b/>
          <w:sz w:val="28"/>
          <w:szCs w:val="28"/>
        </w:rPr>
        <w:t xml:space="preserve">SISTEMA DE DETECCION Y ALARMA </w:t>
      </w:r>
    </w:p>
    <w:p w:rsidR="00A907DD" w:rsidRDefault="00A907DD" w:rsidP="00246D60">
      <w:pPr>
        <w:pStyle w:val="Ttulo2"/>
        <w:rPr>
          <w:rFonts w:ascii="Calibri" w:hAnsi="Calibri" w:cs="Calibri"/>
        </w:rPr>
      </w:pPr>
    </w:p>
    <w:p w:rsidR="00E71F15" w:rsidRDefault="00840E04" w:rsidP="00246D60">
      <w:pPr>
        <w:pStyle w:val="Ttulo2"/>
        <w:rPr>
          <w:rFonts w:ascii="Calibri" w:hAnsi="Calibri" w:cs="Calibri"/>
        </w:rPr>
      </w:pPr>
      <w:r w:rsidRPr="00840E04">
        <w:rPr>
          <w:rFonts w:ascii="Calibri" w:hAnsi="Calibri" w:cs="Calibri"/>
        </w:rPr>
        <w:t>Detectores automáticos de incendio</w:t>
      </w:r>
    </w:p>
    <w:p w:rsidR="00440A7F" w:rsidRPr="001641FC" w:rsidRDefault="00440A7F" w:rsidP="00440A7F">
      <w:r w:rsidRPr="001641FC">
        <w:t>Un detector automático de incendios es un dispositivo que posee un sensor que responde a un estímulo físico como llama, calor, humo u otro y se puede co</w:t>
      </w:r>
      <w:r w:rsidR="001641FC" w:rsidRPr="001641FC">
        <w:t>nectar a un circuito eléctrico.</w:t>
      </w:r>
    </w:p>
    <w:p w:rsidR="001641FC" w:rsidRPr="00440A7F" w:rsidRDefault="001641FC" w:rsidP="00440A7F">
      <w:pPr>
        <w:rPr>
          <w:color w:val="C00000"/>
        </w:rPr>
      </w:pPr>
    </w:p>
    <w:tbl>
      <w:tblPr>
        <w:tblStyle w:val="Tablaconcuadrcula"/>
        <w:tblW w:w="0" w:type="auto"/>
        <w:tblInd w:w="-176" w:type="dxa"/>
        <w:tblBorders>
          <w:top w:val="single" w:sz="4" w:space="0" w:color="0066FF"/>
          <w:left w:val="single" w:sz="4" w:space="0" w:color="0066FF"/>
          <w:bottom w:val="single" w:sz="4" w:space="0" w:color="0066FF"/>
          <w:right w:val="single" w:sz="4" w:space="0" w:color="0066FF"/>
          <w:insideH w:val="single" w:sz="4" w:space="0" w:color="0066FF"/>
          <w:insideV w:val="single" w:sz="4" w:space="0" w:color="0066FF"/>
        </w:tblBorders>
        <w:tblLook w:val="04A0" w:firstRow="1" w:lastRow="0" w:firstColumn="1" w:lastColumn="0" w:noHBand="0" w:noVBand="1"/>
      </w:tblPr>
      <w:tblGrid>
        <w:gridCol w:w="2269"/>
        <w:gridCol w:w="850"/>
        <w:gridCol w:w="1843"/>
        <w:gridCol w:w="2126"/>
        <w:gridCol w:w="2603"/>
      </w:tblGrid>
      <w:tr w:rsidR="00A34A59" w:rsidRPr="00BD38FD" w:rsidTr="000750DF">
        <w:tc>
          <w:tcPr>
            <w:tcW w:w="2269" w:type="dxa"/>
          </w:tcPr>
          <w:p w:rsidR="00A34A59" w:rsidRPr="00BD38FD" w:rsidRDefault="00A34A59" w:rsidP="0075565D">
            <w:pPr>
              <w:pStyle w:val="Ttulo2"/>
              <w:jc w:val="center"/>
              <w:outlineLvl w:val="1"/>
              <w:rPr>
                <w:rFonts w:ascii="Calibri" w:hAnsi="Calibri" w:cs="Calibri"/>
              </w:rPr>
            </w:pPr>
            <w:commentRangeStart w:id="36"/>
            <w:r>
              <w:rPr>
                <w:rFonts w:ascii="Calibri" w:hAnsi="Calibri" w:cs="Calibri"/>
              </w:rPr>
              <w:t>Tipo</w:t>
            </w:r>
            <w:commentRangeEnd w:id="36"/>
            <w:r>
              <w:rPr>
                <w:rStyle w:val="Refdecomentario"/>
                <w:rFonts w:eastAsiaTheme="minorHAnsi" w:cstheme="minorBidi"/>
                <w:b w:val="0"/>
                <w:bCs w:val="0"/>
              </w:rPr>
              <w:commentReference w:id="36"/>
            </w:r>
          </w:p>
        </w:tc>
        <w:tc>
          <w:tcPr>
            <w:tcW w:w="850" w:type="dxa"/>
            <w:tcBorders>
              <w:right w:val="single" w:sz="4" w:space="0" w:color="548DD4" w:themeColor="text2" w:themeTint="99"/>
            </w:tcBorders>
          </w:tcPr>
          <w:p w:rsidR="00A34A59" w:rsidRPr="00F605B3" w:rsidRDefault="007C1131" w:rsidP="007C1131">
            <w:pPr>
              <w:pStyle w:val="Ttulo2"/>
              <w:jc w:val="center"/>
              <w:outlineLvl w:val="1"/>
            </w:pPr>
            <w:r>
              <w:t>Cant.</w:t>
            </w:r>
          </w:p>
        </w:tc>
        <w:tc>
          <w:tcPr>
            <w:tcW w:w="1843" w:type="dxa"/>
            <w:tcBorders>
              <w:left w:val="single" w:sz="4" w:space="0" w:color="548DD4" w:themeColor="text2" w:themeTint="99"/>
            </w:tcBorders>
          </w:tcPr>
          <w:p w:rsidR="00A34A59" w:rsidRPr="00F605B3" w:rsidRDefault="007C1131" w:rsidP="00A34A59">
            <w:pPr>
              <w:pStyle w:val="Ttulo2"/>
              <w:jc w:val="center"/>
              <w:outlineLvl w:val="1"/>
            </w:pPr>
            <w:r w:rsidRPr="007C1131">
              <w:t>Longitud de separación (m)</w:t>
            </w:r>
          </w:p>
        </w:tc>
        <w:tc>
          <w:tcPr>
            <w:tcW w:w="2126" w:type="dxa"/>
          </w:tcPr>
          <w:p w:rsidR="00A34A59" w:rsidRPr="001641FC" w:rsidRDefault="000750DF" w:rsidP="00383C6D">
            <w:pPr>
              <w:pStyle w:val="Ttulo2"/>
              <w:jc w:val="center"/>
              <w:outlineLvl w:val="1"/>
              <w:rPr>
                <w:rFonts w:ascii="Calibri" w:hAnsi="Calibri" w:cs="Calibri"/>
              </w:rPr>
            </w:pPr>
            <w:r>
              <w:rPr>
                <w:rFonts w:ascii="Calibri" w:hAnsi="Calibri" w:cs="Calibri"/>
              </w:rPr>
              <w:t>Ubicación</w:t>
            </w:r>
          </w:p>
        </w:tc>
        <w:tc>
          <w:tcPr>
            <w:tcW w:w="2603" w:type="dxa"/>
          </w:tcPr>
          <w:p w:rsidR="00A34A59" w:rsidRPr="00BD38FD" w:rsidRDefault="000750DF" w:rsidP="00A34A59">
            <w:pPr>
              <w:pStyle w:val="Ttulo2"/>
              <w:jc w:val="center"/>
              <w:outlineLvl w:val="1"/>
              <w:rPr>
                <w:rFonts w:ascii="Calibri" w:hAnsi="Calibri" w:cs="Calibri"/>
              </w:rPr>
            </w:pPr>
            <w:r w:rsidRPr="000750DF">
              <w:rPr>
                <w:rFonts w:ascii="Calibri" w:hAnsi="Calibri" w:cs="Calibri"/>
              </w:rPr>
              <w:t>Especificación del detector</w:t>
            </w:r>
          </w:p>
        </w:tc>
      </w:tr>
      <w:tr w:rsidR="00A34A59" w:rsidRPr="00BD38FD" w:rsidTr="000750DF">
        <w:trPr>
          <w:trHeight w:val="455"/>
        </w:trPr>
        <w:tc>
          <w:tcPr>
            <w:tcW w:w="2269" w:type="dxa"/>
            <w:vAlign w:val="center"/>
          </w:tcPr>
          <w:p w:rsidR="00A34A59" w:rsidRPr="007C1131" w:rsidRDefault="007C1131" w:rsidP="007C1131">
            <w:pPr>
              <w:pStyle w:val="Ttulo2"/>
              <w:jc w:val="center"/>
              <w:outlineLvl w:val="1"/>
              <w:rPr>
                <w:rFonts w:ascii="Calibri" w:hAnsi="Calibri" w:cs="Calibri"/>
                <w:b w:val="0"/>
              </w:rPr>
            </w:pPr>
            <w:r w:rsidRPr="007C1131">
              <w:rPr>
                <w:rFonts w:ascii="Calibri" w:hAnsi="Calibri" w:cs="Calibri"/>
                <w:b w:val="0"/>
              </w:rPr>
              <w:t>Humo fotoeléctrico</w:t>
            </w:r>
          </w:p>
        </w:tc>
        <w:tc>
          <w:tcPr>
            <w:tcW w:w="850" w:type="dxa"/>
            <w:tcBorders>
              <w:right w:val="single" w:sz="4" w:space="0" w:color="548DD4" w:themeColor="text2" w:themeTint="99"/>
            </w:tcBorders>
            <w:vAlign w:val="center"/>
          </w:tcPr>
          <w:p w:rsidR="00A34A59" w:rsidRPr="007C1131" w:rsidRDefault="007C1131" w:rsidP="007C1131">
            <w:pPr>
              <w:pStyle w:val="Ttulo2"/>
              <w:jc w:val="center"/>
              <w:outlineLvl w:val="1"/>
              <w:rPr>
                <w:rFonts w:ascii="Calibri" w:hAnsi="Calibri" w:cs="Calibri"/>
                <w:b w:val="0"/>
              </w:rPr>
            </w:pPr>
            <w:r w:rsidRPr="007C1131">
              <w:rPr>
                <w:rFonts w:ascii="Calibri" w:hAnsi="Calibri" w:cs="Calibri"/>
                <w:b w:val="0"/>
              </w:rPr>
              <w:t>12</w:t>
            </w:r>
          </w:p>
        </w:tc>
        <w:tc>
          <w:tcPr>
            <w:tcW w:w="1843" w:type="dxa"/>
            <w:tcBorders>
              <w:left w:val="single" w:sz="4" w:space="0" w:color="548DD4" w:themeColor="text2" w:themeTint="99"/>
            </w:tcBorders>
            <w:vAlign w:val="center"/>
          </w:tcPr>
          <w:p w:rsidR="00A34A59" w:rsidRPr="007C1131" w:rsidRDefault="007C1131" w:rsidP="007C1131">
            <w:pPr>
              <w:pStyle w:val="Ttulo2"/>
              <w:jc w:val="center"/>
              <w:outlineLvl w:val="1"/>
              <w:rPr>
                <w:rFonts w:ascii="Calibri" w:hAnsi="Calibri" w:cs="Calibri"/>
                <w:b w:val="0"/>
              </w:rPr>
            </w:pPr>
            <w:r>
              <w:rPr>
                <w:rFonts w:ascii="Calibri" w:hAnsi="Calibri" w:cs="Calibri"/>
                <w:b w:val="0"/>
              </w:rPr>
              <w:t>4</w:t>
            </w:r>
          </w:p>
        </w:tc>
        <w:tc>
          <w:tcPr>
            <w:tcW w:w="2126" w:type="dxa"/>
            <w:vAlign w:val="center"/>
          </w:tcPr>
          <w:p w:rsidR="00A34A59" w:rsidRPr="007C1131" w:rsidRDefault="000750DF" w:rsidP="007C1131">
            <w:pPr>
              <w:pStyle w:val="Ttulo2"/>
              <w:jc w:val="center"/>
              <w:outlineLvl w:val="1"/>
              <w:rPr>
                <w:rFonts w:ascii="Calibri" w:hAnsi="Calibri" w:cs="Calibri"/>
                <w:b w:val="0"/>
              </w:rPr>
            </w:pPr>
            <w:r w:rsidRPr="000750DF">
              <w:rPr>
                <w:rFonts w:ascii="Calibri" w:hAnsi="Calibri" w:cs="Calibri"/>
                <w:b w:val="0"/>
              </w:rPr>
              <w:t>Oficinas, cuartos de equipos</w:t>
            </w:r>
          </w:p>
        </w:tc>
        <w:tc>
          <w:tcPr>
            <w:tcW w:w="2603" w:type="dxa"/>
            <w:vAlign w:val="center"/>
          </w:tcPr>
          <w:p w:rsidR="00A34A59" w:rsidRPr="007C1131" w:rsidRDefault="00A34A59" w:rsidP="007C1131">
            <w:pPr>
              <w:pStyle w:val="Ttulo2"/>
              <w:jc w:val="center"/>
              <w:outlineLvl w:val="1"/>
              <w:rPr>
                <w:rFonts w:ascii="Calibri" w:hAnsi="Calibri" w:cs="Calibri"/>
                <w:b w:val="0"/>
              </w:rPr>
            </w:pPr>
          </w:p>
        </w:tc>
      </w:tr>
      <w:tr w:rsidR="00A34A59" w:rsidRPr="00BD38FD" w:rsidTr="000750DF">
        <w:trPr>
          <w:trHeight w:val="419"/>
        </w:trPr>
        <w:tc>
          <w:tcPr>
            <w:tcW w:w="2269" w:type="dxa"/>
            <w:vAlign w:val="center"/>
          </w:tcPr>
          <w:p w:rsidR="00A34A59" w:rsidRPr="007C1131" w:rsidRDefault="00A34A59" w:rsidP="007C1131">
            <w:pPr>
              <w:pStyle w:val="Ttulo2"/>
              <w:jc w:val="center"/>
              <w:outlineLvl w:val="1"/>
              <w:rPr>
                <w:rFonts w:ascii="Calibri" w:hAnsi="Calibri" w:cs="Calibri"/>
                <w:b w:val="0"/>
              </w:rPr>
            </w:pPr>
          </w:p>
        </w:tc>
        <w:tc>
          <w:tcPr>
            <w:tcW w:w="850" w:type="dxa"/>
            <w:tcBorders>
              <w:right w:val="single" w:sz="4" w:space="0" w:color="548DD4" w:themeColor="text2" w:themeTint="99"/>
            </w:tcBorders>
            <w:vAlign w:val="center"/>
          </w:tcPr>
          <w:p w:rsidR="00A34A59" w:rsidRPr="007C1131" w:rsidRDefault="00A34A59" w:rsidP="007C1131">
            <w:pPr>
              <w:pStyle w:val="Ttulo2"/>
              <w:jc w:val="center"/>
              <w:outlineLvl w:val="1"/>
              <w:rPr>
                <w:rFonts w:ascii="Calibri" w:hAnsi="Calibri" w:cs="Calibri"/>
                <w:b w:val="0"/>
              </w:rPr>
            </w:pPr>
          </w:p>
        </w:tc>
        <w:tc>
          <w:tcPr>
            <w:tcW w:w="1843" w:type="dxa"/>
            <w:tcBorders>
              <w:left w:val="single" w:sz="4" w:space="0" w:color="548DD4" w:themeColor="text2" w:themeTint="99"/>
            </w:tcBorders>
            <w:vAlign w:val="center"/>
          </w:tcPr>
          <w:p w:rsidR="00A34A59" w:rsidRPr="007C1131" w:rsidRDefault="00A34A59" w:rsidP="007C1131">
            <w:pPr>
              <w:pStyle w:val="Ttulo2"/>
              <w:jc w:val="center"/>
              <w:outlineLvl w:val="1"/>
              <w:rPr>
                <w:rFonts w:ascii="Calibri" w:hAnsi="Calibri" w:cs="Calibri"/>
                <w:b w:val="0"/>
              </w:rPr>
            </w:pPr>
          </w:p>
        </w:tc>
        <w:tc>
          <w:tcPr>
            <w:tcW w:w="2126" w:type="dxa"/>
            <w:vAlign w:val="center"/>
          </w:tcPr>
          <w:p w:rsidR="00A34A59" w:rsidRPr="007C1131" w:rsidRDefault="00A34A59" w:rsidP="007C1131">
            <w:pPr>
              <w:pStyle w:val="Ttulo2"/>
              <w:jc w:val="center"/>
              <w:outlineLvl w:val="1"/>
              <w:rPr>
                <w:rFonts w:ascii="Calibri" w:hAnsi="Calibri" w:cs="Calibri"/>
                <w:b w:val="0"/>
              </w:rPr>
            </w:pPr>
          </w:p>
        </w:tc>
        <w:tc>
          <w:tcPr>
            <w:tcW w:w="2603" w:type="dxa"/>
            <w:vAlign w:val="center"/>
          </w:tcPr>
          <w:p w:rsidR="00A34A59" w:rsidRPr="007C1131" w:rsidRDefault="00A34A59" w:rsidP="007C1131">
            <w:pPr>
              <w:pStyle w:val="Ttulo2"/>
              <w:jc w:val="center"/>
              <w:outlineLvl w:val="1"/>
              <w:rPr>
                <w:rFonts w:ascii="Calibri" w:hAnsi="Calibri" w:cs="Calibri"/>
                <w:b w:val="0"/>
              </w:rPr>
            </w:pPr>
          </w:p>
        </w:tc>
      </w:tr>
      <w:tr w:rsidR="00A34A59" w:rsidRPr="00BD38FD" w:rsidTr="000750DF">
        <w:trPr>
          <w:trHeight w:val="419"/>
        </w:trPr>
        <w:tc>
          <w:tcPr>
            <w:tcW w:w="2269" w:type="dxa"/>
            <w:vAlign w:val="center"/>
          </w:tcPr>
          <w:p w:rsidR="00A34A59" w:rsidRPr="007C1131" w:rsidRDefault="00A34A59" w:rsidP="007C1131">
            <w:pPr>
              <w:pStyle w:val="Ttulo2"/>
              <w:jc w:val="center"/>
              <w:outlineLvl w:val="1"/>
              <w:rPr>
                <w:rFonts w:ascii="Calibri" w:hAnsi="Calibri" w:cs="Calibri"/>
                <w:b w:val="0"/>
              </w:rPr>
            </w:pPr>
          </w:p>
        </w:tc>
        <w:tc>
          <w:tcPr>
            <w:tcW w:w="850" w:type="dxa"/>
            <w:tcBorders>
              <w:right w:val="single" w:sz="4" w:space="0" w:color="548DD4" w:themeColor="text2" w:themeTint="99"/>
            </w:tcBorders>
            <w:vAlign w:val="center"/>
          </w:tcPr>
          <w:p w:rsidR="00A34A59" w:rsidRPr="007C1131" w:rsidRDefault="00A34A59" w:rsidP="007C1131">
            <w:pPr>
              <w:pStyle w:val="Ttulo2"/>
              <w:jc w:val="center"/>
              <w:outlineLvl w:val="1"/>
              <w:rPr>
                <w:rFonts w:ascii="Calibri" w:hAnsi="Calibri" w:cs="Calibri"/>
                <w:b w:val="0"/>
              </w:rPr>
            </w:pPr>
          </w:p>
        </w:tc>
        <w:tc>
          <w:tcPr>
            <w:tcW w:w="1843" w:type="dxa"/>
            <w:tcBorders>
              <w:left w:val="single" w:sz="4" w:space="0" w:color="548DD4" w:themeColor="text2" w:themeTint="99"/>
            </w:tcBorders>
            <w:vAlign w:val="center"/>
          </w:tcPr>
          <w:p w:rsidR="00A34A59" w:rsidRPr="007C1131" w:rsidRDefault="00A34A59" w:rsidP="007C1131">
            <w:pPr>
              <w:pStyle w:val="Ttulo2"/>
              <w:jc w:val="center"/>
              <w:outlineLvl w:val="1"/>
              <w:rPr>
                <w:rFonts w:ascii="Calibri" w:hAnsi="Calibri" w:cs="Calibri"/>
                <w:b w:val="0"/>
              </w:rPr>
            </w:pPr>
          </w:p>
        </w:tc>
        <w:tc>
          <w:tcPr>
            <w:tcW w:w="2126" w:type="dxa"/>
            <w:vAlign w:val="center"/>
          </w:tcPr>
          <w:p w:rsidR="00A34A59" w:rsidRPr="007C1131" w:rsidRDefault="00A34A59" w:rsidP="007C1131">
            <w:pPr>
              <w:pStyle w:val="Ttulo2"/>
              <w:jc w:val="center"/>
              <w:outlineLvl w:val="1"/>
              <w:rPr>
                <w:rFonts w:ascii="Calibri" w:hAnsi="Calibri" w:cs="Calibri"/>
                <w:b w:val="0"/>
              </w:rPr>
            </w:pPr>
          </w:p>
        </w:tc>
        <w:tc>
          <w:tcPr>
            <w:tcW w:w="2603" w:type="dxa"/>
            <w:vAlign w:val="center"/>
          </w:tcPr>
          <w:p w:rsidR="00A34A59" w:rsidRPr="007C1131" w:rsidRDefault="00A34A59" w:rsidP="007C1131">
            <w:pPr>
              <w:pStyle w:val="Ttulo2"/>
              <w:jc w:val="center"/>
              <w:outlineLvl w:val="1"/>
              <w:rPr>
                <w:rFonts w:ascii="Calibri" w:hAnsi="Calibri" w:cs="Calibri"/>
                <w:b w:val="0"/>
              </w:rPr>
            </w:pPr>
          </w:p>
        </w:tc>
      </w:tr>
      <w:tr w:rsidR="00070C00" w:rsidRPr="00BD38FD" w:rsidTr="007C1131">
        <w:trPr>
          <w:trHeight w:val="419"/>
        </w:trPr>
        <w:tc>
          <w:tcPr>
            <w:tcW w:w="2269" w:type="dxa"/>
            <w:vAlign w:val="center"/>
          </w:tcPr>
          <w:p w:rsidR="00070C00" w:rsidRPr="00BD38FD" w:rsidRDefault="00070C00" w:rsidP="009B4B0A">
            <w:pPr>
              <w:pStyle w:val="Ttulo2"/>
              <w:jc w:val="left"/>
              <w:outlineLvl w:val="1"/>
              <w:rPr>
                <w:rFonts w:ascii="Calibri" w:hAnsi="Calibri" w:cs="Calibri"/>
              </w:rPr>
            </w:pPr>
            <w:r w:rsidRPr="00070C00">
              <w:rPr>
                <w:rFonts w:ascii="Calibri" w:hAnsi="Calibri" w:cs="Calibri"/>
              </w:rPr>
              <w:t>Norma a cumplir:</w:t>
            </w:r>
          </w:p>
        </w:tc>
        <w:tc>
          <w:tcPr>
            <w:tcW w:w="7422" w:type="dxa"/>
            <w:gridSpan w:val="4"/>
            <w:vAlign w:val="center"/>
          </w:tcPr>
          <w:p w:rsidR="00070C00" w:rsidRPr="00070C00" w:rsidRDefault="00070C00" w:rsidP="00070C00">
            <w:pPr>
              <w:pStyle w:val="Ttulo2"/>
              <w:jc w:val="center"/>
              <w:outlineLvl w:val="1"/>
              <w:rPr>
                <w:rFonts w:ascii="Calibri" w:hAnsi="Calibri" w:cs="Calibri"/>
                <w:b w:val="0"/>
              </w:rPr>
            </w:pPr>
            <w:r w:rsidRPr="00070C00">
              <w:rPr>
                <w:rFonts w:ascii="Calibri" w:hAnsi="Calibri" w:cs="Calibri"/>
                <w:b w:val="0"/>
              </w:rPr>
              <w:t>Norma NFPA 72 - 2012</w:t>
            </w:r>
          </w:p>
        </w:tc>
      </w:tr>
    </w:tbl>
    <w:p w:rsidR="00246D60" w:rsidRPr="00BD38FD" w:rsidRDefault="00246D60" w:rsidP="00246D60">
      <w:pPr>
        <w:pStyle w:val="Ttulo2"/>
        <w:rPr>
          <w:rFonts w:ascii="Calibri" w:hAnsi="Calibri" w:cs="Calibri"/>
        </w:rPr>
      </w:pPr>
    </w:p>
    <w:p w:rsidR="00103337" w:rsidRDefault="00840E04" w:rsidP="00246D60">
      <w:pPr>
        <w:pStyle w:val="Ttulo2"/>
        <w:rPr>
          <w:rFonts w:ascii="Calibri" w:hAnsi="Calibri" w:cs="Calibri"/>
        </w:rPr>
      </w:pPr>
      <w:r w:rsidRPr="00840E04">
        <w:rPr>
          <w:rFonts w:ascii="Calibri" w:hAnsi="Calibri" w:cs="Calibri"/>
        </w:rPr>
        <w:t>Aparatos de notificación</w:t>
      </w:r>
    </w:p>
    <w:p w:rsidR="00CE72B0" w:rsidRPr="001641FC" w:rsidRDefault="00CE72B0" w:rsidP="00CE72B0">
      <w:r w:rsidRPr="001641FC">
        <w:t xml:space="preserve">En caso de incendio, se deberá alertar a los ocupantes de las edificaciones mediante señales audibles y/o visibles, </w:t>
      </w:r>
      <w:r w:rsidR="00AF0B27">
        <w:t>de acuerdo a los requerimientos.</w:t>
      </w:r>
    </w:p>
    <w:p w:rsidR="00CE72B0" w:rsidRPr="00CE72B0" w:rsidRDefault="00CE72B0" w:rsidP="00CE72B0"/>
    <w:tbl>
      <w:tblPr>
        <w:tblStyle w:val="Tablaconcuadrcula"/>
        <w:tblW w:w="0" w:type="auto"/>
        <w:tblBorders>
          <w:top w:val="single" w:sz="4" w:space="0" w:color="0066FF"/>
          <w:left w:val="single" w:sz="4" w:space="0" w:color="0066FF"/>
          <w:bottom w:val="single" w:sz="4" w:space="0" w:color="0066FF"/>
          <w:right w:val="single" w:sz="4" w:space="0" w:color="0066FF"/>
          <w:insideH w:val="single" w:sz="4" w:space="0" w:color="0066FF"/>
          <w:insideV w:val="single" w:sz="4" w:space="0" w:color="0066FF"/>
        </w:tblBorders>
        <w:tblLook w:val="04A0" w:firstRow="1" w:lastRow="0" w:firstColumn="1" w:lastColumn="0" w:noHBand="0" w:noVBand="1"/>
      </w:tblPr>
      <w:tblGrid>
        <w:gridCol w:w="3180"/>
        <w:gridCol w:w="1181"/>
        <w:gridCol w:w="5134"/>
      </w:tblGrid>
      <w:tr w:rsidR="00070C00" w:rsidRPr="00BD38FD" w:rsidTr="003F47E9">
        <w:trPr>
          <w:trHeight w:val="431"/>
        </w:trPr>
        <w:tc>
          <w:tcPr>
            <w:tcW w:w="3180" w:type="dxa"/>
            <w:tcBorders>
              <w:right w:val="single" w:sz="4" w:space="0" w:color="548DD4" w:themeColor="text2" w:themeTint="99"/>
            </w:tcBorders>
            <w:vAlign w:val="center"/>
          </w:tcPr>
          <w:p w:rsidR="00070C00" w:rsidRPr="001641FC" w:rsidRDefault="00070C00" w:rsidP="00683F5C">
            <w:pPr>
              <w:spacing w:line="220" w:lineRule="exact"/>
              <w:jc w:val="center"/>
              <w:rPr>
                <w:rFonts w:ascii="Calibri" w:hAnsi="Calibri" w:cs="Calibri"/>
                <w:b/>
              </w:rPr>
            </w:pPr>
            <w:r>
              <w:rPr>
                <w:rFonts w:ascii="Calibri" w:hAnsi="Calibri" w:cs="Calibri"/>
                <w:b/>
              </w:rPr>
              <w:t xml:space="preserve">Tipo de </w:t>
            </w:r>
            <w:r w:rsidRPr="001641FC">
              <w:rPr>
                <w:rFonts w:ascii="Calibri" w:hAnsi="Calibri" w:cs="Calibri"/>
                <w:b/>
              </w:rPr>
              <w:t>Notificación</w:t>
            </w:r>
          </w:p>
        </w:tc>
        <w:tc>
          <w:tcPr>
            <w:tcW w:w="1181" w:type="dxa"/>
            <w:tcBorders>
              <w:left w:val="single" w:sz="4" w:space="0" w:color="548DD4" w:themeColor="text2" w:themeTint="99"/>
            </w:tcBorders>
            <w:vAlign w:val="center"/>
          </w:tcPr>
          <w:p w:rsidR="00070C00" w:rsidRPr="001641FC" w:rsidRDefault="00070C00" w:rsidP="00070C00">
            <w:pPr>
              <w:jc w:val="center"/>
              <w:rPr>
                <w:rFonts w:ascii="Calibri" w:hAnsi="Calibri" w:cs="Calibri"/>
                <w:b/>
              </w:rPr>
            </w:pPr>
            <w:r>
              <w:rPr>
                <w:rFonts w:ascii="Calibri" w:hAnsi="Calibri" w:cs="Calibri"/>
                <w:b/>
              </w:rPr>
              <w:t>Cantidad</w:t>
            </w:r>
          </w:p>
        </w:tc>
        <w:tc>
          <w:tcPr>
            <w:tcW w:w="5134" w:type="dxa"/>
            <w:vAlign w:val="center"/>
          </w:tcPr>
          <w:p w:rsidR="00070C00" w:rsidRPr="00120C9E" w:rsidRDefault="00070C00" w:rsidP="00683F5C">
            <w:pPr>
              <w:spacing w:line="220" w:lineRule="exact"/>
              <w:jc w:val="center"/>
              <w:rPr>
                <w:rFonts w:ascii="Calibri" w:hAnsi="Calibri" w:cs="Calibri"/>
                <w:b/>
              </w:rPr>
            </w:pPr>
            <w:commentRangeStart w:id="37"/>
            <w:r w:rsidRPr="00840E04">
              <w:rPr>
                <w:rFonts w:ascii="Calibri" w:hAnsi="Calibri" w:cs="Calibri"/>
                <w:b/>
              </w:rPr>
              <w:t>Descripción</w:t>
            </w:r>
            <w:commentRangeEnd w:id="37"/>
            <w:r>
              <w:rPr>
                <w:rStyle w:val="Refdecomentario"/>
              </w:rPr>
              <w:commentReference w:id="37"/>
            </w:r>
          </w:p>
        </w:tc>
      </w:tr>
      <w:tr w:rsidR="00070C00" w:rsidRPr="00BD38FD" w:rsidTr="003F47E9">
        <w:trPr>
          <w:trHeight w:val="409"/>
        </w:trPr>
        <w:tc>
          <w:tcPr>
            <w:tcW w:w="3180" w:type="dxa"/>
            <w:tcBorders>
              <w:right w:val="single" w:sz="4" w:space="0" w:color="548DD4" w:themeColor="text2" w:themeTint="99"/>
            </w:tcBorders>
            <w:vAlign w:val="center"/>
          </w:tcPr>
          <w:p w:rsidR="00070C00" w:rsidRPr="00BD38FD" w:rsidRDefault="00070C00" w:rsidP="009B4B0A">
            <w:pPr>
              <w:spacing w:line="220" w:lineRule="exact"/>
              <w:jc w:val="left"/>
              <w:rPr>
                <w:rFonts w:ascii="Calibri" w:hAnsi="Calibri" w:cs="Calibri"/>
              </w:rPr>
            </w:pPr>
            <w:r w:rsidRPr="001641FC">
              <w:rPr>
                <w:rFonts w:ascii="Calibri" w:hAnsi="Calibri" w:cs="Calibri"/>
              </w:rPr>
              <w:t>Notificaciones Audibles</w:t>
            </w:r>
          </w:p>
        </w:tc>
        <w:tc>
          <w:tcPr>
            <w:tcW w:w="1181" w:type="dxa"/>
            <w:tcBorders>
              <w:left w:val="single" w:sz="4" w:space="0" w:color="548DD4" w:themeColor="text2" w:themeTint="99"/>
            </w:tcBorders>
            <w:vAlign w:val="center"/>
          </w:tcPr>
          <w:p w:rsidR="00070C00" w:rsidRPr="00BD38FD" w:rsidRDefault="00070C00" w:rsidP="00070C00">
            <w:pPr>
              <w:jc w:val="left"/>
              <w:rPr>
                <w:rFonts w:ascii="Calibri" w:hAnsi="Calibri" w:cs="Calibri"/>
              </w:rPr>
            </w:pPr>
          </w:p>
        </w:tc>
        <w:tc>
          <w:tcPr>
            <w:tcW w:w="5134" w:type="dxa"/>
            <w:vAlign w:val="center"/>
          </w:tcPr>
          <w:p w:rsidR="00070C00" w:rsidRPr="00BD38FD" w:rsidRDefault="00070C00" w:rsidP="009B4B0A">
            <w:pPr>
              <w:spacing w:line="220" w:lineRule="exact"/>
              <w:jc w:val="left"/>
              <w:rPr>
                <w:rFonts w:ascii="Calibri" w:hAnsi="Calibri" w:cs="Calibri"/>
              </w:rPr>
            </w:pPr>
          </w:p>
        </w:tc>
      </w:tr>
      <w:tr w:rsidR="00070C00" w:rsidRPr="00BD38FD" w:rsidTr="003F47E9">
        <w:trPr>
          <w:trHeight w:val="415"/>
        </w:trPr>
        <w:tc>
          <w:tcPr>
            <w:tcW w:w="3180" w:type="dxa"/>
            <w:tcBorders>
              <w:right w:val="single" w:sz="4" w:space="0" w:color="548DD4" w:themeColor="text2" w:themeTint="99"/>
            </w:tcBorders>
            <w:vAlign w:val="center"/>
          </w:tcPr>
          <w:p w:rsidR="00070C00" w:rsidRPr="00BD38FD" w:rsidRDefault="00070C00" w:rsidP="009B4B0A">
            <w:pPr>
              <w:spacing w:line="220" w:lineRule="exact"/>
              <w:jc w:val="left"/>
              <w:rPr>
                <w:rFonts w:ascii="Calibri" w:hAnsi="Calibri" w:cs="Calibri"/>
              </w:rPr>
            </w:pPr>
            <w:r w:rsidRPr="001641FC">
              <w:rPr>
                <w:rFonts w:ascii="Calibri" w:hAnsi="Calibri" w:cs="Calibri"/>
              </w:rPr>
              <w:t>Notificaciones visuales</w:t>
            </w:r>
          </w:p>
        </w:tc>
        <w:tc>
          <w:tcPr>
            <w:tcW w:w="1181" w:type="dxa"/>
            <w:tcBorders>
              <w:left w:val="single" w:sz="4" w:space="0" w:color="548DD4" w:themeColor="text2" w:themeTint="99"/>
            </w:tcBorders>
            <w:vAlign w:val="center"/>
          </w:tcPr>
          <w:p w:rsidR="00070C00" w:rsidRPr="00BD38FD" w:rsidRDefault="00070C00" w:rsidP="00070C00">
            <w:pPr>
              <w:jc w:val="left"/>
              <w:rPr>
                <w:rFonts w:ascii="Calibri" w:hAnsi="Calibri" w:cs="Calibri"/>
              </w:rPr>
            </w:pPr>
          </w:p>
        </w:tc>
        <w:tc>
          <w:tcPr>
            <w:tcW w:w="5134" w:type="dxa"/>
            <w:vAlign w:val="center"/>
          </w:tcPr>
          <w:p w:rsidR="00070C00" w:rsidRPr="00BD38FD" w:rsidRDefault="00070C00" w:rsidP="009B4B0A">
            <w:pPr>
              <w:spacing w:line="220" w:lineRule="exact"/>
              <w:jc w:val="left"/>
              <w:rPr>
                <w:rFonts w:ascii="Calibri" w:hAnsi="Calibri" w:cs="Calibri"/>
              </w:rPr>
            </w:pPr>
          </w:p>
        </w:tc>
      </w:tr>
      <w:tr w:rsidR="00DA2892" w:rsidRPr="00BD38FD" w:rsidTr="003F47E9">
        <w:trPr>
          <w:trHeight w:val="415"/>
        </w:trPr>
        <w:tc>
          <w:tcPr>
            <w:tcW w:w="3180" w:type="dxa"/>
            <w:tcBorders>
              <w:right w:val="single" w:sz="4" w:space="0" w:color="548DD4" w:themeColor="text2" w:themeTint="99"/>
            </w:tcBorders>
            <w:vAlign w:val="center"/>
          </w:tcPr>
          <w:p w:rsidR="00DA2892" w:rsidRPr="00DA2892" w:rsidRDefault="00DA2892" w:rsidP="009B4B0A">
            <w:pPr>
              <w:jc w:val="left"/>
              <w:rPr>
                <w:rFonts w:ascii="Calibri" w:hAnsi="Calibri" w:cs="Calibri"/>
                <w:b/>
              </w:rPr>
            </w:pPr>
            <w:r w:rsidRPr="00DA2892">
              <w:rPr>
                <w:rFonts w:ascii="Calibri" w:hAnsi="Calibri" w:cs="Calibri"/>
                <w:b/>
              </w:rPr>
              <w:t>Norma a cumplir:</w:t>
            </w:r>
          </w:p>
        </w:tc>
        <w:tc>
          <w:tcPr>
            <w:tcW w:w="6315" w:type="dxa"/>
            <w:gridSpan w:val="2"/>
            <w:tcBorders>
              <w:left w:val="single" w:sz="4" w:space="0" w:color="548DD4" w:themeColor="text2" w:themeTint="99"/>
            </w:tcBorders>
            <w:vAlign w:val="center"/>
          </w:tcPr>
          <w:p w:rsidR="00DA2892" w:rsidRPr="00BD38FD" w:rsidRDefault="00DA2892" w:rsidP="00DA2892">
            <w:pPr>
              <w:jc w:val="center"/>
              <w:rPr>
                <w:rFonts w:ascii="Calibri" w:hAnsi="Calibri" w:cs="Calibri"/>
              </w:rPr>
            </w:pPr>
            <w:r w:rsidRPr="00DA2892">
              <w:rPr>
                <w:rFonts w:ascii="Calibri" w:hAnsi="Calibri" w:cs="Calibri"/>
              </w:rPr>
              <w:t>Norma NFPA 72 - 2012</w:t>
            </w:r>
          </w:p>
        </w:tc>
      </w:tr>
    </w:tbl>
    <w:p w:rsidR="008C4BF4" w:rsidRDefault="008C4BF4"/>
    <w:p w:rsidR="00DE6EBA" w:rsidRPr="00807662" w:rsidRDefault="00840E04" w:rsidP="002D39A5">
      <w:pPr>
        <w:pStyle w:val="Ttulo2"/>
        <w:rPr>
          <w:rFonts w:ascii="Calibri" w:hAnsi="Calibri" w:cs="Calibri"/>
          <w:color w:val="C00000"/>
        </w:rPr>
      </w:pPr>
      <w:r w:rsidRPr="00840E04">
        <w:rPr>
          <w:rFonts w:ascii="Calibri" w:hAnsi="Calibri" w:cs="Calibri"/>
        </w:rPr>
        <w:t xml:space="preserve">Autonomía del sistema de </w:t>
      </w:r>
      <w:proofErr w:type="spellStart"/>
      <w:r w:rsidRPr="00840E04">
        <w:rPr>
          <w:rFonts w:ascii="Calibri" w:hAnsi="Calibri" w:cs="Calibri"/>
        </w:rPr>
        <w:t>detección</w:t>
      </w:r>
      <w:r w:rsidR="00807662" w:rsidRPr="001641FC">
        <w:rPr>
          <w:rFonts w:ascii="Calibri" w:hAnsi="Calibri" w:cs="Calibri"/>
        </w:rPr>
        <w:t>y</w:t>
      </w:r>
      <w:proofErr w:type="spellEnd"/>
      <w:r w:rsidR="00807662" w:rsidRPr="001641FC">
        <w:rPr>
          <w:rFonts w:ascii="Calibri" w:hAnsi="Calibri" w:cs="Calibri"/>
        </w:rPr>
        <w:t xml:space="preserve"> alarma. </w:t>
      </w:r>
    </w:p>
    <w:p w:rsidR="005F0BEB" w:rsidRDefault="005F0BEB" w:rsidP="005F0BEB">
      <w:pPr>
        <w:spacing w:before="0"/>
      </w:pPr>
    </w:p>
    <w:p w:rsidR="005F0BEB" w:rsidRDefault="00807662" w:rsidP="005F0BEB">
      <w:pPr>
        <w:spacing w:before="0"/>
      </w:pPr>
      <w:r w:rsidRPr="001641FC">
        <w:t xml:space="preserve">Los sistemas de detección y alarma de incendio deberán contar con, por lo menos, dos fuentes de suministro, independientes y </w:t>
      </w:r>
      <w:proofErr w:type="spellStart"/>
      <w:r w:rsidRPr="001641FC">
        <w:t>confiables:una</w:t>
      </w:r>
      <w:proofErr w:type="spellEnd"/>
      <w:r w:rsidRPr="001641FC">
        <w:t xml:space="preserve"> primaria y una secundaria (de reserva), cada una de las cuales deberá poseer la capacidad adecuada para el correcto funcionamiento del sistema</w:t>
      </w:r>
      <w:r w:rsidR="001641FC" w:rsidRPr="001641FC">
        <w:t>.</w:t>
      </w:r>
    </w:p>
    <w:p w:rsidR="005F0BEB" w:rsidRDefault="005F0BEB" w:rsidP="005F0BEB">
      <w:pPr>
        <w:spacing w:before="0"/>
      </w:pPr>
    </w:p>
    <w:tbl>
      <w:tblPr>
        <w:tblStyle w:val="Tablaconcuadrcula"/>
        <w:tblW w:w="0" w:type="auto"/>
        <w:tblBorders>
          <w:top w:val="single" w:sz="4" w:space="0" w:color="0066FF"/>
          <w:left w:val="single" w:sz="4" w:space="0" w:color="0066FF"/>
          <w:bottom w:val="single" w:sz="4" w:space="0" w:color="0066FF"/>
          <w:right w:val="single" w:sz="4" w:space="0" w:color="0066FF"/>
          <w:insideH w:val="single" w:sz="4" w:space="0" w:color="0066FF"/>
          <w:insideV w:val="single" w:sz="4" w:space="0" w:color="0066FF"/>
        </w:tblBorders>
        <w:tblLook w:val="04A0" w:firstRow="1" w:lastRow="0" w:firstColumn="1" w:lastColumn="0" w:noHBand="0" w:noVBand="1"/>
      </w:tblPr>
      <w:tblGrid>
        <w:gridCol w:w="4747"/>
        <w:gridCol w:w="4748"/>
      </w:tblGrid>
      <w:tr w:rsidR="008E252A" w:rsidRPr="00BD38FD" w:rsidTr="00683F5C">
        <w:trPr>
          <w:trHeight w:val="432"/>
        </w:trPr>
        <w:tc>
          <w:tcPr>
            <w:tcW w:w="4747" w:type="dxa"/>
            <w:vAlign w:val="center"/>
          </w:tcPr>
          <w:p w:rsidR="008E252A" w:rsidRPr="00120C9E" w:rsidRDefault="00840E04" w:rsidP="00683F5C">
            <w:pPr>
              <w:spacing w:line="220" w:lineRule="exact"/>
              <w:jc w:val="center"/>
              <w:rPr>
                <w:rFonts w:ascii="Calibri" w:hAnsi="Calibri" w:cs="Calibri"/>
                <w:b/>
              </w:rPr>
            </w:pPr>
            <w:r w:rsidRPr="00840E04">
              <w:rPr>
                <w:rFonts w:ascii="Calibri" w:hAnsi="Calibri" w:cs="Calibri"/>
                <w:b/>
              </w:rPr>
              <w:t>Tipo</w:t>
            </w:r>
          </w:p>
        </w:tc>
        <w:tc>
          <w:tcPr>
            <w:tcW w:w="4748" w:type="dxa"/>
            <w:vAlign w:val="center"/>
          </w:tcPr>
          <w:p w:rsidR="008E252A" w:rsidRPr="00120C9E" w:rsidRDefault="00840E04" w:rsidP="00683F5C">
            <w:pPr>
              <w:spacing w:line="220" w:lineRule="exact"/>
              <w:jc w:val="center"/>
              <w:rPr>
                <w:rFonts w:ascii="Calibri" w:hAnsi="Calibri" w:cs="Calibri"/>
                <w:b/>
              </w:rPr>
            </w:pPr>
            <w:r w:rsidRPr="00840E04">
              <w:rPr>
                <w:rFonts w:ascii="Calibri" w:hAnsi="Calibri" w:cs="Calibri"/>
                <w:b/>
              </w:rPr>
              <w:t>Especificaciones</w:t>
            </w:r>
          </w:p>
        </w:tc>
      </w:tr>
      <w:tr w:rsidR="008E252A" w:rsidRPr="00BD38FD" w:rsidTr="00683F5C">
        <w:trPr>
          <w:trHeight w:val="423"/>
        </w:trPr>
        <w:tc>
          <w:tcPr>
            <w:tcW w:w="4747" w:type="dxa"/>
            <w:vAlign w:val="center"/>
          </w:tcPr>
          <w:p w:rsidR="008E252A" w:rsidRPr="00BD38FD" w:rsidRDefault="004E3FF1" w:rsidP="00683F5C">
            <w:pPr>
              <w:spacing w:line="220" w:lineRule="exact"/>
              <w:jc w:val="left"/>
              <w:rPr>
                <w:rFonts w:ascii="Calibri" w:hAnsi="Calibri" w:cs="Calibri"/>
              </w:rPr>
            </w:pPr>
            <w:r w:rsidRPr="005530B8">
              <w:rPr>
                <w:rFonts w:ascii="Calibri" w:hAnsi="Calibri" w:cs="Calibri"/>
              </w:rPr>
              <w:lastRenderedPageBreak/>
              <w:t xml:space="preserve">Fuente de suministro </w:t>
            </w:r>
            <w:commentRangeStart w:id="38"/>
            <w:r w:rsidRPr="005530B8">
              <w:rPr>
                <w:rFonts w:ascii="Calibri" w:hAnsi="Calibri" w:cs="Calibri"/>
              </w:rPr>
              <w:t>Primaria</w:t>
            </w:r>
            <w:commentRangeEnd w:id="38"/>
            <w:r w:rsidRPr="005530B8">
              <w:rPr>
                <w:rStyle w:val="Refdecomentario"/>
              </w:rPr>
              <w:commentReference w:id="38"/>
            </w:r>
          </w:p>
        </w:tc>
        <w:tc>
          <w:tcPr>
            <w:tcW w:w="4748" w:type="dxa"/>
            <w:vAlign w:val="center"/>
          </w:tcPr>
          <w:p w:rsidR="008E252A" w:rsidRPr="00BD38FD" w:rsidRDefault="008E252A" w:rsidP="00683F5C">
            <w:pPr>
              <w:spacing w:line="220" w:lineRule="exact"/>
              <w:jc w:val="left"/>
              <w:rPr>
                <w:rFonts w:ascii="Calibri" w:hAnsi="Calibri" w:cs="Calibri"/>
              </w:rPr>
            </w:pPr>
          </w:p>
        </w:tc>
      </w:tr>
      <w:tr w:rsidR="008E252A" w:rsidRPr="00BD38FD" w:rsidTr="00683F5C">
        <w:trPr>
          <w:trHeight w:val="415"/>
        </w:trPr>
        <w:tc>
          <w:tcPr>
            <w:tcW w:w="4747" w:type="dxa"/>
            <w:vAlign w:val="center"/>
          </w:tcPr>
          <w:p w:rsidR="008E252A" w:rsidRPr="00BD38FD" w:rsidRDefault="004E3FF1" w:rsidP="00683F5C">
            <w:pPr>
              <w:spacing w:line="220" w:lineRule="exact"/>
              <w:jc w:val="left"/>
              <w:rPr>
                <w:rFonts w:ascii="Calibri" w:hAnsi="Calibri" w:cs="Calibri"/>
              </w:rPr>
            </w:pPr>
            <w:r w:rsidRPr="005530B8">
              <w:rPr>
                <w:rFonts w:ascii="Calibri" w:hAnsi="Calibri" w:cs="Calibri"/>
              </w:rPr>
              <w:t xml:space="preserve">Fuente de suministro </w:t>
            </w:r>
            <w:commentRangeStart w:id="39"/>
            <w:r w:rsidRPr="005530B8">
              <w:rPr>
                <w:rFonts w:ascii="Calibri" w:hAnsi="Calibri" w:cs="Calibri"/>
              </w:rPr>
              <w:t>Secundaria</w:t>
            </w:r>
            <w:commentRangeEnd w:id="39"/>
            <w:r w:rsidRPr="005530B8">
              <w:rPr>
                <w:rStyle w:val="Refdecomentario"/>
              </w:rPr>
              <w:commentReference w:id="39"/>
            </w:r>
          </w:p>
        </w:tc>
        <w:tc>
          <w:tcPr>
            <w:tcW w:w="4748" w:type="dxa"/>
            <w:vAlign w:val="center"/>
          </w:tcPr>
          <w:p w:rsidR="008E252A" w:rsidRPr="00BD38FD" w:rsidRDefault="008E252A" w:rsidP="00683F5C">
            <w:pPr>
              <w:spacing w:line="220" w:lineRule="exact"/>
              <w:jc w:val="left"/>
              <w:rPr>
                <w:rFonts w:ascii="Calibri" w:hAnsi="Calibri" w:cs="Calibri"/>
              </w:rPr>
            </w:pPr>
          </w:p>
        </w:tc>
      </w:tr>
      <w:tr w:rsidR="005530B8" w:rsidRPr="00BD38FD" w:rsidTr="00683F5C">
        <w:trPr>
          <w:trHeight w:val="387"/>
        </w:trPr>
        <w:tc>
          <w:tcPr>
            <w:tcW w:w="4747" w:type="dxa"/>
            <w:vAlign w:val="center"/>
          </w:tcPr>
          <w:p w:rsidR="005530B8" w:rsidRPr="00DA2892" w:rsidRDefault="005530B8" w:rsidP="00683F5C">
            <w:pPr>
              <w:jc w:val="left"/>
              <w:rPr>
                <w:rFonts w:ascii="Calibri" w:hAnsi="Calibri" w:cs="Calibri"/>
                <w:b/>
              </w:rPr>
            </w:pPr>
            <w:r w:rsidRPr="00DA2892">
              <w:rPr>
                <w:rFonts w:ascii="Calibri" w:hAnsi="Calibri" w:cs="Calibri"/>
                <w:b/>
              </w:rPr>
              <w:t>Norma a cumplir:</w:t>
            </w:r>
          </w:p>
        </w:tc>
        <w:tc>
          <w:tcPr>
            <w:tcW w:w="4748" w:type="dxa"/>
            <w:vAlign w:val="center"/>
          </w:tcPr>
          <w:p w:rsidR="005530B8" w:rsidRPr="00BD38FD" w:rsidRDefault="005530B8" w:rsidP="00683F5C">
            <w:pPr>
              <w:jc w:val="left"/>
              <w:rPr>
                <w:rFonts w:ascii="Calibri" w:hAnsi="Calibri" w:cs="Calibri"/>
              </w:rPr>
            </w:pPr>
            <w:r w:rsidRPr="005530B8">
              <w:rPr>
                <w:rFonts w:ascii="Calibri" w:hAnsi="Calibri" w:cs="Calibri"/>
              </w:rPr>
              <w:t>Norma NFPA 72</w:t>
            </w:r>
            <w:r w:rsidR="00C83A73">
              <w:rPr>
                <w:rFonts w:ascii="Calibri" w:hAnsi="Calibri" w:cs="Calibri"/>
              </w:rPr>
              <w:t xml:space="preserve"> -</w:t>
            </w:r>
            <w:r w:rsidRPr="005530B8">
              <w:rPr>
                <w:rFonts w:ascii="Calibri" w:hAnsi="Calibri" w:cs="Calibri"/>
              </w:rPr>
              <w:t xml:space="preserve"> 2012</w:t>
            </w:r>
          </w:p>
        </w:tc>
      </w:tr>
      <w:tr w:rsidR="005F0BEB" w:rsidRPr="00BD38FD" w:rsidTr="005F0BEB">
        <w:trPr>
          <w:trHeight w:val="387"/>
        </w:trPr>
        <w:tc>
          <w:tcPr>
            <w:tcW w:w="9495" w:type="dxa"/>
            <w:gridSpan w:val="2"/>
            <w:tcBorders>
              <w:left w:val="nil"/>
              <w:bottom w:val="nil"/>
              <w:right w:val="nil"/>
            </w:tcBorders>
            <w:vAlign w:val="center"/>
          </w:tcPr>
          <w:p w:rsidR="005F0BEB" w:rsidRPr="00A34DD4" w:rsidRDefault="005F0BEB" w:rsidP="00683F5C">
            <w:pPr>
              <w:jc w:val="left"/>
              <w:rPr>
                <w:rFonts w:ascii="Calibri" w:hAnsi="Calibri" w:cs="Calibri"/>
                <w:sz w:val="16"/>
                <w:szCs w:val="16"/>
              </w:rPr>
            </w:pPr>
          </w:p>
        </w:tc>
      </w:tr>
    </w:tbl>
    <w:p w:rsidR="008C4BF4" w:rsidRDefault="00840E04">
      <w:pPr>
        <w:pStyle w:val="Prrafodelista"/>
        <w:numPr>
          <w:ilvl w:val="0"/>
          <w:numId w:val="13"/>
        </w:numPr>
        <w:pBdr>
          <w:top w:val="single" w:sz="4" w:space="1" w:color="0000FF"/>
          <w:left w:val="single" w:sz="4" w:space="1" w:color="0000FF"/>
          <w:bottom w:val="single" w:sz="4" w:space="1" w:color="0000FF"/>
          <w:right w:val="single" w:sz="4" w:space="2" w:color="0000FF"/>
        </w:pBdr>
        <w:shd w:val="clear" w:color="auto" w:fill="CCCCFF"/>
        <w:spacing w:before="0" w:line="240" w:lineRule="auto"/>
        <w:ind w:right="-1"/>
        <w:rPr>
          <w:rFonts w:ascii="Calibri" w:hAnsi="Calibri" w:cs="Calibri"/>
          <w:b/>
          <w:sz w:val="28"/>
          <w:szCs w:val="28"/>
        </w:rPr>
      </w:pPr>
      <w:r w:rsidRPr="00840E04">
        <w:rPr>
          <w:rFonts w:ascii="Calibri" w:hAnsi="Calibri" w:cs="Calibri"/>
          <w:b/>
          <w:sz w:val="28"/>
          <w:szCs w:val="28"/>
        </w:rPr>
        <w:t xml:space="preserve">SISTEMA DE </w:t>
      </w:r>
      <w:r w:rsidR="00075E4A">
        <w:rPr>
          <w:rFonts w:ascii="Calibri" w:hAnsi="Calibri" w:cs="Calibri"/>
          <w:b/>
          <w:sz w:val="28"/>
          <w:szCs w:val="28"/>
        </w:rPr>
        <w:t>EXTINCIÓN A BASE DE AGUA</w:t>
      </w:r>
    </w:p>
    <w:p w:rsidR="00FB3A17" w:rsidRDefault="00FB3A17" w:rsidP="00F76A3F">
      <w:pPr>
        <w:pStyle w:val="Ttulo2"/>
        <w:rPr>
          <w:rFonts w:ascii="Calibri" w:hAnsi="Calibri" w:cs="Calibri"/>
        </w:rPr>
      </w:pPr>
    </w:p>
    <w:p w:rsidR="00F76A3F" w:rsidRDefault="00840E04" w:rsidP="00F76A3F">
      <w:pPr>
        <w:pStyle w:val="Ttulo2"/>
        <w:rPr>
          <w:rFonts w:ascii="Calibri" w:hAnsi="Calibri" w:cs="Calibri"/>
        </w:rPr>
      </w:pPr>
      <w:r w:rsidRPr="00840E04">
        <w:rPr>
          <w:rFonts w:ascii="Calibri" w:hAnsi="Calibri" w:cs="Calibri"/>
        </w:rPr>
        <w:t>Sistema de tubería vertical</w:t>
      </w:r>
    </w:p>
    <w:p w:rsidR="005F0BEB" w:rsidRPr="00A34DD4" w:rsidRDefault="005F0BEB" w:rsidP="00133F7E">
      <w:pPr>
        <w:spacing w:before="0" w:line="240" w:lineRule="auto"/>
        <w:rPr>
          <w:rFonts w:ascii="Calibri" w:hAnsi="Calibri" w:cs="Calibri"/>
          <w:sz w:val="16"/>
          <w:szCs w:val="16"/>
        </w:rPr>
      </w:pPr>
    </w:p>
    <w:p w:rsidR="00103337" w:rsidRDefault="00840E04" w:rsidP="00133F7E">
      <w:pPr>
        <w:spacing w:before="0" w:line="240" w:lineRule="auto"/>
        <w:rPr>
          <w:rFonts w:ascii="Calibri" w:hAnsi="Calibri" w:cs="Calibri"/>
          <w:sz w:val="24"/>
          <w:szCs w:val="24"/>
        </w:rPr>
      </w:pPr>
      <w:r w:rsidRPr="00840E04">
        <w:rPr>
          <w:rFonts w:ascii="Calibri" w:hAnsi="Calibri" w:cs="Calibri"/>
          <w:sz w:val="24"/>
          <w:szCs w:val="24"/>
        </w:rPr>
        <w:t>La edificación contar</w:t>
      </w:r>
      <w:r w:rsidR="00D51ED2">
        <w:rPr>
          <w:rFonts w:ascii="Calibri" w:hAnsi="Calibri" w:cs="Calibri"/>
          <w:sz w:val="24"/>
          <w:szCs w:val="24"/>
        </w:rPr>
        <w:t>á</w:t>
      </w:r>
      <w:r w:rsidRPr="00840E04">
        <w:rPr>
          <w:rFonts w:ascii="Calibri" w:hAnsi="Calibri" w:cs="Calibri"/>
          <w:sz w:val="24"/>
          <w:szCs w:val="24"/>
        </w:rPr>
        <w:t xml:space="preserve"> con un sistema de extinción a base de agua, independiente al sistema de consumo sanitario. Para lo cual se establecen las siguientes premisas de cálculo:</w:t>
      </w:r>
    </w:p>
    <w:p w:rsidR="0098489A" w:rsidRPr="00A34DD4" w:rsidRDefault="0098489A" w:rsidP="00133F7E">
      <w:pPr>
        <w:spacing w:before="0" w:line="240" w:lineRule="auto"/>
        <w:rPr>
          <w:rFonts w:ascii="Calibri" w:hAnsi="Calibri" w:cs="Calibri"/>
          <w:sz w:val="18"/>
          <w:szCs w:val="18"/>
        </w:rPr>
      </w:pPr>
    </w:p>
    <w:tbl>
      <w:tblPr>
        <w:tblStyle w:val="Listaclara-nfasis11"/>
        <w:tblW w:w="0" w:type="auto"/>
        <w:jc w:val="center"/>
        <w:tblInd w:w="-1533" w:type="dxa"/>
        <w:tblBorders>
          <w:top w:val="single" w:sz="4" w:space="0" w:color="0066FF"/>
          <w:left w:val="single" w:sz="4" w:space="0" w:color="0066FF"/>
          <w:bottom w:val="single" w:sz="4" w:space="0" w:color="0066FF"/>
          <w:right w:val="single" w:sz="4" w:space="0" w:color="0066FF"/>
          <w:insideH w:val="single" w:sz="4" w:space="0" w:color="0066FF"/>
          <w:insideV w:val="single" w:sz="4" w:space="0" w:color="0066FF"/>
        </w:tblBorders>
        <w:tblLook w:val="04A0" w:firstRow="1" w:lastRow="0" w:firstColumn="1" w:lastColumn="0" w:noHBand="0" w:noVBand="1"/>
      </w:tblPr>
      <w:tblGrid>
        <w:gridCol w:w="3005"/>
        <w:gridCol w:w="1410"/>
        <w:gridCol w:w="1566"/>
        <w:gridCol w:w="851"/>
        <w:gridCol w:w="2011"/>
      </w:tblGrid>
      <w:tr w:rsidR="00103337" w:rsidRPr="00BD38FD" w:rsidTr="00B76251">
        <w:trPr>
          <w:cnfStyle w:val="100000000000" w:firstRow="1" w:lastRow="0" w:firstColumn="0" w:lastColumn="0" w:oddVBand="0" w:evenVBand="0" w:oddHBand="0"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8843" w:type="dxa"/>
            <w:gridSpan w:val="5"/>
            <w:shd w:val="clear" w:color="auto" w:fill="CCCCFF"/>
            <w:vAlign w:val="center"/>
          </w:tcPr>
          <w:p w:rsidR="00103337" w:rsidRPr="00B76251" w:rsidRDefault="00840E04" w:rsidP="005E125D">
            <w:pPr>
              <w:spacing w:line="220" w:lineRule="exact"/>
              <w:jc w:val="left"/>
              <w:rPr>
                <w:rFonts w:ascii="Calibri" w:hAnsi="Calibri" w:cs="Calibri"/>
                <w:color w:val="auto"/>
                <w:sz w:val="24"/>
                <w:szCs w:val="24"/>
              </w:rPr>
            </w:pPr>
            <w:r w:rsidRPr="00B76251">
              <w:rPr>
                <w:rFonts w:ascii="Calibri" w:hAnsi="Calibri" w:cs="Calibri"/>
                <w:color w:val="auto"/>
                <w:sz w:val="24"/>
                <w:szCs w:val="24"/>
              </w:rPr>
              <w:t>Variables para el Cálculo Hidráulico</w:t>
            </w:r>
          </w:p>
        </w:tc>
      </w:tr>
      <w:tr w:rsidR="00103337" w:rsidRPr="00BD38FD" w:rsidTr="00A2186E">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3005" w:type="dxa"/>
            <w:vMerge w:val="restart"/>
            <w:tcBorders>
              <w:top w:val="none" w:sz="0" w:space="0" w:color="auto"/>
              <w:left w:val="none" w:sz="0" w:space="0" w:color="auto"/>
              <w:bottom w:val="none" w:sz="0" w:space="0" w:color="auto"/>
            </w:tcBorders>
            <w:vAlign w:val="center"/>
          </w:tcPr>
          <w:p w:rsidR="00103337" w:rsidRPr="00BD38FD" w:rsidRDefault="00840E04" w:rsidP="00EE4BBB">
            <w:pPr>
              <w:spacing w:before="220" w:line="220" w:lineRule="exact"/>
              <w:jc w:val="left"/>
              <w:rPr>
                <w:rFonts w:ascii="Calibri" w:hAnsi="Calibri" w:cs="Calibri"/>
                <w:sz w:val="24"/>
                <w:szCs w:val="24"/>
              </w:rPr>
            </w:pPr>
            <w:r w:rsidRPr="00840E04">
              <w:rPr>
                <w:rFonts w:ascii="Calibri" w:hAnsi="Calibri" w:cs="Calibri"/>
                <w:b w:val="0"/>
                <w:bCs w:val="0"/>
                <w:sz w:val="24"/>
                <w:szCs w:val="24"/>
              </w:rPr>
              <w:t xml:space="preserve">Sistema de </w:t>
            </w:r>
            <w:commentRangeStart w:id="40"/>
            <w:r w:rsidRPr="00840E04">
              <w:rPr>
                <w:rFonts w:ascii="Calibri" w:hAnsi="Calibri" w:cs="Calibri"/>
                <w:b w:val="0"/>
                <w:bCs w:val="0"/>
                <w:sz w:val="24"/>
                <w:szCs w:val="24"/>
              </w:rPr>
              <w:t>Gabinetes</w:t>
            </w:r>
            <w:commentRangeEnd w:id="40"/>
            <w:r w:rsidR="00B71935">
              <w:rPr>
                <w:rStyle w:val="Refdecomentario"/>
                <w:b w:val="0"/>
                <w:bCs w:val="0"/>
              </w:rPr>
              <w:commentReference w:id="40"/>
            </w:r>
          </w:p>
        </w:tc>
        <w:tc>
          <w:tcPr>
            <w:tcW w:w="2976" w:type="dxa"/>
            <w:gridSpan w:val="2"/>
            <w:tcBorders>
              <w:top w:val="none" w:sz="0" w:space="0" w:color="auto"/>
              <w:bottom w:val="none" w:sz="0" w:space="0" w:color="auto"/>
            </w:tcBorders>
            <w:vAlign w:val="center"/>
          </w:tcPr>
          <w:p w:rsidR="00103337" w:rsidRPr="00BD38FD" w:rsidRDefault="00840E04" w:rsidP="000933D0">
            <w:pPr>
              <w:spacing w:line="220" w:lineRule="exact"/>
              <w:jc w:val="left"/>
              <w:cnfStyle w:val="000000100000" w:firstRow="0" w:lastRow="0" w:firstColumn="0" w:lastColumn="0" w:oddVBand="0" w:evenVBand="0" w:oddHBand="1" w:evenHBand="0" w:firstRowFirstColumn="0" w:firstRowLastColumn="0" w:lastRowFirstColumn="0" w:lastRowLastColumn="0"/>
              <w:rPr>
                <w:rFonts w:ascii="Calibri" w:hAnsi="Calibri" w:cs="Calibri"/>
                <w:bCs/>
                <w:sz w:val="24"/>
                <w:szCs w:val="24"/>
              </w:rPr>
            </w:pPr>
            <w:r w:rsidRPr="00840E04">
              <w:rPr>
                <w:rFonts w:ascii="Calibri" w:hAnsi="Calibri" w:cs="Calibri"/>
                <w:bCs/>
                <w:sz w:val="24"/>
                <w:szCs w:val="24"/>
              </w:rPr>
              <w:t>Caudal de diseño:</w:t>
            </w:r>
          </w:p>
        </w:tc>
        <w:tc>
          <w:tcPr>
            <w:tcW w:w="851" w:type="dxa"/>
            <w:tcBorders>
              <w:top w:val="none" w:sz="0" w:space="0" w:color="auto"/>
              <w:bottom w:val="none" w:sz="0" w:space="0" w:color="auto"/>
            </w:tcBorders>
            <w:vAlign w:val="center"/>
          </w:tcPr>
          <w:p w:rsidR="00103337" w:rsidRPr="00BD38FD" w:rsidRDefault="00103337" w:rsidP="00EE4BBB">
            <w:pPr>
              <w:spacing w:before="220" w:line="220" w:lineRule="exact"/>
              <w:jc w:val="left"/>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p>
        </w:tc>
        <w:tc>
          <w:tcPr>
            <w:tcW w:w="2011" w:type="dxa"/>
            <w:tcBorders>
              <w:top w:val="none" w:sz="0" w:space="0" w:color="auto"/>
              <w:bottom w:val="none" w:sz="0" w:space="0" w:color="auto"/>
              <w:right w:val="none" w:sz="0" w:space="0" w:color="auto"/>
            </w:tcBorders>
            <w:vAlign w:val="center"/>
          </w:tcPr>
          <w:p w:rsidR="00103337" w:rsidRPr="00BD38FD" w:rsidRDefault="00840E04" w:rsidP="00EE4BBB">
            <w:pPr>
              <w:spacing w:before="220" w:line="220" w:lineRule="exact"/>
              <w:jc w:val="left"/>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840E04">
              <w:rPr>
                <w:rFonts w:ascii="Calibri" w:hAnsi="Calibri" w:cs="Calibri"/>
                <w:sz w:val="24"/>
                <w:szCs w:val="24"/>
              </w:rPr>
              <w:t>GPM</w:t>
            </w:r>
          </w:p>
        </w:tc>
      </w:tr>
      <w:tr w:rsidR="00103337" w:rsidRPr="00BD38FD" w:rsidTr="00A2186E">
        <w:trPr>
          <w:trHeight w:val="397"/>
          <w:jc w:val="center"/>
        </w:trPr>
        <w:tc>
          <w:tcPr>
            <w:cnfStyle w:val="001000000000" w:firstRow="0" w:lastRow="0" w:firstColumn="1" w:lastColumn="0" w:oddVBand="0" w:evenVBand="0" w:oddHBand="0" w:evenHBand="0" w:firstRowFirstColumn="0" w:firstRowLastColumn="0" w:lastRowFirstColumn="0" w:lastRowLastColumn="0"/>
            <w:tcW w:w="3005" w:type="dxa"/>
            <w:vMerge/>
            <w:vAlign w:val="center"/>
          </w:tcPr>
          <w:p w:rsidR="00103337" w:rsidRPr="00BD38FD" w:rsidRDefault="00103337" w:rsidP="00EE4BBB">
            <w:pPr>
              <w:spacing w:before="220" w:line="220" w:lineRule="exact"/>
              <w:jc w:val="left"/>
              <w:rPr>
                <w:rFonts w:ascii="Calibri" w:hAnsi="Calibri" w:cs="Calibri"/>
                <w:sz w:val="24"/>
                <w:szCs w:val="24"/>
              </w:rPr>
            </w:pPr>
          </w:p>
        </w:tc>
        <w:tc>
          <w:tcPr>
            <w:tcW w:w="2976" w:type="dxa"/>
            <w:gridSpan w:val="2"/>
            <w:vAlign w:val="center"/>
          </w:tcPr>
          <w:p w:rsidR="00103337" w:rsidRPr="00BD38FD" w:rsidRDefault="00840E04" w:rsidP="000933D0">
            <w:pPr>
              <w:spacing w:line="220" w:lineRule="exact"/>
              <w:jc w:val="left"/>
              <w:cnfStyle w:val="000000000000" w:firstRow="0" w:lastRow="0" w:firstColumn="0" w:lastColumn="0" w:oddVBand="0" w:evenVBand="0" w:oddHBand="0" w:evenHBand="0" w:firstRowFirstColumn="0" w:firstRowLastColumn="0" w:lastRowFirstColumn="0" w:lastRowLastColumn="0"/>
              <w:rPr>
                <w:rFonts w:ascii="Calibri" w:hAnsi="Calibri" w:cs="Calibri"/>
                <w:bCs/>
                <w:sz w:val="24"/>
                <w:szCs w:val="24"/>
              </w:rPr>
            </w:pPr>
            <w:r w:rsidRPr="00840E04">
              <w:rPr>
                <w:rFonts w:ascii="Calibri" w:hAnsi="Calibri" w:cs="Calibri"/>
                <w:bCs/>
                <w:sz w:val="24"/>
                <w:szCs w:val="24"/>
              </w:rPr>
              <w:t>Presión de diseño (Punto más desfavorable):</w:t>
            </w:r>
          </w:p>
        </w:tc>
        <w:tc>
          <w:tcPr>
            <w:tcW w:w="851" w:type="dxa"/>
            <w:vAlign w:val="center"/>
          </w:tcPr>
          <w:p w:rsidR="00103337" w:rsidRPr="00BD38FD" w:rsidRDefault="00103337" w:rsidP="00EE4BBB">
            <w:pPr>
              <w:spacing w:before="220" w:line="220" w:lineRule="exact"/>
              <w:jc w:val="left"/>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c>
          <w:tcPr>
            <w:tcW w:w="2011" w:type="dxa"/>
            <w:vAlign w:val="center"/>
          </w:tcPr>
          <w:p w:rsidR="00103337" w:rsidRPr="00BD38FD" w:rsidRDefault="00840E04" w:rsidP="00EE4BBB">
            <w:pPr>
              <w:spacing w:before="220" w:line="220" w:lineRule="exact"/>
              <w:jc w:val="left"/>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840E04">
              <w:rPr>
                <w:rFonts w:ascii="Calibri" w:hAnsi="Calibri" w:cs="Calibri"/>
                <w:sz w:val="24"/>
                <w:szCs w:val="24"/>
              </w:rPr>
              <w:t>PSI</w:t>
            </w:r>
          </w:p>
        </w:tc>
      </w:tr>
      <w:tr w:rsidR="00103337" w:rsidRPr="00BD38FD" w:rsidTr="00A2186E">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3005" w:type="dxa"/>
            <w:vMerge w:val="restart"/>
            <w:tcBorders>
              <w:top w:val="none" w:sz="0" w:space="0" w:color="auto"/>
              <w:left w:val="none" w:sz="0" w:space="0" w:color="auto"/>
              <w:bottom w:val="none" w:sz="0" w:space="0" w:color="auto"/>
            </w:tcBorders>
            <w:vAlign w:val="center"/>
          </w:tcPr>
          <w:p w:rsidR="00103337" w:rsidRPr="00BD38FD" w:rsidRDefault="00840E04" w:rsidP="00EE4BBB">
            <w:pPr>
              <w:spacing w:before="220" w:line="220" w:lineRule="exact"/>
              <w:jc w:val="left"/>
              <w:rPr>
                <w:rFonts w:ascii="Calibri" w:hAnsi="Calibri" w:cs="Calibri"/>
                <w:sz w:val="24"/>
                <w:szCs w:val="24"/>
              </w:rPr>
            </w:pPr>
            <w:r w:rsidRPr="00840E04">
              <w:rPr>
                <w:rFonts w:ascii="Calibri" w:hAnsi="Calibri" w:cs="Calibri"/>
                <w:b w:val="0"/>
                <w:bCs w:val="0"/>
                <w:sz w:val="24"/>
                <w:szCs w:val="24"/>
              </w:rPr>
              <w:t xml:space="preserve">Sistema de </w:t>
            </w:r>
            <w:commentRangeStart w:id="41"/>
            <w:r w:rsidRPr="00840E04">
              <w:rPr>
                <w:rFonts w:ascii="Calibri" w:hAnsi="Calibri" w:cs="Calibri"/>
                <w:b w:val="0"/>
                <w:bCs w:val="0"/>
                <w:sz w:val="24"/>
                <w:szCs w:val="24"/>
              </w:rPr>
              <w:t>Rociadores</w:t>
            </w:r>
            <w:commentRangeEnd w:id="41"/>
            <w:r w:rsidR="006275AC">
              <w:rPr>
                <w:rStyle w:val="Refdecomentario"/>
                <w:b w:val="0"/>
                <w:bCs w:val="0"/>
              </w:rPr>
              <w:commentReference w:id="41"/>
            </w:r>
          </w:p>
        </w:tc>
        <w:tc>
          <w:tcPr>
            <w:tcW w:w="2976" w:type="dxa"/>
            <w:gridSpan w:val="2"/>
            <w:tcBorders>
              <w:top w:val="none" w:sz="0" w:space="0" w:color="auto"/>
              <w:bottom w:val="none" w:sz="0" w:space="0" w:color="auto"/>
            </w:tcBorders>
            <w:vAlign w:val="center"/>
          </w:tcPr>
          <w:p w:rsidR="00103337" w:rsidRPr="00BD38FD" w:rsidRDefault="00840E04" w:rsidP="000933D0">
            <w:pPr>
              <w:spacing w:line="220" w:lineRule="exact"/>
              <w:jc w:val="left"/>
              <w:cnfStyle w:val="000000100000" w:firstRow="0" w:lastRow="0" w:firstColumn="0" w:lastColumn="0" w:oddVBand="0" w:evenVBand="0" w:oddHBand="1" w:evenHBand="0" w:firstRowFirstColumn="0" w:firstRowLastColumn="0" w:lastRowFirstColumn="0" w:lastRowLastColumn="0"/>
              <w:rPr>
                <w:rFonts w:ascii="Calibri" w:hAnsi="Calibri" w:cs="Calibri"/>
                <w:bCs/>
                <w:sz w:val="24"/>
                <w:szCs w:val="24"/>
              </w:rPr>
            </w:pPr>
            <w:r w:rsidRPr="00840E04">
              <w:rPr>
                <w:rFonts w:ascii="Calibri" w:hAnsi="Calibri" w:cs="Calibri"/>
                <w:bCs/>
                <w:sz w:val="24"/>
                <w:szCs w:val="24"/>
              </w:rPr>
              <w:t xml:space="preserve">Área de </w:t>
            </w:r>
            <w:commentRangeStart w:id="42"/>
            <w:r w:rsidRPr="00840E04">
              <w:rPr>
                <w:rFonts w:ascii="Calibri" w:hAnsi="Calibri" w:cs="Calibri"/>
                <w:bCs/>
                <w:sz w:val="24"/>
                <w:szCs w:val="24"/>
              </w:rPr>
              <w:t>diseño</w:t>
            </w:r>
            <w:commentRangeEnd w:id="42"/>
            <w:r w:rsidR="00912F53">
              <w:rPr>
                <w:rStyle w:val="Refdecomentario"/>
              </w:rPr>
              <w:commentReference w:id="42"/>
            </w:r>
            <w:r w:rsidRPr="00840E04">
              <w:rPr>
                <w:rFonts w:ascii="Calibri" w:hAnsi="Calibri" w:cs="Calibri"/>
                <w:bCs/>
                <w:sz w:val="24"/>
                <w:szCs w:val="24"/>
              </w:rPr>
              <w:t>:</w:t>
            </w:r>
          </w:p>
        </w:tc>
        <w:tc>
          <w:tcPr>
            <w:tcW w:w="851" w:type="dxa"/>
            <w:tcBorders>
              <w:top w:val="none" w:sz="0" w:space="0" w:color="auto"/>
              <w:bottom w:val="none" w:sz="0" w:space="0" w:color="auto"/>
            </w:tcBorders>
            <w:vAlign w:val="center"/>
          </w:tcPr>
          <w:p w:rsidR="00103337" w:rsidRPr="00BD38FD" w:rsidRDefault="00103337" w:rsidP="00EE4BBB">
            <w:pPr>
              <w:spacing w:before="220" w:line="220" w:lineRule="exact"/>
              <w:jc w:val="left"/>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p>
        </w:tc>
        <w:tc>
          <w:tcPr>
            <w:tcW w:w="2011" w:type="dxa"/>
            <w:tcBorders>
              <w:top w:val="none" w:sz="0" w:space="0" w:color="auto"/>
              <w:bottom w:val="none" w:sz="0" w:space="0" w:color="auto"/>
              <w:right w:val="none" w:sz="0" w:space="0" w:color="auto"/>
            </w:tcBorders>
            <w:vAlign w:val="center"/>
          </w:tcPr>
          <w:p w:rsidR="00103337" w:rsidRPr="00A2186E" w:rsidRDefault="00840E04" w:rsidP="00EE4BBB">
            <w:pPr>
              <w:spacing w:before="220" w:line="220" w:lineRule="exact"/>
              <w:jc w:val="left"/>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840E04">
              <w:rPr>
                <w:rFonts w:ascii="Calibri" w:hAnsi="Calibri" w:cs="Calibri"/>
                <w:sz w:val="24"/>
                <w:szCs w:val="24"/>
              </w:rPr>
              <w:t>m</w:t>
            </w:r>
            <w:r w:rsidRPr="00840E04">
              <w:rPr>
                <w:rFonts w:ascii="Calibri" w:hAnsi="Calibri" w:cs="Calibri"/>
                <w:sz w:val="24"/>
                <w:szCs w:val="24"/>
                <w:vertAlign w:val="superscript"/>
              </w:rPr>
              <w:t xml:space="preserve">2 </w:t>
            </w:r>
            <w:r w:rsidRPr="00840E04">
              <w:rPr>
                <w:rFonts w:ascii="Calibri" w:hAnsi="Calibri" w:cs="Calibri"/>
                <w:sz w:val="24"/>
                <w:szCs w:val="24"/>
              </w:rPr>
              <w:t>o (ft)</w:t>
            </w:r>
            <w:r w:rsidRPr="00840E04">
              <w:rPr>
                <w:rFonts w:ascii="Calibri" w:hAnsi="Calibri" w:cs="Calibri"/>
                <w:sz w:val="24"/>
                <w:szCs w:val="24"/>
                <w:vertAlign w:val="superscript"/>
              </w:rPr>
              <w:t>2</w:t>
            </w:r>
          </w:p>
        </w:tc>
      </w:tr>
      <w:tr w:rsidR="00103337" w:rsidRPr="00BD38FD" w:rsidTr="00A2186E">
        <w:trPr>
          <w:trHeight w:val="397"/>
          <w:jc w:val="center"/>
        </w:trPr>
        <w:tc>
          <w:tcPr>
            <w:cnfStyle w:val="001000000000" w:firstRow="0" w:lastRow="0" w:firstColumn="1" w:lastColumn="0" w:oddVBand="0" w:evenVBand="0" w:oddHBand="0" w:evenHBand="0" w:firstRowFirstColumn="0" w:firstRowLastColumn="0" w:lastRowFirstColumn="0" w:lastRowLastColumn="0"/>
            <w:tcW w:w="3005" w:type="dxa"/>
            <w:vMerge/>
            <w:vAlign w:val="center"/>
          </w:tcPr>
          <w:p w:rsidR="00103337" w:rsidRPr="00BD38FD" w:rsidRDefault="00103337" w:rsidP="00EE4BBB">
            <w:pPr>
              <w:spacing w:before="220" w:line="220" w:lineRule="exact"/>
              <w:jc w:val="left"/>
              <w:rPr>
                <w:rFonts w:ascii="Calibri" w:hAnsi="Calibri" w:cs="Calibri"/>
                <w:sz w:val="24"/>
                <w:szCs w:val="24"/>
              </w:rPr>
            </w:pPr>
          </w:p>
        </w:tc>
        <w:tc>
          <w:tcPr>
            <w:tcW w:w="2976" w:type="dxa"/>
            <w:gridSpan w:val="2"/>
            <w:vAlign w:val="center"/>
          </w:tcPr>
          <w:p w:rsidR="00103337" w:rsidRPr="00BD38FD" w:rsidRDefault="00232F71" w:rsidP="000933D0">
            <w:pPr>
              <w:spacing w:line="220" w:lineRule="exact"/>
              <w:jc w:val="left"/>
              <w:cnfStyle w:val="000000000000" w:firstRow="0" w:lastRow="0" w:firstColumn="0" w:lastColumn="0" w:oddVBand="0" w:evenVBand="0" w:oddHBand="0" w:evenHBand="0" w:firstRowFirstColumn="0" w:firstRowLastColumn="0" w:lastRowFirstColumn="0" w:lastRowLastColumn="0"/>
              <w:rPr>
                <w:rFonts w:ascii="Calibri" w:hAnsi="Calibri" w:cs="Calibri"/>
                <w:bCs/>
                <w:sz w:val="24"/>
                <w:szCs w:val="24"/>
              </w:rPr>
            </w:pPr>
            <w:r>
              <w:rPr>
                <w:rFonts w:ascii="Calibri" w:hAnsi="Calibri" w:cs="Calibri"/>
                <w:bCs/>
                <w:sz w:val="24"/>
                <w:szCs w:val="24"/>
              </w:rPr>
              <w:t xml:space="preserve">Clasificación </w:t>
            </w:r>
            <w:proofErr w:type="spellStart"/>
            <w:r>
              <w:rPr>
                <w:rFonts w:ascii="Calibri" w:hAnsi="Calibri" w:cs="Calibri"/>
                <w:bCs/>
                <w:sz w:val="24"/>
                <w:szCs w:val="24"/>
              </w:rPr>
              <w:t>del</w:t>
            </w:r>
            <w:commentRangeStart w:id="43"/>
            <w:r w:rsidR="00840E04" w:rsidRPr="00840E04">
              <w:rPr>
                <w:rFonts w:ascii="Calibri" w:hAnsi="Calibri" w:cs="Calibri"/>
                <w:bCs/>
                <w:sz w:val="24"/>
                <w:szCs w:val="24"/>
              </w:rPr>
              <w:t>Riesgo</w:t>
            </w:r>
            <w:commentRangeEnd w:id="43"/>
            <w:proofErr w:type="spellEnd"/>
            <w:r w:rsidR="00912F53">
              <w:rPr>
                <w:rStyle w:val="Refdecomentario"/>
              </w:rPr>
              <w:commentReference w:id="43"/>
            </w:r>
            <w:r w:rsidR="00840E04" w:rsidRPr="00840E04">
              <w:rPr>
                <w:rFonts w:ascii="Calibri" w:hAnsi="Calibri" w:cs="Calibri"/>
                <w:bCs/>
                <w:sz w:val="24"/>
                <w:szCs w:val="24"/>
              </w:rPr>
              <w:t>:</w:t>
            </w:r>
          </w:p>
        </w:tc>
        <w:tc>
          <w:tcPr>
            <w:tcW w:w="851" w:type="dxa"/>
            <w:vAlign w:val="center"/>
          </w:tcPr>
          <w:p w:rsidR="00103337" w:rsidRPr="00BD38FD" w:rsidRDefault="00103337" w:rsidP="00EE4BBB">
            <w:pPr>
              <w:spacing w:before="220" w:line="220" w:lineRule="exact"/>
              <w:jc w:val="left"/>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c>
          <w:tcPr>
            <w:tcW w:w="2011" w:type="dxa"/>
            <w:vAlign w:val="center"/>
          </w:tcPr>
          <w:p w:rsidR="00103337" w:rsidRPr="00BD38FD" w:rsidRDefault="00103337" w:rsidP="00EE4BBB">
            <w:pPr>
              <w:spacing w:before="220" w:line="220" w:lineRule="exact"/>
              <w:jc w:val="left"/>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r>
      <w:tr w:rsidR="00103337" w:rsidRPr="00BD38FD" w:rsidTr="00A2186E">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3005" w:type="dxa"/>
            <w:vMerge/>
            <w:tcBorders>
              <w:top w:val="none" w:sz="0" w:space="0" w:color="auto"/>
              <w:left w:val="none" w:sz="0" w:space="0" w:color="auto"/>
              <w:bottom w:val="none" w:sz="0" w:space="0" w:color="auto"/>
            </w:tcBorders>
            <w:vAlign w:val="center"/>
          </w:tcPr>
          <w:p w:rsidR="00103337" w:rsidRPr="00BD38FD" w:rsidRDefault="00103337" w:rsidP="00EE4BBB">
            <w:pPr>
              <w:spacing w:before="220" w:line="220" w:lineRule="exact"/>
              <w:jc w:val="left"/>
              <w:rPr>
                <w:rFonts w:ascii="Calibri" w:hAnsi="Calibri" w:cs="Calibri"/>
                <w:sz w:val="24"/>
                <w:szCs w:val="24"/>
              </w:rPr>
            </w:pPr>
          </w:p>
        </w:tc>
        <w:tc>
          <w:tcPr>
            <w:tcW w:w="2976" w:type="dxa"/>
            <w:gridSpan w:val="2"/>
            <w:tcBorders>
              <w:top w:val="none" w:sz="0" w:space="0" w:color="auto"/>
              <w:bottom w:val="none" w:sz="0" w:space="0" w:color="auto"/>
            </w:tcBorders>
            <w:vAlign w:val="center"/>
          </w:tcPr>
          <w:p w:rsidR="00103337" w:rsidRPr="00BD38FD" w:rsidRDefault="00840E04" w:rsidP="000933D0">
            <w:pPr>
              <w:spacing w:line="220" w:lineRule="exact"/>
              <w:jc w:val="left"/>
              <w:cnfStyle w:val="000000100000" w:firstRow="0" w:lastRow="0" w:firstColumn="0" w:lastColumn="0" w:oddVBand="0" w:evenVBand="0" w:oddHBand="1" w:evenHBand="0" w:firstRowFirstColumn="0" w:firstRowLastColumn="0" w:lastRowFirstColumn="0" w:lastRowLastColumn="0"/>
              <w:rPr>
                <w:rFonts w:ascii="Calibri" w:hAnsi="Calibri" w:cs="Calibri"/>
                <w:bCs/>
                <w:sz w:val="24"/>
                <w:szCs w:val="24"/>
              </w:rPr>
            </w:pPr>
            <w:r w:rsidRPr="00840E04">
              <w:rPr>
                <w:rFonts w:ascii="Calibri" w:hAnsi="Calibri" w:cs="Calibri"/>
                <w:bCs/>
                <w:sz w:val="24"/>
                <w:szCs w:val="24"/>
              </w:rPr>
              <w:t xml:space="preserve">Densidad de </w:t>
            </w:r>
            <w:commentRangeStart w:id="44"/>
            <w:r w:rsidRPr="00840E04">
              <w:rPr>
                <w:rFonts w:ascii="Calibri" w:hAnsi="Calibri" w:cs="Calibri"/>
                <w:bCs/>
                <w:sz w:val="24"/>
                <w:szCs w:val="24"/>
              </w:rPr>
              <w:t>descarga</w:t>
            </w:r>
            <w:commentRangeEnd w:id="44"/>
            <w:r w:rsidR="00912F53">
              <w:rPr>
                <w:rStyle w:val="Refdecomentario"/>
              </w:rPr>
              <w:commentReference w:id="44"/>
            </w:r>
            <w:r w:rsidRPr="00840E04">
              <w:rPr>
                <w:rFonts w:ascii="Calibri" w:hAnsi="Calibri" w:cs="Calibri"/>
                <w:bCs/>
                <w:sz w:val="24"/>
                <w:szCs w:val="24"/>
              </w:rPr>
              <w:t>:</w:t>
            </w:r>
          </w:p>
        </w:tc>
        <w:tc>
          <w:tcPr>
            <w:tcW w:w="851" w:type="dxa"/>
            <w:tcBorders>
              <w:top w:val="none" w:sz="0" w:space="0" w:color="auto"/>
              <w:bottom w:val="none" w:sz="0" w:space="0" w:color="auto"/>
            </w:tcBorders>
            <w:vAlign w:val="center"/>
          </w:tcPr>
          <w:p w:rsidR="00103337" w:rsidRPr="00BD38FD" w:rsidRDefault="00103337" w:rsidP="00EE4BBB">
            <w:pPr>
              <w:spacing w:before="220" w:line="220" w:lineRule="exact"/>
              <w:jc w:val="left"/>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p>
        </w:tc>
        <w:tc>
          <w:tcPr>
            <w:tcW w:w="2011" w:type="dxa"/>
            <w:tcBorders>
              <w:top w:val="none" w:sz="0" w:space="0" w:color="auto"/>
              <w:bottom w:val="none" w:sz="0" w:space="0" w:color="auto"/>
              <w:right w:val="none" w:sz="0" w:space="0" w:color="auto"/>
            </w:tcBorders>
            <w:vAlign w:val="center"/>
          </w:tcPr>
          <w:p w:rsidR="00103337" w:rsidRPr="00BD38FD" w:rsidRDefault="00840E04" w:rsidP="00EE4BBB">
            <w:pPr>
              <w:spacing w:before="220" w:line="220" w:lineRule="exact"/>
              <w:jc w:val="left"/>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840E04">
              <w:rPr>
                <w:rFonts w:ascii="Calibri" w:hAnsi="Calibri" w:cs="Calibri"/>
                <w:sz w:val="24"/>
                <w:szCs w:val="24"/>
              </w:rPr>
              <w:t>GPM/ft</w:t>
            </w:r>
            <w:r w:rsidRPr="00840E04">
              <w:rPr>
                <w:rFonts w:ascii="Calibri" w:hAnsi="Calibri" w:cs="Calibri"/>
                <w:sz w:val="24"/>
                <w:szCs w:val="24"/>
                <w:vertAlign w:val="superscript"/>
              </w:rPr>
              <w:t>2</w:t>
            </w:r>
          </w:p>
        </w:tc>
      </w:tr>
      <w:tr w:rsidR="0019131C" w:rsidRPr="00BD38FD" w:rsidTr="00A2186E">
        <w:trPr>
          <w:trHeight w:val="397"/>
          <w:jc w:val="center"/>
        </w:trPr>
        <w:tc>
          <w:tcPr>
            <w:cnfStyle w:val="001000000000" w:firstRow="0" w:lastRow="0" w:firstColumn="1" w:lastColumn="0" w:oddVBand="0" w:evenVBand="0" w:oddHBand="0" w:evenHBand="0" w:firstRowFirstColumn="0" w:firstRowLastColumn="0" w:lastRowFirstColumn="0" w:lastRowLastColumn="0"/>
            <w:tcW w:w="3005" w:type="dxa"/>
            <w:vMerge/>
            <w:vAlign w:val="center"/>
          </w:tcPr>
          <w:p w:rsidR="0019131C" w:rsidRPr="00BD38FD" w:rsidRDefault="0019131C" w:rsidP="00EE4BBB">
            <w:pPr>
              <w:spacing w:before="220" w:line="220" w:lineRule="exact"/>
              <w:jc w:val="left"/>
              <w:rPr>
                <w:rFonts w:ascii="Calibri" w:hAnsi="Calibri" w:cs="Calibri"/>
                <w:sz w:val="24"/>
                <w:szCs w:val="24"/>
              </w:rPr>
            </w:pPr>
          </w:p>
        </w:tc>
        <w:tc>
          <w:tcPr>
            <w:tcW w:w="2976" w:type="dxa"/>
            <w:gridSpan w:val="2"/>
            <w:vAlign w:val="center"/>
          </w:tcPr>
          <w:p w:rsidR="0019131C" w:rsidRPr="00BD38FD" w:rsidRDefault="00840E04" w:rsidP="000933D0">
            <w:pPr>
              <w:spacing w:line="220" w:lineRule="exact"/>
              <w:jc w:val="left"/>
              <w:cnfStyle w:val="000000000000" w:firstRow="0" w:lastRow="0" w:firstColumn="0" w:lastColumn="0" w:oddVBand="0" w:evenVBand="0" w:oddHBand="0" w:evenHBand="0" w:firstRowFirstColumn="0" w:firstRowLastColumn="0" w:lastRowFirstColumn="0" w:lastRowLastColumn="0"/>
              <w:rPr>
                <w:rFonts w:ascii="Calibri" w:hAnsi="Calibri" w:cs="Calibri"/>
                <w:bCs/>
                <w:sz w:val="24"/>
                <w:szCs w:val="24"/>
              </w:rPr>
            </w:pPr>
            <w:r w:rsidRPr="00840E04">
              <w:rPr>
                <w:rFonts w:ascii="Calibri" w:hAnsi="Calibri" w:cs="Calibri"/>
                <w:bCs/>
                <w:sz w:val="24"/>
                <w:szCs w:val="24"/>
              </w:rPr>
              <w:t>Factor de descarga (K):</w:t>
            </w:r>
          </w:p>
        </w:tc>
        <w:tc>
          <w:tcPr>
            <w:tcW w:w="851" w:type="dxa"/>
            <w:vAlign w:val="center"/>
          </w:tcPr>
          <w:p w:rsidR="0019131C" w:rsidRPr="00BD38FD" w:rsidRDefault="0019131C" w:rsidP="00EE4BBB">
            <w:pPr>
              <w:spacing w:before="220" w:line="220" w:lineRule="exact"/>
              <w:jc w:val="left"/>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c>
          <w:tcPr>
            <w:tcW w:w="2011" w:type="dxa"/>
            <w:vAlign w:val="center"/>
          </w:tcPr>
          <w:p w:rsidR="0019131C" w:rsidRPr="00BD38FD" w:rsidRDefault="00840E04" w:rsidP="00EE4BBB">
            <w:pPr>
              <w:spacing w:before="220" w:line="220" w:lineRule="exact"/>
              <w:jc w:val="left"/>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vertAlign w:val="superscript"/>
              </w:rPr>
            </w:pPr>
            <w:r w:rsidRPr="00840E04">
              <w:rPr>
                <w:rFonts w:ascii="Calibri" w:hAnsi="Calibri" w:cs="Calibri"/>
                <w:sz w:val="24"/>
                <w:szCs w:val="24"/>
              </w:rPr>
              <w:t>GPM/PSI</w:t>
            </w:r>
            <w:r w:rsidRPr="00840E04">
              <w:rPr>
                <w:rFonts w:ascii="Calibri" w:hAnsi="Calibri" w:cs="Calibri"/>
                <w:sz w:val="24"/>
                <w:szCs w:val="24"/>
                <w:vertAlign w:val="superscript"/>
              </w:rPr>
              <w:t>1/2</w:t>
            </w:r>
          </w:p>
        </w:tc>
      </w:tr>
      <w:tr w:rsidR="00103337" w:rsidRPr="00BD38FD" w:rsidTr="00A2186E">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3005" w:type="dxa"/>
            <w:vMerge/>
            <w:tcBorders>
              <w:top w:val="none" w:sz="0" w:space="0" w:color="auto"/>
              <w:left w:val="none" w:sz="0" w:space="0" w:color="auto"/>
              <w:bottom w:val="none" w:sz="0" w:space="0" w:color="auto"/>
            </w:tcBorders>
            <w:vAlign w:val="center"/>
          </w:tcPr>
          <w:p w:rsidR="00103337" w:rsidRPr="00BD38FD" w:rsidRDefault="00103337" w:rsidP="00EE4BBB">
            <w:pPr>
              <w:spacing w:before="220" w:line="220" w:lineRule="exact"/>
              <w:jc w:val="left"/>
              <w:rPr>
                <w:rFonts w:ascii="Calibri" w:hAnsi="Calibri" w:cs="Calibri"/>
                <w:sz w:val="24"/>
                <w:szCs w:val="24"/>
              </w:rPr>
            </w:pPr>
          </w:p>
        </w:tc>
        <w:tc>
          <w:tcPr>
            <w:tcW w:w="2976" w:type="dxa"/>
            <w:gridSpan w:val="2"/>
            <w:tcBorders>
              <w:top w:val="none" w:sz="0" w:space="0" w:color="auto"/>
              <w:bottom w:val="none" w:sz="0" w:space="0" w:color="auto"/>
            </w:tcBorders>
            <w:vAlign w:val="center"/>
          </w:tcPr>
          <w:p w:rsidR="00103337" w:rsidRPr="00BD38FD" w:rsidRDefault="00840E04" w:rsidP="000933D0">
            <w:pPr>
              <w:spacing w:line="220" w:lineRule="exact"/>
              <w:jc w:val="left"/>
              <w:cnfStyle w:val="000000100000" w:firstRow="0" w:lastRow="0" w:firstColumn="0" w:lastColumn="0" w:oddVBand="0" w:evenVBand="0" w:oddHBand="1" w:evenHBand="0" w:firstRowFirstColumn="0" w:firstRowLastColumn="0" w:lastRowFirstColumn="0" w:lastRowLastColumn="0"/>
              <w:rPr>
                <w:rFonts w:ascii="Calibri" w:hAnsi="Calibri" w:cs="Calibri"/>
                <w:bCs/>
                <w:sz w:val="24"/>
                <w:szCs w:val="24"/>
              </w:rPr>
            </w:pPr>
            <w:r w:rsidRPr="00840E04">
              <w:rPr>
                <w:rFonts w:ascii="Calibri" w:hAnsi="Calibri" w:cs="Calibri"/>
                <w:bCs/>
                <w:sz w:val="24"/>
                <w:szCs w:val="24"/>
              </w:rPr>
              <w:t xml:space="preserve">Caudal de </w:t>
            </w:r>
            <w:commentRangeStart w:id="45"/>
            <w:r w:rsidRPr="00840E04">
              <w:rPr>
                <w:rFonts w:ascii="Calibri" w:hAnsi="Calibri" w:cs="Calibri"/>
                <w:bCs/>
                <w:sz w:val="24"/>
                <w:szCs w:val="24"/>
              </w:rPr>
              <w:t>diseño</w:t>
            </w:r>
            <w:commentRangeEnd w:id="45"/>
            <w:r w:rsidR="00912F53">
              <w:rPr>
                <w:rStyle w:val="Refdecomentario"/>
              </w:rPr>
              <w:commentReference w:id="45"/>
            </w:r>
            <w:r w:rsidRPr="00840E04">
              <w:rPr>
                <w:rFonts w:ascii="Calibri" w:hAnsi="Calibri" w:cs="Calibri"/>
                <w:bCs/>
                <w:sz w:val="24"/>
                <w:szCs w:val="24"/>
              </w:rPr>
              <w:t>:</w:t>
            </w:r>
          </w:p>
        </w:tc>
        <w:tc>
          <w:tcPr>
            <w:tcW w:w="851" w:type="dxa"/>
            <w:tcBorders>
              <w:top w:val="none" w:sz="0" w:space="0" w:color="auto"/>
              <w:bottom w:val="none" w:sz="0" w:space="0" w:color="auto"/>
            </w:tcBorders>
            <w:vAlign w:val="center"/>
          </w:tcPr>
          <w:p w:rsidR="00103337" w:rsidRPr="00BD38FD" w:rsidRDefault="00103337" w:rsidP="00EE4BBB">
            <w:pPr>
              <w:spacing w:before="220" w:line="220" w:lineRule="exact"/>
              <w:jc w:val="left"/>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p>
        </w:tc>
        <w:tc>
          <w:tcPr>
            <w:tcW w:w="2011" w:type="dxa"/>
            <w:tcBorders>
              <w:top w:val="none" w:sz="0" w:space="0" w:color="auto"/>
              <w:bottom w:val="none" w:sz="0" w:space="0" w:color="auto"/>
              <w:right w:val="none" w:sz="0" w:space="0" w:color="auto"/>
            </w:tcBorders>
            <w:vAlign w:val="center"/>
          </w:tcPr>
          <w:p w:rsidR="00103337" w:rsidRPr="00BD38FD" w:rsidRDefault="00840E04" w:rsidP="00EE4BBB">
            <w:pPr>
              <w:spacing w:before="220" w:line="220" w:lineRule="exact"/>
              <w:jc w:val="left"/>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840E04">
              <w:rPr>
                <w:rFonts w:ascii="Calibri" w:hAnsi="Calibri" w:cs="Calibri"/>
                <w:sz w:val="24"/>
                <w:szCs w:val="24"/>
              </w:rPr>
              <w:t>GPM</w:t>
            </w:r>
          </w:p>
        </w:tc>
      </w:tr>
      <w:tr w:rsidR="00103337" w:rsidRPr="00BD38FD" w:rsidTr="00A2186E">
        <w:trPr>
          <w:trHeight w:val="397"/>
          <w:jc w:val="center"/>
        </w:trPr>
        <w:tc>
          <w:tcPr>
            <w:cnfStyle w:val="001000000000" w:firstRow="0" w:lastRow="0" w:firstColumn="1" w:lastColumn="0" w:oddVBand="0" w:evenVBand="0" w:oddHBand="0" w:evenHBand="0" w:firstRowFirstColumn="0" w:firstRowLastColumn="0" w:lastRowFirstColumn="0" w:lastRowLastColumn="0"/>
            <w:tcW w:w="3005" w:type="dxa"/>
            <w:vMerge/>
            <w:vAlign w:val="center"/>
          </w:tcPr>
          <w:p w:rsidR="00103337" w:rsidRPr="00BD38FD" w:rsidRDefault="00103337" w:rsidP="00EE4BBB">
            <w:pPr>
              <w:spacing w:before="220" w:line="220" w:lineRule="exact"/>
              <w:jc w:val="left"/>
              <w:rPr>
                <w:rFonts w:ascii="Calibri" w:hAnsi="Calibri" w:cs="Calibri"/>
                <w:b w:val="0"/>
                <w:sz w:val="24"/>
                <w:szCs w:val="24"/>
              </w:rPr>
            </w:pPr>
          </w:p>
        </w:tc>
        <w:tc>
          <w:tcPr>
            <w:tcW w:w="2976" w:type="dxa"/>
            <w:gridSpan w:val="2"/>
            <w:vAlign w:val="center"/>
          </w:tcPr>
          <w:p w:rsidR="00103337" w:rsidRPr="00BD38FD" w:rsidRDefault="00840E04" w:rsidP="000933D0">
            <w:pPr>
              <w:spacing w:line="220" w:lineRule="exact"/>
              <w:jc w:val="left"/>
              <w:cnfStyle w:val="000000000000" w:firstRow="0" w:lastRow="0" w:firstColumn="0" w:lastColumn="0" w:oddVBand="0" w:evenVBand="0" w:oddHBand="0" w:evenHBand="0" w:firstRowFirstColumn="0" w:firstRowLastColumn="0" w:lastRowFirstColumn="0" w:lastRowLastColumn="0"/>
              <w:rPr>
                <w:rFonts w:ascii="Calibri" w:hAnsi="Calibri" w:cs="Calibri"/>
                <w:bCs/>
                <w:sz w:val="24"/>
                <w:szCs w:val="24"/>
              </w:rPr>
            </w:pPr>
            <w:r w:rsidRPr="00840E04">
              <w:rPr>
                <w:rFonts w:ascii="Calibri" w:hAnsi="Calibri" w:cs="Calibri"/>
                <w:bCs/>
                <w:sz w:val="24"/>
                <w:szCs w:val="24"/>
              </w:rPr>
              <w:t xml:space="preserve">Presión de </w:t>
            </w:r>
            <w:commentRangeStart w:id="46"/>
            <w:r w:rsidRPr="00840E04">
              <w:rPr>
                <w:rFonts w:ascii="Calibri" w:hAnsi="Calibri" w:cs="Calibri"/>
                <w:bCs/>
                <w:sz w:val="24"/>
                <w:szCs w:val="24"/>
              </w:rPr>
              <w:t>diseño</w:t>
            </w:r>
            <w:commentRangeEnd w:id="46"/>
            <w:r w:rsidR="00912F53">
              <w:rPr>
                <w:rStyle w:val="Refdecomentario"/>
              </w:rPr>
              <w:commentReference w:id="46"/>
            </w:r>
            <w:r w:rsidRPr="00840E04">
              <w:rPr>
                <w:rFonts w:ascii="Calibri" w:hAnsi="Calibri" w:cs="Calibri"/>
                <w:bCs/>
                <w:sz w:val="24"/>
                <w:szCs w:val="24"/>
              </w:rPr>
              <w:t>:</w:t>
            </w:r>
          </w:p>
        </w:tc>
        <w:tc>
          <w:tcPr>
            <w:tcW w:w="851" w:type="dxa"/>
            <w:vAlign w:val="center"/>
          </w:tcPr>
          <w:p w:rsidR="00103337" w:rsidRPr="00BD38FD" w:rsidRDefault="00103337" w:rsidP="00EE4BBB">
            <w:pPr>
              <w:spacing w:before="220" w:line="220" w:lineRule="exact"/>
              <w:jc w:val="left"/>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c>
          <w:tcPr>
            <w:tcW w:w="2011" w:type="dxa"/>
            <w:vAlign w:val="center"/>
          </w:tcPr>
          <w:p w:rsidR="00103337" w:rsidRPr="00BD38FD" w:rsidRDefault="00840E04" w:rsidP="00EE4BBB">
            <w:pPr>
              <w:spacing w:before="220" w:line="220" w:lineRule="exact"/>
              <w:jc w:val="left"/>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840E04">
              <w:rPr>
                <w:rFonts w:ascii="Calibri" w:hAnsi="Calibri" w:cs="Calibri"/>
                <w:sz w:val="24"/>
                <w:szCs w:val="24"/>
              </w:rPr>
              <w:t>PSI</w:t>
            </w:r>
          </w:p>
        </w:tc>
      </w:tr>
      <w:tr w:rsidR="00103337" w:rsidRPr="00BD38FD" w:rsidTr="00A2186E">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5981" w:type="dxa"/>
            <w:gridSpan w:val="3"/>
            <w:tcBorders>
              <w:top w:val="none" w:sz="0" w:space="0" w:color="auto"/>
              <w:left w:val="none" w:sz="0" w:space="0" w:color="auto"/>
              <w:bottom w:val="none" w:sz="0" w:space="0" w:color="auto"/>
            </w:tcBorders>
            <w:vAlign w:val="center"/>
          </w:tcPr>
          <w:p w:rsidR="00103337" w:rsidRPr="00BD38FD" w:rsidRDefault="00840E04" w:rsidP="000933D0">
            <w:pPr>
              <w:spacing w:line="220" w:lineRule="exact"/>
              <w:jc w:val="left"/>
              <w:rPr>
                <w:rFonts w:ascii="Calibri" w:hAnsi="Calibri" w:cs="Calibri"/>
                <w:sz w:val="24"/>
                <w:szCs w:val="24"/>
              </w:rPr>
            </w:pPr>
            <w:r w:rsidRPr="00840E04">
              <w:rPr>
                <w:rFonts w:ascii="Calibri" w:hAnsi="Calibri" w:cs="Calibri"/>
                <w:b w:val="0"/>
                <w:bCs w:val="0"/>
                <w:sz w:val="24"/>
                <w:szCs w:val="24"/>
              </w:rPr>
              <w:t xml:space="preserve">Caudal total (Sistema </w:t>
            </w:r>
            <w:commentRangeStart w:id="47"/>
            <w:r w:rsidRPr="00840E04">
              <w:rPr>
                <w:rFonts w:ascii="Calibri" w:hAnsi="Calibri" w:cs="Calibri"/>
                <w:b w:val="0"/>
                <w:bCs w:val="0"/>
                <w:sz w:val="24"/>
                <w:szCs w:val="24"/>
              </w:rPr>
              <w:t>Combinado</w:t>
            </w:r>
            <w:commentRangeEnd w:id="47"/>
            <w:r w:rsidR="00912F53">
              <w:rPr>
                <w:rStyle w:val="Refdecomentario"/>
                <w:b w:val="0"/>
                <w:bCs w:val="0"/>
              </w:rPr>
              <w:commentReference w:id="47"/>
            </w:r>
            <w:r w:rsidRPr="00840E04">
              <w:rPr>
                <w:rFonts w:ascii="Calibri" w:hAnsi="Calibri" w:cs="Calibri"/>
                <w:b w:val="0"/>
                <w:bCs w:val="0"/>
                <w:sz w:val="24"/>
                <w:szCs w:val="24"/>
              </w:rPr>
              <w:t xml:space="preserve">): </w:t>
            </w:r>
          </w:p>
        </w:tc>
        <w:tc>
          <w:tcPr>
            <w:tcW w:w="851" w:type="dxa"/>
            <w:tcBorders>
              <w:top w:val="none" w:sz="0" w:space="0" w:color="auto"/>
              <w:bottom w:val="none" w:sz="0" w:space="0" w:color="auto"/>
            </w:tcBorders>
            <w:vAlign w:val="center"/>
          </w:tcPr>
          <w:p w:rsidR="00103337" w:rsidRPr="00BD38FD" w:rsidRDefault="00103337" w:rsidP="00EE4BBB">
            <w:pPr>
              <w:spacing w:before="220" w:line="220" w:lineRule="exact"/>
              <w:jc w:val="left"/>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p>
        </w:tc>
        <w:tc>
          <w:tcPr>
            <w:tcW w:w="2011" w:type="dxa"/>
            <w:tcBorders>
              <w:top w:val="none" w:sz="0" w:space="0" w:color="auto"/>
              <w:bottom w:val="none" w:sz="0" w:space="0" w:color="auto"/>
              <w:right w:val="none" w:sz="0" w:space="0" w:color="auto"/>
            </w:tcBorders>
            <w:vAlign w:val="center"/>
          </w:tcPr>
          <w:p w:rsidR="00103337" w:rsidRPr="00BD38FD" w:rsidRDefault="00840E04" w:rsidP="00EE4BBB">
            <w:pPr>
              <w:spacing w:before="220" w:line="220" w:lineRule="exact"/>
              <w:jc w:val="left"/>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840E04">
              <w:rPr>
                <w:rFonts w:ascii="Calibri" w:hAnsi="Calibri" w:cs="Calibri"/>
                <w:sz w:val="24"/>
                <w:szCs w:val="24"/>
              </w:rPr>
              <w:t>GPM</w:t>
            </w:r>
          </w:p>
        </w:tc>
      </w:tr>
      <w:tr w:rsidR="00103337" w:rsidRPr="00BD38FD" w:rsidTr="00A2186E">
        <w:trPr>
          <w:trHeight w:val="397"/>
          <w:jc w:val="center"/>
        </w:trPr>
        <w:tc>
          <w:tcPr>
            <w:cnfStyle w:val="001000000000" w:firstRow="0" w:lastRow="0" w:firstColumn="1" w:lastColumn="0" w:oddVBand="0" w:evenVBand="0" w:oddHBand="0" w:evenHBand="0" w:firstRowFirstColumn="0" w:firstRowLastColumn="0" w:lastRowFirstColumn="0" w:lastRowLastColumn="0"/>
            <w:tcW w:w="3005" w:type="dxa"/>
            <w:vMerge w:val="restart"/>
            <w:vAlign w:val="center"/>
          </w:tcPr>
          <w:p w:rsidR="00103337" w:rsidRPr="00BD38FD" w:rsidRDefault="00840E04" w:rsidP="00EE4BBB">
            <w:pPr>
              <w:spacing w:before="220" w:line="220" w:lineRule="exact"/>
              <w:jc w:val="left"/>
              <w:rPr>
                <w:rFonts w:ascii="Calibri" w:hAnsi="Calibri" w:cs="Calibri"/>
                <w:sz w:val="24"/>
                <w:szCs w:val="24"/>
              </w:rPr>
            </w:pPr>
            <w:r w:rsidRPr="00840E04">
              <w:rPr>
                <w:rFonts w:ascii="Calibri" w:hAnsi="Calibri" w:cs="Calibri"/>
                <w:b w:val="0"/>
                <w:bCs w:val="0"/>
                <w:sz w:val="24"/>
                <w:szCs w:val="24"/>
              </w:rPr>
              <w:t xml:space="preserve">Longitud </w:t>
            </w:r>
          </w:p>
        </w:tc>
        <w:tc>
          <w:tcPr>
            <w:tcW w:w="2976" w:type="dxa"/>
            <w:gridSpan w:val="2"/>
            <w:vAlign w:val="center"/>
          </w:tcPr>
          <w:p w:rsidR="00103337" w:rsidRPr="00BD38FD" w:rsidRDefault="00840E04" w:rsidP="000933D0">
            <w:pPr>
              <w:spacing w:line="220" w:lineRule="exact"/>
              <w:jc w:val="left"/>
              <w:cnfStyle w:val="000000000000" w:firstRow="0" w:lastRow="0" w:firstColumn="0" w:lastColumn="0" w:oddVBand="0" w:evenVBand="0" w:oddHBand="0" w:evenHBand="0" w:firstRowFirstColumn="0" w:firstRowLastColumn="0" w:lastRowFirstColumn="0" w:lastRowLastColumn="0"/>
              <w:rPr>
                <w:rFonts w:ascii="Calibri" w:hAnsi="Calibri" w:cs="Calibri"/>
                <w:bCs/>
                <w:sz w:val="24"/>
                <w:szCs w:val="24"/>
              </w:rPr>
            </w:pPr>
            <w:r w:rsidRPr="00840E04">
              <w:rPr>
                <w:rFonts w:ascii="Calibri" w:hAnsi="Calibri" w:cs="Calibri"/>
                <w:sz w:val="24"/>
                <w:szCs w:val="24"/>
              </w:rPr>
              <w:t>Recorrido Vertical:</w:t>
            </w:r>
          </w:p>
        </w:tc>
        <w:tc>
          <w:tcPr>
            <w:tcW w:w="851" w:type="dxa"/>
            <w:vAlign w:val="center"/>
          </w:tcPr>
          <w:p w:rsidR="00103337" w:rsidRPr="00BD38FD" w:rsidRDefault="00103337" w:rsidP="00EE4BBB">
            <w:pPr>
              <w:spacing w:before="220" w:line="220" w:lineRule="exact"/>
              <w:jc w:val="left"/>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c>
          <w:tcPr>
            <w:tcW w:w="2011" w:type="dxa"/>
            <w:vAlign w:val="center"/>
          </w:tcPr>
          <w:p w:rsidR="00103337" w:rsidRPr="00BD38FD" w:rsidRDefault="00840E04" w:rsidP="00EE4BBB">
            <w:pPr>
              <w:spacing w:before="220" w:line="220" w:lineRule="exact"/>
              <w:jc w:val="left"/>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840E04">
              <w:rPr>
                <w:rFonts w:ascii="Calibri" w:hAnsi="Calibri" w:cs="Calibri"/>
                <w:sz w:val="24"/>
                <w:szCs w:val="24"/>
              </w:rPr>
              <w:t>m o (ft)</w:t>
            </w:r>
          </w:p>
        </w:tc>
      </w:tr>
      <w:tr w:rsidR="00103337" w:rsidRPr="00BD38FD" w:rsidTr="00A2186E">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3005" w:type="dxa"/>
            <w:vMerge/>
            <w:tcBorders>
              <w:top w:val="none" w:sz="0" w:space="0" w:color="auto"/>
              <w:left w:val="none" w:sz="0" w:space="0" w:color="auto"/>
              <w:bottom w:val="none" w:sz="0" w:space="0" w:color="auto"/>
            </w:tcBorders>
            <w:vAlign w:val="center"/>
          </w:tcPr>
          <w:p w:rsidR="00103337" w:rsidRPr="00BD38FD" w:rsidRDefault="00103337" w:rsidP="00EE4BBB">
            <w:pPr>
              <w:spacing w:before="220" w:line="220" w:lineRule="exact"/>
              <w:jc w:val="left"/>
              <w:rPr>
                <w:rFonts w:ascii="Calibri" w:hAnsi="Calibri" w:cs="Calibri"/>
                <w:sz w:val="24"/>
                <w:szCs w:val="24"/>
              </w:rPr>
            </w:pPr>
          </w:p>
        </w:tc>
        <w:tc>
          <w:tcPr>
            <w:tcW w:w="2976" w:type="dxa"/>
            <w:gridSpan w:val="2"/>
            <w:tcBorders>
              <w:top w:val="none" w:sz="0" w:space="0" w:color="auto"/>
              <w:bottom w:val="none" w:sz="0" w:space="0" w:color="auto"/>
            </w:tcBorders>
            <w:vAlign w:val="center"/>
          </w:tcPr>
          <w:p w:rsidR="00103337" w:rsidRPr="00BD38FD" w:rsidRDefault="00840E04" w:rsidP="000933D0">
            <w:pPr>
              <w:spacing w:line="220" w:lineRule="exact"/>
              <w:jc w:val="left"/>
              <w:cnfStyle w:val="000000100000" w:firstRow="0" w:lastRow="0" w:firstColumn="0" w:lastColumn="0" w:oddVBand="0" w:evenVBand="0" w:oddHBand="1" w:evenHBand="0" w:firstRowFirstColumn="0" w:firstRowLastColumn="0" w:lastRowFirstColumn="0" w:lastRowLastColumn="0"/>
              <w:rPr>
                <w:rFonts w:ascii="Calibri" w:hAnsi="Calibri" w:cs="Calibri"/>
                <w:bCs/>
                <w:sz w:val="24"/>
                <w:szCs w:val="24"/>
              </w:rPr>
            </w:pPr>
            <w:r w:rsidRPr="00840E04">
              <w:rPr>
                <w:rFonts w:ascii="Calibri" w:hAnsi="Calibri" w:cs="Calibri"/>
                <w:sz w:val="24"/>
                <w:szCs w:val="24"/>
              </w:rPr>
              <w:t>Recorrido Horizontal:</w:t>
            </w:r>
          </w:p>
        </w:tc>
        <w:tc>
          <w:tcPr>
            <w:tcW w:w="851" w:type="dxa"/>
            <w:tcBorders>
              <w:top w:val="none" w:sz="0" w:space="0" w:color="auto"/>
              <w:bottom w:val="none" w:sz="0" w:space="0" w:color="auto"/>
            </w:tcBorders>
            <w:vAlign w:val="center"/>
          </w:tcPr>
          <w:p w:rsidR="00103337" w:rsidRPr="00BD38FD" w:rsidRDefault="00103337" w:rsidP="00EE4BBB">
            <w:pPr>
              <w:spacing w:before="220" w:line="220" w:lineRule="exact"/>
              <w:jc w:val="left"/>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p>
        </w:tc>
        <w:tc>
          <w:tcPr>
            <w:tcW w:w="2011" w:type="dxa"/>
            <w:tcBorders>
              <w:top w:val="none" w:sz="0" w:space="0" w:color="auto"/>
              <w:bottom w:val="none" w:sz="0" w:space="0" w:color="auto"/>
              <w:right w:val="none" w:sz="0" w:space="0" w:color="auto"/>
            </w:tcBorders>
            <w:vAlign w:val="center"/>
          </w:tcPr>
          <w:p w:rsidR="00103337" w:rsidRPr="00BD38FD" w:rsidRDefault="00840E04" w:rsidP="00EE4BBB">
            <w:pPr>
              <w:spacing w:before="220" w:line="220" w:lineRule="exact"/>
              <w:jc w:val="left"/>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840E04">
              <w:rPr>
                <w:rFonts w:ascii="Calibri" w:hAnsi="Calibri" w:cs="Calibri"/>
                <w:sz w:val="24"/>
                <w:szCs w:val="24"/>
              </w:rPr>
              <w:t>m o (ft)</w:t>
            </w:r>
          </w:p>
        </w:tc>
      </w:tr>
      <w:tr w:rsidR="00103337" w:rsidRPr="00BD38FD" w:rsidTr="00A2186E">
        <w:trPr>
          <w:trHeight w:val="397"/>
          <w:jc w:val="center"/>
        </w:trPr>
        <w:tc>
          <w:tcPr>
            <w:cnfStyle w:val="001000000000" w:firstRow="0" w:lastRow="0" w:firstColumn="1" w:lastColumn="0" w:oddVBand="0" w:evenVBand="0" w:oddHBand="0" w:evenHBand="0" w:firstRowFirstColumn="0" w:firstRowLastColumn="0" w:lastRowFirstColumn="0" w:lastRowLastColumn="0"/>
            <w:tcW w:w="3005" w:type="dxa"/>
            <w:vMerge w:val="restart"/>
            <w:vAlign w:val="center"/>
          </w:tcPr>
          <w:p w:rsidR="00103337" w:rsidRPr="00BD38FD" w:rsidRDefault="00840E04" w:rsidP="00EE4BBB">
            <w:pPr>
              <w:spacing w:before="220" w:line="220" w:lineRule="exact"/>
              <w:jc w:val="left"/>
              <w:rPr>
                <w:rFonts w:ascii="Calibri" w:hAnsi="Calibri" w:cs="Calibri"/>
                <w:sz w:val="24"/>
                <w:szCs w:val="24"/>
              </w:rPr>
            </w:pPr>
            <w:r w:rsidRPr="00840E04">
              <w:rPr>
                <w:rFonts w:ascii="Calibri" w:hAnsi="Calibri" w:cs="Calibri"/>
                <w:b w:val="0"/>
                <w:bCs w:val="0"/>
                <w:sz w:val="24"/>
                <w:szCs w:val="24"/>
              </w:rPr>
              <w:t xml:space="preserve">Perdidas </w:t>
            </w:r>
          </w:p>
        </w:tc>
        <w:tc>
          <w:tcPr>
            <w:tcW w:w="2976" w:type="dxa"/>
            <w:gridSpan w:val="2"/>
            <w:vAlign w:val="center"/>
          </w:tcPr>
          <w:p w:rsidR="00103337" w:rsidRPr="00BD38FD" w:rsidRDefault="00840E04" w:rsidP="000933D0">
            <w:pPr>
              <w:spacing w:line="220" w:lineRule="exact"/>
              <w:jc w:val="left"/>
              <w:cnfStyle w:val="000000000000" w:firstRow="0" w:lastRow="0" w:firstColumn="0" w:lastColumn="0" w:oddVBand="0" w:evenVBand="0" w:oddHBand="0" w:evenHBand="0" w:firstRowFirstColumn="0" w:firstRowLastColumn="0" w:lastRowFirstColumn="0" w:lastRowLastColumn="0"/>
              <w:rPr>
                <w:rFonts w:ascii="Calibri" w:hAnsi="Calibri" w:cs="Calibri"/>
                <w:bCs/>
                <w:sz w:val="24"/>
                <w:szCs w:val="24"/>
              </w:rPr>
            </w:pPr>
            <w:r w:rsidRPr="00840E04">
              <w:rPr>
                <w:rFonts w:ascii="Calibri" w:hAnsi="Calibri" w:cs="Calibri"/>
                <w:sz w:val="24"/>
                <w:szCs w:val="24"/>
              </w:rPr>
              <w:t>Por Fricción:</w:t>
            </w:r>
          </w:p>
        </w:tc>
        <w:tc>
          <w:tcPr>
            <w:tcW w:w="851" w:type="dxa"/>
            <w:vAlign w:val="center"/>
          </w:tcPr>
          <w:p w:rsidR="00103337" w:rsidRPr="00BD38FD" w:rsidRDefault="00103337" w:rsidP="00EE4BBB">
            <w:pPr>
              <w:spacing w:before="220" w:line="220" w:lineRule="exact"/>
              <w:jc w:val="left"/>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c>
          <w:tcPr>
            <w:tcW w:w="2011" w:type="dxa"/>
            <w:vAlign w:val="center"/>
          </w:tcPr>
          <w:p w:rsidR="00103337" w:rsidRPr="00BD38FD" w:rsidRDefault="00840E04" w:rsidP="00EE4BBB">
            <w:pPr>
              <w:spacing w:before="220" w:line="220" w:lineRule="exact"/>
              <w:jc w:val="left"/>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840E04">
              <w:rPr>
                <w:rFonts w:ascii="Calibri" w:hAnsi="Calibri" w:cs="Calibri"/>
                <w:sz w:val="24"/>
                <w:szCs w:val="24"/>
              </w:rPr>
              <w:t>m o (PSI)</w:t>
            </w:r>
          </w:p>
        </w:tc>
      </w:tr>
      <w:tr w:rsidR="00103337" w:rsidRPr="00BD38FD" w:rsidTr="00A2186E">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3005" w:type="dxa"/>
            <w:vMerge/>
            <w:tcBorders>
              <w:top w:val="none" w:sz="0" w:space="0" w:color="auto"/>
              <w:left w:val="none" w:sz="0" w:space="0" w:color="auto"/>
              <w:bottom w:val="none" w:sz="0" w:space="0" w:color="auto"/>
            </w:tcBorders>
            <w:vAlign w:val="center"/>
          </w:tcPr>
          <w:p w:rsidR="00103337" w:rsidRPr="00BD38FD" w:rsidRDefault="00103337" w:rsidP="00EE4BBB">
            <w:pPr>
              <w:spacing w:before="220" w:line="220" w:lineRule="exact"/>
              <w:jc w:val="left"/>
              <w:rPr>
                <w:rFonts w:ascii="Calibri" w:hAnsi="Calibri" w:cs="Calibri"/>
                <w:b w:val="0"/>
                <w:sz w:val="24"/>
                <w:szCs w:val="24"/>
              </w:rPr>
            </w:pPr>
          </w:p>
        </w:tc>
        <w:tc>
          <w:tcPr>
            <w:tcW w:w="2976" w:type="dxa"/>
            <w:gridSpan w:val="2"/>
            <w:tcBorders>
              <w:top w:val="none" w:sz="0" w:space="0" w:color="auto"/>
              <w:bottom w:val="none" w:sz="0" w:space="0" w:color="auto"/>
            </w:tcBorders>
            <w:vAlign w:val="center"/>
          </w:tcPr>
          <w:p w:rsidR="00103337" w:rsidRPr="00BD38FD" w:rsidRDefault="00840E04" w:rsidP="000933D0">
            <w:pPr>
              <w:spacing w:line="220" w:lineRule="exact"/>
              <w:jc w:val="left"/>
              <w:cnfStyle w:val="000000100000" w:firstRow="0" w:lastRow="0" w:firstColumn="0" w:lastColumn="0" w:oddVBand="0" w:evenVBand="0" w:oddHBand="1" w:evenHBand="0" w:firstRowFirstColumn="0" w:firstRowLastColumn="0" w:lastRowFirstColumn="0" w:lastRowLastColumn="0"/>
              <w:rPr>
                <w:rFonts w:ascii="Calibri" w:hAnsi="Calibri" w:cs="Calibri"/>
                <w:bCs/>
                <w:sz w:val="24"/>
                <w:szCs w:val="24"/>
              </w:rPr>
            </w:pPr>
            <w:r w:rsidRPr="00840E04">
              <w:rPr>
                <w:rFonts w:ascii="Calibri" w:hAnsi="Calibri" w:cs="Calibri"/>
                <w:sz w:val="24"/>
                <w:szCs w:val="24"/>
              </w:rPr>
              <w:t>Menores:</w:t>
            </w:r>
          </w:p>
        </w:tc>
        <w:tc>
          <w:tcPr>
            <w:tcW w:w="851" w:type="dxa"/>
            <w:tcBorders>
              <w:top w:val="none" w:sz="0" w:space="0" w:color="auto"/>
              <w:bottom w:val="none" w:sz="0" w:space="0" w:color="auto"/>
            </w:tcBorders>
            <w:vAlign w:val="center"/>
          </w:tcPr>
          <w:p w:rsidR="00103337" w:rsidRPr="00BD38FD" w:rsidRDefault="00103337" w:rsidP="00EE4BBB">
            <w:pPr>
              <w:spacing w:before="220" w:line="220" w:lineRule="exact"/>
              <w:jc w:val="left"/>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p>
        </w:tc>
        <w:tc>
          <w:tcPr>
            <w:tcW w:w="2011" w:type="dxa"/>
            <w:tcBorders>
              <w:top w:val="none" w:sz="0" w:space="0" w:color="auto"/>
              <w:bottom w:val="none" w:sz="0" w:space="0" w:color="auto"/>
              <w:right w:val="none" w:sz="0" w:space="0" w:color="auto"/>
            </w:tcBorders>
            <w:vAlign w:val="center"/>
          </w:tcPr>
          <w:p w:rsidR="00103337" w:rsidRPr="00BD38FD" w:rsidRDefault="00840E04" w:rsidP="00EE4BBB">
            <w:pPr>
              <w:spacing w:before="220" w:line="220" w:lineRule="exact"/>
              <w:jc w:val="left"/>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840E04">
              <w:rPr>
                <w:rFonts w:ascii="Calibri" w:hAnsi="Calibri" w:cs="Calibri"/>
                <w:sz w:val="24"/>
                <w:szCs w:val="24"/>
              </w:rPr>
              <w:t>m o (PSI)</w:t>
            </w:r>
          </w:p>
        </w:tc>
      </w:tr>
      <w:tr w:rsidR="00103337" w:rsidRPr="00BD38FD" w:rsidTr="00A2186E">
        <w:trPr>
          <w:trHeight w:val="397"/>
          <w:jc w:val="center"/>
        </w:trPr>
        <w:tc>
          <w:tcPr>
            <w:cnfStyle w:val="001000000000" w:firstRow="0" w:lastRow="0" w:firstColumn="1" w:lastColumn="0" w:oddVBand="0" w:evenVBand="0" w:oddHBand="0" w:evenHBand="0" w:firstRowFirstColumn="0" w:firstRowLastColumn="0" w:lastRowFirstColumn="0" w:lastRowLastColumn="0"/>
            <w:tcW w:w="5981" w:type="dxa"/>
            <w:gridSpan w:val="3"/>
            <w:vAlign w:val="center"/>
          </w:tcPr>
          <w:p w:rsidR="00103337" w:rsidRPr="00BD38FD" w:rsidRDefault="00840E04" w:rsidP="000B413A">
            <w:pPr>
              <w:spacing w:line="220" w:lineRule="exact"/>
              <w:jc w:val="left"/>
              <w:rPr>
                <w:rFonts w:ascii="Calibri" w:hAnsi="Calibri" w:cs="Calibri"/>
                <w:sz w:val="24"/>
                <w:szCs w:val="24"/>
              </w:rPr>
            </w:pPr>
            <w:r w:rsidRPr="00840E04">
              <w:rPr>
                <w:rFonts w:ascii="Calibri" w:hAnsi="Calibri" w:cs="Calibri"/>
                <w:b w:val="0"/>
                <w:bCs w:val="0"/>
                <w:sz w:val="24"/>
                <w:szCs w:val="24"/>
              </w:rPr>
              <w:t>Cabeza Dinámica Total (</w:t>
            </w:r>
            <w:commentRangeStart w:id="48"/>
            <w:r w:rsidRPr="00840E04">
              <w:rPr>
                <w:rFonts w:ascii="Calibri" w:hAnsi="Calibri" w:cs="Calibri"/>
                <w:b w:val="0"/>
                <w:bCs w:val="0"/>
                <w:sz w:val="24"/>
                <w:szCs w:val="24"/>
              </w:rPr>
              <w:t>TDH</w:t>
            </w:r>
            <w:commentRangeEnd w:id="48"/>
            <w:r w:rsidR="00912F53">
              <w:rPr>
                <w:rStyle w:val="Refdecomentario"/>
                <w:b w:val="0"/>
                <w:bCs w:val="0"/>
              </w:rPr>
              <w:commentReference w:id="48"/>
            </w:r>
            <w:r w:rsidRPr="00840E04">
              <w:rPr>
                <w:rFonts w:ascii="Calibri" w:hAnsi="Calibri" w:cs="Calibri"/>
                <w:b w:val="0"/>
                <w:bCs w:val="0"/>
                <w:sz w:val="24"/>
                <w:szCs w:val="24"/>
              </w:rPr>
              <w:t>):</w:t>
            </w:r>
          </w:p>
        </w:tc>
        <w:tc>
          <w:tcPr>
            <w:tcW w:w="851" w:type="dxa"/>
            <w:vAlign w:val="center"/>
          </w:tcPr>
          <w:p w:rsidR="00103337" w:rsidRPr="00BD38FD" w:rsidRDefault="00103337" w:rsidP="000B413A">
            <w:pPr>
              <w:spacing w:line="220" w:lineRule="exact"/>
              <w:jc w:val="left"/>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c>
          <w:tcPr>
            <w:tcW w:w="2011" w:type="dxa"/>
            <w:vAlign w:val="center"/>
          </w:tcPr>
          <w:p w:rsidR="00103337" w:rsidRPr="00BD38FD" w:rsidRDefault="00840E04" w:rsidP="000B413A">
            <w:pPr>
              <w:spacing w:line="220" w:lineRule="exact"/>
              <w:jc w:val="left"/>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840E04">
              <w:rPr>
                <w:rFonts w:ascii="Calibri" w:hAnsi="Calibri" w:cs="Calibri"/>
                <w:sz w:val="24"/>
                <w:szCs w:val="24"/>
              </w:rPr>
              <w:t>m o (PSI)</w:t>
            </w:r>
          </w:p>
        </w:tc>
      </w:tr>
      <w:tr w:rsidR="000E0B45" w:rsidRPr="00BD38FD" w:rsidTr="00477A80">
        <w:trPr>
          <w:cnfStyle w:val="000000100000" w:firstRow="0" w:lastRow="0" w:firstColumn="0" w:lastColumn="0" w:oddVBand="0" w:evenVBand="0" w:oddHBand="1" w:evenHBand="0" w:firstRowFirstColumn="0" w:firstRowLastColumn="0" w:lastRowFirstColumn="0" w:lastRowLastColumn="0"/>
          <w:trHeight w:val="462"/>
          <w:jc w:val="center"/>
        </w:trPr>
        <w:tc>
          <w:tcPr>
            <w:cnfStyle w:val="001000000000" w:firstRow="0" w:lastRow="0" w:firstColumn="1" w:lastColumn="0" w:oddVBand="0" w:evenVBand="0" w:oddHBand="0" w:evenHBand="0" w:firstRowFirstColumn="0" w:firstRowLastColumn="0" w:lastRowFirstColumn="0" w:lastRowLastColumn="0"/>
            <w:tcW w:w="4415" w:type="dxa"/>
            <w:gridSpan w:val="2"/>
            <w:tcBorders>
              <w:right w:val="single" w:sz="4" w:space="0" w:color="auto"/>
            </w:tcBorders>
            <w:vAlign w:val="center"/>
          </w:tcPr>
          <w:p w:rsidR="000E0B45" w:rsidRPr="00B76251" w:rsidRDefault="000E0B45" w:rsidP="000B413A">
            <w:pPr>
              <w:jc w:val="left"/>
              <w:rPr>
                <w:rFonts w:ascii="Calibri" w:hAnsi="Calibri" w:cs="Calibri"/>
                <w:b w:val="0"/>
                <w:bCs w:val="0"/>
                <w:sz w:val="24"/>
                <w:szCs w:val="24"/>
              </w:rPr>
            </w:pPr>
            <w:r w:rsidRPr="00B76251">
              <w:rPr>
                <w:rFonts w:ascii="Calibri" w:hAnsi="Calibri" w:cs="Calibri"/>
                <w:b w:val="0"/>
              </w:rPr>
              <w:t>Norma a cumplir Sistemas de Gabinetes:</w:t>
            </w:r>
          </w:p>
        </w:tc>
        <w:tc>
          <w:tcPr>
            <w:tcW w:w="4428" w:type="dxa"/>
            <w:gridSpan w:val="3"/>
            <w:tcBorders>
              <w:left w:val="single" w:sz="4" w:space="0" w:color="auto"/>
            </w:tcBorders>
            <w:vAlign w:val="center"/>
          </w:tcPr>
          <w:p w:rsidR="000E0B45" w:rsidRPr="00F83DF4" w:rsidRDefault="000E0B45" w:rsidP="000B413A">
            <w:pPr>
              <w:jc w:val="left"/>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F83DF4">
              <w:rPr>
                <w:rFonts w:ascii="Calibri" w:hAnsi="Calibri" w:cs="Calibri"/>
              </w:rPr>
              <w:t xml:space="preserve">Norma NFPA 14 - 2010. </w:t>
            </w:r>
          </w:p>
        </w:tc>
      </w:tr>
      <w:tr w:rsidR="000E0B45" w:rsidRPr="00BD38FD" w:rsidTr="00A34DD4">
        <w:trPr>
          <w:trHeight w:val="260"/>
          <w:jc w:val="center"/>
        </w:trPr>
        <w:tc>
          <w:tcPr>
            <w:cnfStyle w:val="001000000000" w:firstRow="0" w:lastRow="0" w:firstColumn="1" w:lastColumn="0" w:oddVBand="0" w:evenVBand="0" w:oddHBand="0" w:evenHBand="0" w:firstRowFirstColumn="0" w:firstRowLastColumn="0" w:lastRowFirstColumn="0" w:lastRowLastColumn="0"/>
            <w:tcW w:w="4415" w:type="dxa"/>
            <w:gridSpan w:val="2"/>
            <w:tcBorders>
              <w:right w:val="single" w:sz="4" w:space="0" w:color="auto"/>
            </w:tcBorders>
            <w:vAlign w:val="center"/>
          </w:tcPr>
          <w:p w:rsidR="000E0B45" w:rsidRPr="00B76251" w:rsidRDefault="000E0B45" w:rsidP="000B413A">
            <w:pPr>
              <w:jc w:val="left"/>
              <w:rPr>
                <w:rFonts w:ascii="Calibri" w:hAnsi="Calibri" w:cs="Calibri"/>
                <w:b w:val="0"/>
                <w:bCs w:val="0"/>
                <w:sz w:val="24"/>
                <w:szCs w:val="24"/>
              </w:rPr>
            </w:pPr>
            <w:r w:rsidRPr="00B76251">
              <w:rPr>
                <w:rFonts w:ascii="Calibri" w:hAnsi="Calibri" w:cs="Calibri"/>
                <w:b w:val="0"/>
              </w:rPr>
              <w:t>Norma a cumplir Sistemas de Rociadores:</w:t>
            </w:r>
          </w:p>
        </w:tc>
        <w:tc>
          <w:tcPr>
            <w:tcW w:w="4428" w:type="dxa"/>
            <w:gridSpan w:val="3"/>
            <w:tcBorders>
              <w:left w:val="single" w:sz="4" w:space="0" w:color="auto"/>
            </w:tcBorders>
            <w:vAlign w:val="center"/>
          </w:tcPr>
          <w:p w:rsidR="000E0B45" w:rsidRPr="00F83DF4" w:rsidRDefault="000E0B45" w:rsidP="000B413A">
            <w:pPr>
              <w:jc w:val="left"/>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F83DF4">
              <w:rPr>
                <w:rFonts w:ascii="Calibri" w:hAnsi="Calibri" w:cs="Calibri"/>
              </w:rPr>
              <w:t xml:space="preserve">Norma NFPA 13 2010. </w:t>
            </w:r>
          </w:p>
        </w:tc>
      </w:tr>
      <w:tr w:rsidR="002B18C0" w:rsidRPr="00BD38FD" w:rsidTr="00FA3D2B">
        <w:trPr>
          <w:cnfStyle w:val="000000100000" w:firstRow="0" w:lastRow="0" w:firstColumn="0" w:lastColumn="0" w:oddVBand="0" w:evenVBand="0" w:oddHBand="1" w:evenHBand="0" w:firstRowFirstColumn="0" w:firstRowLastColumn="0" w:lastRowFirstColumn="0" w:lastRowLastColumn="0"/>
          <w:trHeight w:val="387"/>
          <w:jc w:val="center"/>
        </w:trPr>
        <w:tc>
          <w:tcPr>
            <w:cnfStyle w:val="001000000000" w:firstRow="0" w:lastRow="0" w:firstColumn="1" w:lastColumn="0" w:oddVBand="0" w:evenVBand="0" w:oddHBand="0" w:evenHBand="0" w:firstRowFirstColumn="0" w:firstRowLastColumn="0" w:lastRowFirstColumn="0" w:lastRowLastColumn="0"/>
            <w:tcW w:w="4415" w:type="dxa"/>
            <w:gridSpan w:val="2"/>
            <w:tcBorders>
              <w:right w:val="single" w:sz="4" w:space="0" w:color="auto"/>
            </w:tcBorders>
            <w:vAlign w:val="center"/>
          </w:tcPr>
          <w:p w:rsidR="002B18C0" w:rsidRPr="00B76251" w:rsidRDefault="002B18C0" w:rsidP="000B413A">
            <w:pPr>
              <w:jc w:val="left"/>
              <w:rPr>
                <w:rFonts w:ascii="Calibri" w:hAnsi="Calibri" w:cs="Calibri"/>
                <w:b w:val="0"/>
              </w:rPr>
            </w:pPr>
            <w:r w:rsidRPr="00B76251">
              <w:rPr>
                <w:rFonts w:ascii="Calibri" w:hAnsi="Calibri" w:cs="Calibri"/>
                <w:b w:val="0"/>
              </w:rPr>
              <w:t>Norma a cumplir Sistemas Combinados:</w:t>
            </w:r>
          </w:p>
        </w:tc>
        <w:tc>
          <w:tcPr>
            <w:tcW w:w="4428" w:type="dxa"/>
            <w:gridSpan w:val="3"/>
            <w:tcBorders>
              <w:left w:val="single" w:sz="4" w:space="0" w:color="auto"/>
            </w:tcBorders>
            <w:vAlign w:val="center"/>
          </w:tcPr>
          <w:p w:rsidR="002B18C0" w:rsidRPr="00F83DF4" w:rsidRDefault="002B18C0" w:rsidP="000B413A">
            <w:pPr>
              <w:jc w:val="left"/>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F83DF4">
              <w:rPr>
                <w:rFonts w:ascii="Calibri" w:hAnsi="Calibri" w:cs="Calibri"/>
              </w:rPr>
              <w:t xml:space="preserve">Cálculo Hidráulico según NFPA 13 y NFPA 14. </w:t>
            </w:r>
          </w:p>
        </w:tc>
      </w:tr>
    </w:tbl>
    <w:p w:rsidR="008C4BF4" w:rsidRDefault="008C4BF4">
      <w:pPr>
        <w:tabs>
          <w:tab w:val="left" w:pos="1535"/>
        </w:tabs>
        <w:spacing w:before="0" w:line="240" w:lineRule="auto"/>
        <w:rPr>
          <w:rFonts w:ascii="Calibri" w:hAnsi="Calibri" w:cs="Calibri"/>
          <w:b/>
          <w:sz w:val="24"/>
          <w:szCs w:val="24"/>
        </w:rPr>
      </w:pPr>
    </w:p>
    <w:p w:rsidR="000A4FF7" w:rsidRDefault="000A4FF7">
      <w:pPr>
        <w:tabs>
          <w:tab w:val="left" w:pos="1535"/>
        </w:tabs>
        <w:spacing w:before="0" w:line="240" w:lineRule="auto"/>
        <w:rPr>
          <w:rFonts w:ascii="Calibri" w:hAnsi="Calibri" w:cs="Calibri"/>
          <w:b/>
          <w:sz w:val="24"/>
          <w:szCs w:val="24"/>
        </w:rPr>
      </w:pPr>
    </w:p>
    <w:p w:rsidR="00FA3D2B" w:rsidRDefault="00FA3D2B">
      <w:pPr>
        <w:tabs>
          <w:tab w:val="left" w:pos="1535"/>
        </w:tabs>
        <w:spacing w:before="0" w:line="240" w:lineRule="auto"/>
        <w:rPr>
          <w:rFonts w:ascii="Calibri" w:hAnsi="Calibri" w:cs="Calibri"/>
          <w:b/>
          <w:sz w:val="24"/>
          <w:szCs w:val="24"/>
        </w:rPr>
      </w:pPr>
    </w:p>
    <w:p w:rsidR="00FA3D2B" w:rsidRDefault="00FA3D2B">
      <w:pPr>
        <w:tabs>
          <w:tab w:val="left" w:pos="1535"/>
        </w:tabs>
        <w:spacing w:before="0" w:line="240" w:lineRule="auto"/>
        <w:rPr>
          <w:rFonts w:ascii="Calibri" w:hAnsi="Calibri" w:cs="Calibri"/>
          <w:b/>
          <w:sz w:val="24"/>
          <w:szCs w:val="24"/>
        </w:rPr>
      </w:pPr>
    </w:p>
    <w:p w:rsidR="00532EE9" w:rsidRDefault="00532EE9">
      <w:pPr>
        <w:tabs>
          <w:tab w:val="left" w:pos="1535"/>
        </w:tabs>
        <w:spacing w:before="0" w:line="240" w:lineRule="auto"/>
        <w:rPr>
          <w:rFonts w:ascii="Calibri" w:hAnsi="Calibri" w:cs="Calibri"/>
          <w:b/>
          <w:sz w:val="24"/>
          <w:szCs w:val="24"/>
        </w:rPr>
      </w:pPr>
    </w:p>
    <w:p w:rsidR="00B76251" w:rsidRDefault="00B76251">
      <w:pPr>
        <w:tabs>
          <w:tab w:val="left" w:pos="1535"/>
        </w:tabs>
        <w:spacing w:before="0" w:line="240" w:lineRule="auto"/>
        <w:rPr>
          <w:rFonts w:ascii="Calibri" w:hAnsi="Calibri" w:cs="Calibri"/>
          <w:b/>
          <w:sz w:val="24"/>
          <w:szCs w:val="24"/>
        </w:rPr>
      </w:pPr>
    </w:p>
    <w:tbl>
      <w:tblPr>
        <w:tblStyle w:val="Listaclara-nfasis11"/>
        <w:tblW w:w="8808" w:type="dxa"/>
        <w:jc w:val="center"/>
        <w:tblInd w:w="-786" w:type="dxa"/>
        <w:tblBorders>
          <w:top w:val="single" w:sz="4" w:space="0" w:color="0066FF"/>
          <w:left w:val="single" w:sz="4" w:space="0" w:color="0066FF"/>
          <w:bottom w:val="single" w:sz="4" w:space="0" w:color="0066FF"/>
          <w:right w:val="single" w:sz="4" w:space="0" w:color="0066FF"/>
          <w:insideH w:val="single" w:sz="4" w:space="0" w:color="0066FF"/>
          <w:insideV w:val="single" w:sz="4" w:space="0" w:color="0066FF"/>
        </w:tblBorders>
        <w:tblLayout w:type="fixed"/>
        <w:tblLook w:val="04A0" w:firstRow="1" w:lastRow="0" w:firstColumn="1" w:lastColumn="0" w:noHBand="0" w:noVBand="1"/>
      </w:tblPr>
      <w:tblGrid>
        <w:gridCol w:w="2704"/>
        <w:gridCol w:w="1134"/>
        <w:gridCol w:w="1843"/>
        <w:gridCol w:w="1134"/>
        <w:gridCol w:w="1993"/>
      </w:tblGrid>
      <w:tr w:rsidR="00103337" w:rsidRPr="00BD38FD" w:rsidTr="00C83A73">
        <w:trPr>
          <w:cnfStyle w:val="100000000000" w:firstRow="1" w:lastRow="0" w:firstColumn="0" w:lastColumn="0" w:oddVBand="0" w:evenVBand="0" w:oddHBand="0"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8808" w:type="dxa"/>
            <w:gridSpan w:val="5"/>
            <w:shd w:val="clear" w:color="auto" w:fill="CCCCFF"/>
            <w:vAlign w:val="center"/>
          </w:tcPr>
          <w:p w:rsidR="00103337" w:rsidRPr="00B76251" w:rsidRDefault="00840E04" w:rsidP="002B6DFC">
            <w:pPr>
              <w:spacing w:line="220" w:lineRule="exact"/>
              <w:jc w:val="left"/>
              <w:rPr>
                <w:rFonts w:ascii="Calibri" w:hAnsi="Calibri" w:cs="Calibri"/>
                <w:color w:val="CCCCFF"/>
                <w:sz w:val="24"/>
                <w:szCs w:val="24"/>
              </w:rPr>
            </w:pPr>
            <w:r w:rsidRPr="00B76251">
              <w:rPr>
                <w:rFonts w:ascii="Calibri" w:hAnsi="Calibri" w:cs="Calibri"/>
                <w:color w:val="auto"/>
                <w:sz w:val="24"/>
                <w:szCs w:val="24"/>
              </w:rPr>
              <w:lastRenderedPageBreak/>
              <w:t>Especificaciones de las tuberías de la red contra incendios</w:t>
            </w:r>
          </w:p>
        </w:tc>
      </w:tr>
      <w:tr w:rsidR="00103337" w:rsidRPr="00BD38FD" w:rsidTr="00C83A73">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2704" w:type="dxa"/>
            <w:tcBorders>
              <w:top w:val="none" w:sz="0" w:space="0" w:color="auto"/>
              <w:left w:val="none" w:sz="0" w:space="0" w:color="auto"/>
              <w:bottom w:val="none" w:sz="0" w:space="0" w:color="auto"/>
            </w:tcBorders>
            <w:vAlign w:val="center"/>
          </w:tcPr>
          <w:p w:rsidR="00103337" w:rsidRPr="00BD38FD" w:rsidRDefault="00840E04" w:rsidP="002B6DFC">
            <w:pPr>
              <w:spacing w:line="220" w:lineRule="exact"/>
              <w:jc w:val="center"/>
              <w:rPr>
                <w:rFonts w:ascii="Calibri" w:hAnsi="Calibri" w:cs="Calibri"/>
                <w:sz w:val="24"/>
                <w:szCs w:val="24"/>
              </w:rPr>
            </w:pPr>
            <w:r w:rsidRPr="00840E04">
              <w:rPr>
                <w:rFonts w:ascii="Calibri" w:hAnsi="Calibri" w:cs="Calibri"/>
                <w:sz w:val="24"/>
                <w:szCs w:val="24"/>
              </w:rPr>
              <w:t>Componentes</w:t>
            </w:r>
          </w:p>
        </w:tc>
        <w:tc>
          <w:tcPr>
            <w:tcW w:w="1134" w:type="dxa"/>
            <w:tcBorders>
              <w:top w:val="none" w:sz="0" w:space="0" w:color="auto"/>
              <w:bottom w:val="none" w:sz="0" w:space="0" w:color="auto"/>
            </w:tcBorders>
            <w:vAlign w:val="center"/>
          </w:tcPr>
          <w:p w:rsidR="00103337" w:rsidRPr="00BD38FD" w:rsidRDefault="00840E04" w:rsidP="002B6DFC">
            <w:pPr>
              <w:spacing w:line="220" w:lineRule="exact"/>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sz w:val="24"/>
                <w:szCs w:val="24"/>
              </w:rPr>
            </w:pPr>
            <w:r w:rsidRPr="00840E04">
              <w:rPr>
                <w:rFonts w:ascii="Calibri" w:hAnsi="Calibri" w:cs="Calibri"/>
                <w:b/>
                <w:sz w:val="24"/>
                <w:szCs w:val="24"/>
              </w:rPr>
              <w:t>Flujo (GPM)</w:t>
            </w:r>
          </w:p>
        </w:tc>
        <w:tc>
          <w:tcPr>
            <w:tcW w:w="1843" w:type="dxa"/>
            <w:tcBorders>
              <w:top w:val="none" w:sz="0" w:space="0" w:color="auto"/>
              <w:bottom w:val="none" w:sz="0" w:space="0" w:color="auto"/>
            </w:tcBorders>
            <w:vAlign w:val="center"/>
          </w:tcPr>
          <w:p w:rsidR="00103337" w:rsidRPr="00BD38FD" w:rsidRDefault="00840E04" w:rsidP="002B6DFC">
            <w:pPr>
              <w:spacing w:line="220" w:lineRule="exact"/>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sz w:val="24"/>
                <w:szCs w:val="24"/>
              </w:rPr>
            </w:pPr>
            <w:r w:rsidRPr="00840E04">
              <w:rPr>
                <w:rFonts w:ascii="Calibri" w:hAnsi="Calibri" w:cs="Calibri"/>
                <w:b/>
                <w:bCs/>
                <w:sz w:val="24"/>
                <w:szCs w:val="24"/>
              </w:rPr>
              <w:t>Diámetro (</w:t>
            </w:r>
            <w:proofErr w:type="spellStart"/>
            <w:r w:rsidRPr="00840E04">
              <w:rPr>
                <w:rFonts w:ascii="Calibri" w:hAnsi="Calibri" w:cs="Calibri"/>
                <w:b/>
                <w:bCs/>
                <w:sz w:val="24"/>
                <w:szCs w:val="24"/>
              </w:rPr>
              <w:t>Pulg</w:t>
            </w:r>
            <w:proofErr w:type="spellEnd"/>
            <w:r w:rsidRPr="00840E04">
              <w:rPr>
                <w:rFonts w:ascii="Calibri" w:hAnsi="Calibri" w:cs="Calibri"/>
                <w:b/>
                <w:bCs/>
                <w:sz w:val="24"/>
                <w:szCs w:val="24"/>
              </w:rPr>
              <w:t>)</w:t>
            </w:r>
          </w:p>
        </w:tc>
        <w:tc>
          <w:tcPr>
            <w:tcW w:w="1134" w:type="dxa"/>
            <w:tcBorders>
              <w:top w:val="none" w:sz="0" w:space="0" w:color="auto"/>
              <w:bottom w:val="none" w:sz="0" w:space="0" w:color="auto"/>
            </w:tcBorders>
            <w:vAlign w:val="center"/>
          </w:tcPr>
          <w:p w:rsidR="00103337" w:rsidRPr="00BD38FD" w:rsidRDefault="00840E04" w:rsidP="002B6DFC">
            <w:pPr>
              <w:spacing w:line="220" w:lineRule="exact"/>
              <w:jc w:val="center"/>
              <w:cnfStyle w:val="000000100000" w:firstRow="0" w:lastRow="0" w:firstColumn="0" w:lastColumn="0" w:oddVBand="0" w:evenVBand="0" w:oddHBand="1" w:evenHBand="0" w:firstRowFirstColumn="0" w:firstRowLastColumn="0" w:lastRowFirstColumn="0" w:lastRowLastColumn="0"/>
              <w:rPr>
                <w:rFonts w:ascii="Calibri" w:hAnsi="Calibri" w:cs="Calibri"/>
                <w:b/>
                <w:sz w:val="24"/>
                <w:szCs w:val="24"/>
              </w:rPr>
            </w:pPr>
            <w:commentRangeStart w:id="49"/>
            <w:r w:rsidRPr="00840E04">
              <w:rPr>
                <w:rFonts w:ascii="Calibri" w:hAnsi="Calibri" w:cs="Calibri"/>
                <w:b/>
                <w:sz w:val="24"/>
                <w:szCs w:val="24"/>
              </w:rPr>
              <w:t>Material</w:t>
            </w:r>
            <w:commentRangeEnd w:id="49"/>
            <w:r w:rsidR="00F05132">
              <w:rPr>
                <w:rStyle w:val="Refdecomentario"/>
              </w:rPr>
              <w:commentReference w:id="49"/>
            </w:r>
          </w:p>
        </w:tc>
        <w:tc>
          <w:tcPr>
            <w:tcW w:w="1993" w:type="dxa"/>
            <w:tcBorders>
              <w:top w:val="none" w:sz="0" w:space="0" w:color="auto"/>
              <w:bottom w:val="none" w:sz="0" w:space="0" w:color="auto"/>
              <w:right w:val="none" w:sz="0" w:space="0" w:color="auto"/>
            </w:tcBorders>
            <w:vAlign w:val="center"/>
          </w:tcPr>
          <w:p w:rsidR="00103337" w:rsidRPr="00BD38FD" w:rsidRDefault="00840E04" w:rsidP="002B6DFC">
            <w:pPr>
              <w:spacing w:line="220" w:lineRule="exact"/>
              <w:jc w:val="center"/>
              <w:cnfStyle w:val="000000100000" w:firstRow="0" w:lastRow="0" w:firstColumn="0" w:lastColumn="0" w:oddVBand="0" w:evenVBand="0" w:oddHBand="1" w:evenHBand="0" w:firstRowFirstColumn="0" w:firstRowLastColumn="0" w:lastRowFirstColumn="0" w:lastRowLastColumn="0"/>
              <w:rPr>
                <w:rFonts w:ascii="Calibri" w:hAnsi="Calibri" w:cs="Calibri"/>
                <w:b/>
                <w:sz w:val="24"/>
                <w:szCs w:val="24"/>
              </w:rPr>
            </w:pPr>
            <w:r w:rsidRPr="00840E04">
              <w:rPr>
                <w:rFonts w:ascii="Calibri" w:hAnsi="Calibri" w:cs="Calibri"/>
                <w:b/>
                <w:sz w:val="24"/>
                <w:szCs w:val="24"/>
              </w:rPr>
              <w:t>Especificación</w:t>
            </w:r>
          </w:p>
        </w:tc>
      </w:tr>
      <w:tr w:rsidR="0019131C" w:rsidRPr="00BD38FD" w:rsidTr="00C83A73">
        <w:trPr>
          <w:trHeight w:val="397"/>
          <w:jc w:val="center"/>
        </w:trPr>
        <w:tc>
          <w:tcPr>
            <w:cnfStyle w:val="001000000000" w:firstRow="0" w:lastRow="0" w:firstColumn="1" w:lastColumn="0" w:oddVBand="0" w:evenVBand="0" w:oddHBand="0" w:evenHBand="0" w:firstRowFirstColumn="0" w:firstRowLastColumn="0" w:lastRowFirstColumn="0" w:lastRowLastColumn="0"/>
            <w:tcW w:w="2704" w:type="dxa"/>
            <w:vAlign w:val="center"/>
          </w:tcPr>
          <w:p w:rsidR="0019131C" w:rsidRPr="00BD38FD" w:rsidRDefault="00840E04" w:rsidP="002B6DFC">
            <w:pPr>
              <w:spacing w:line="220" w:lineRule="exact"/>
              <w:jc w:val="center"/>
              <w:rPr>
                <w:rFonts w:ascii="Calibri" w:hAnsi="Calibri" w:cs="Calibri"/>
                <w:b w:val="0"/>
                <w:sz w:val="24"/>
                <w:szCs w:val="24"/>
              </w:rPr>
            </w:pPr>
            <w:r w:rsidRPr="00840E04">
              <w:rPr>
                <w:rFonts w:ascii="Calibri" w:hAnsi="Calibri" w:cs="Calibri"/>
                <w:sz w:val="24"/>
                <w:szCs w:val="24"/>
              </w:rPr>
              <w:t>Matriz Principal</w:t>
            </w:r>
          </w:p>
        </w:tc>
        <w:tc>
          <w:tcPr>
            <w:tcW w:w="1134" w:type="dxa"/>
            <w:vAlign w:val="center"/>
          </w:tcPr>
          <w:p w:rsidR="0019131C" w:rsidRPr="00BD38FD" w:rsidRDefault="0019131C" w:rsidP="002B6DFC">
            <w:pPr>
              <w:keepNext/>
              <w:keepLines/>
              <w:spacing w:line="220" w:lineRule="exact"/>
              <w:jc w:val="center"/>
              <w:outlineLvl w:val="0"/>
              <w:cnfStyle w:val="000000000000" w:firstRow="0" w:lastRow="0" w:firstColumn="0" w:lastColumn="0" w:oddVBand="0" w:evenVBand="0" w:oddHBand="0" w:evenHBand="0" w:firstRowFirstColumn="0" w:firstRowLastColumn="0" w:lastRowFirstColumn="0" w:lastRowLastColumn="0"/>
              <w:rPr>
                <w:rFonts w:ascii="Calibri" w:hAnsi="Calibri" w:cs="Calibri"/>
                <w:bCs/>
                <w:sz w:val="24"/>
                <w:szCs w:val="24"/>
              </w:rPr>
            </w:pPr>
          </w:p>
        </w:tc>
        <w:tc>
          <w:tcPr>
            <w:tcW w:w="1843" w:type="dxa"/>
            <w:vAlign w:val="center"/>
          </w:tcPr>
          <w:p w:rsidR="0019131C" w:rsidRPr="00BD38FD" w:rsidRDefault="0019131C" w:rsidP="002B6DFC">
            <w:pPr>
              <w:keepNext/>
              <w:keepLines/>
              <w:spacing w:line="220" w:lineRule="exact"/>
              <w:jc w:val="center"/>
              <w:outlineLvl w:val="0"/>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c>
          <w:tcPr>
            <w:tcW w:w="1134" w:type="dxa"/>
            <w:vAlign w:val="center"/>
          </w:tcPr>
          <w:p w:rsidR="0019131C" w:rsidRPr="00BD38FD" w:rsidRDefault="0019131C" w:rsidP="002B6DFC">
            <w:pPr>
              <w:keepNext/>
              <w:keepLines/>
              <w:spacing w:line="220" w:lineRule="exact"/>
              <w:jc w:val="center"/>
              <w:outlineLvl w:val="0"/>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c>
          <w:tcPr>
            <w:tcW w:w="1993" w:type="dxa"/>
            <w:vAlign w:val="center"/>
          </w:tcPr>
          <w:p w:rsidR="0019131C" w:rsidRPr="00BD38FD" w:rsidRDefault="0019131C" w:rsidP="002B6DFC">
            <w:pPr>
              <w:keepNext/>
              <w:keepLines/>
              <w:spacing w:line="220" w:lineRule="exact"/>
              <w:jc w:val="center"/>
              <w:outlineLvl w:val="0"/>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r>
      <w:tr w:rsidR="0019131C" w:rsidRPr="00BD38FD" w:rsidTr="00C83A73">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2704" w:type="dxa"/>
            <w:vMerge w:val="restart"/>
            <w:tcBorders>
              <w:top w:val="none" w:sz="0" w:space="0" w:color="auto"/>
              <w:left w:val="none" w:sz="0" w:space="0" w:color="auto"/>
              <w:bottom w:val="none" w:sz="0" w:space="0" w:color="auto"/>
            </w:tcBorders>
            <w:vAlign w:val="center"/>
          </w:tcPr>
          <w:p w:rsidR="0019131C" w:rsidRPr="00BD38FD" w:rsidRDefault="00840E04" w:rsidP="002B6DFC">
            <w:pPr>
              <w:spacing w:line="220" w:lineRule="exact"/>
              <w:jc w:val="center"/>
              <w:rPr>
                <w:rFonts w:ascii="Calibri" w:hAnsi="Calibri" w:cs="Calibri"/>
                <w:b w:val="0"/>
                <w:sz w:val="24"/>
                <w:szCs w:val="24"/>
              </w:rPr>
            </w:pPr>
            <w:r w:rsidRPr="00840E04">
              <w:rPr>
                <w:rFonts w:ascii="Calibri" w:hAnsi="Calibri" w:cs="Calibri"/>
                <w:sz w:val="24"/>
                <w:szCs w:val="24"/>
              </w:rPr>
              <w:t>Tuberías secundarias y ramales</w:t>
            </w:r>
          </w:p>
        </w:tc>
        <w:tc>
          <w:tcPr>
            <w:tcW w:w="1134" w:type="dxa"/>
            <w:tcBorders>
              <w:top w:val="none" w:sz="0" w:space="0" w:color="auto"/>
              <w:bottom w:val="none" w:sz="0" w:space="0" w:color="auto"/>
            </w:tcBorders>
            <w:vAlign w:val="center"/>
          </w:tcPr>
          <w:p w:rsidR="0019131C" w:rsidRPr="00BD38FD" w:rsidRDefault="0019131C" w:rsidP="002B6DFC">
            <w:pPr>
              <w:keepNext/>
              <w:keepLines/>
              <w:spacing w:line="220" w:lineRule="exact"/>
              <w:jc w:val="center"/>
              <w:outlineLvl w:val="0"/>
              <w:cnfStyle w:val="000000100000" w:firstRow="0" w:lastRow="0" w:firstColumn="0" w:lastColumn="0" w:oddVBand="0" w:evenVBand="0" w:oddHBand="1" w:evenHBand="0" w:firstRowFirstColumn="0" w:firstRowLastColumn="0" w:lastRowFirstColumn="0" w:lastRowLastColumn="0"/>
              <w:rPr>
                <w:rFonts w:ascii="Calibri" w:hAnsi="Calibri" w:cs="Calibri"/>
                <w:bCs/>
                <w:sz w:val="24"/>
                <w:szCs w:val="24"/>
              </w:rPr>
            </w:pPr>
          </w:p>
        </w:tc>
        <w:tc>
          <w:tcPr>
            <w:tcW w:w="1843" w:type="dxa"/>
            <w:tcBorders>
              <w:top w:val="none" w:sz="0" w:space="0" w:color="auto"/>
              <w:bottom w:val="none" w:sz="0" w:space="0" w:color="auto"/>
            </w:tcBorders>
            <w:vAlign w:val="center"/>
          </w:tcPr>
          <w:p w:rsidR="0019131C" w:rsidRPr="00BD38FD" w:rsidRDefault="0019131C" w:rsidP="002B6DFC">
            <w:pPr>
              <w:keepNext/>
              <w:keepLines/>
              <w:spacing w:line="220" w:lineRule="exact"/>
              <w:jc w:val="center"/>
              <w:outlineLvl w:val="0"/>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p>
        </w:tc>
        <w:tc>
          <w:tcPr>
            <w:tcW w:w="1134" w:type="dxa"/>
            <w:tcBorders>
              <w:top w:val="none" w:sz="0" w:space="0" w:color="auto"/>
              <w:bottom w:val="none" w:sz="0" w:space="0" w:color="auto"/>
            </w:tcBorders>
            <w:vAlign w:val="center"/>
          </w:tcPr>
          <w:p w:rsidR="0019131C" w:rsidRPr="00BD38FD" w:rsidRDefault="0019131C" w:rsidP="002B6DFC">
            <w:pPr>
              <w:keepNext/>
              <w:keepLines/>
              <w:spacing w:line="220" w:lineRule="exact"/>
              <w:jc w:val="center"/>
              <w:outlineLvl w:val="0"/>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p>
        </w:tc>
        <w:tc>
          <w:tcPr>
            <w:tcW w:w="1993" w:type="dxa"/>
            <w:tcBorders>
              <w:top w:val="none" w:sz="0" w:space="0" w:color="auto"/>
              <w:bottom w:val="none" w:sz="0" w:space="0" w:color="auto"/>
              <w:right w:val="none" w:sz="0" w:space="0" w:color="auto"/>
            </w:tcBorders>
            <w:vAlign w:val="center"/>
          </w:tcPr>
          <w:p w:rsidR="0019131C" w:rsidRPr="00BD38FD" w:rsidRDefault="0019131C" w:rsidP="002B6DFC">
            <w:pPr>
              <w:keepNext/>
              <w:keepLines/>
              <w:spacing w:line="220" w:lineRule="exact"/>
              <w:jc w:val="center"/>
              <w:outlineLvl w:val="0"/>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p>
        </w:tc>
      </w:tr>
      <w:tr w:rsidR="0019131C" w:rsidRPr="00BD38FD" w:rsidTr="00C83A73">
        <w:trPr>
          <w:trHeight w:val="397"/>
          <w:jc w:val="center"/>
        </w:trPr>
        <w:tc>
          <w:tcPr>
            <w:cnfStyle w:val="001000000000" w:firstRow="0" w:lastRow="0" w:firstColumn="1" w:lastColumn="0" w:oddVBand="0" w:evenVBand="0" w:oddHBand="0" w:evenHBand="0" w:firstRowFirstColumn="0" w:firstRowLastColumn="0" w:lastRowFirstColumn="0" w:lastRowLastColumn="0"/>
            <w:tcW w:w="2704" w:type="dxa"/>
            <w:vMerge/>
            <w:vAlign w:val="center"/>
          </w:tcPr>
          <w:p w:rsidR="0019131C" w:rsidRPr="00BD38FD" w:rsidRDefault="0019131C" w:rsidP="002B6DFC">
            <w:pPr>
              <w:spacing w:line="220" w:lineRule="exact"/>
              <w:jc w:val="center"/>
              <w:rPr>
                <w:rFonts w:ascii="Calibri" w:hAnsi="Calibri" w:cs="Calibri"/>
                <w:b w:val="0"/>
                <w:sz w:val="24"/>
                <w:szCs w:val="24"/>
              </w:rPr>
            </w:pPr>
          </w:p>
        </w:tc>
        <w:tc>
          <w:tcPr>
            <w:tcW w:w="1134" w:type="dxa"/>
            <w:vAlign w:val="center"/>
          </w:tcPr>
          <w:p w:rsidR="0019131C" w:rsidRPr="00BD38FD" w:rsidRDefault="0019131C" w:rsidP="002B6DFC">
            <w:pPr>
              <w:spacing w:line="220" w:lineRule="exact"/>
              <w:jc w:val="center"/>
              <w:cnfStyle w:val="000000000000" w:firstRow="0" w:lastRow="0" w:firstColumn="0" w:lastColumn="0" w:oddVBand="0" w:evenVBand="0" w:oddHBand="0" w:evenHBand="0" w:firstRowFirstColumn="0" w:firstRowLastColumn="0" w:lastRowFirstColumn="0" w:lastRowLastColumn="0"/>
              <w:rPr>
                <w:rFonts w:ascii="Calibri" w:hAnsi="Calibri" w:cs="Calibri"/>
                <w:bCs/>
                <w:sz w:val="24"/>
                <w:szCs w:val="24"/>
              </w:rPr>
            </w:pPr>
          </w:p>
        </w:tc>
        <w:tc>
          <w:tcPr>
            <w:tcW w:w="1843" w:type="dxa"/>
            <w:vAlign w:val="center"/>
          </w:tcPr>
          <w:p w:rsidR="0019131C" w:rsidRPr="00BD38FD" w:rsidRDefault="0019131C" w:rsidP="002B6DFC">
            <w:pPr>
              <w:spacing w:line="220" w:lineRule="exact"/>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c>
          <w:tcPr>
            <w:tcW w:w="1134" w:type="dxa"/>
            <w:vAlign w:val="center"/>
          </w:tcPr>
          <w:p w:rsidR="0019131C" w:rsidRPr="00BD38FD" w:rsidRDefault="0019131C" w:rsidP="002B6DFC">
            <w:pPr>
              <w:spacing w:line="220" w:lineRule="exact"/>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c>
          <w:tcPr>
            <w:tcW w:w="1993" w:type="dxa"/>
            <w:vAlign w:val="center"/>
          </w:tcPr>
          <w:p w:rsidR="0019131C" w:rsidRPr="00BD38FD" w:rsidRDefault="0019131C" w:rsidP="002B6DFC">
            <w:pPr>
              <w:spacing w:line="220" w:lineRule="exact"/>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r>
      <w:tr w:rsidR="0019131C" w:rsidRPr="00BD38FD" w:rsidTr="00C83A73">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2704" w:type="dxa"/>
            <w:vMerge/>
            <w:tcBorders>
              <w:top w:val="none" w:sz="0" w:space="0" w:color="auto"/>
              <w:left w:val="none" w:sz="0" w:space="0" w:color="auto"/>
              <w:bottom w:val="none" w:sz="0" w:space="0" w:color="auto"/>
            </w:tcBorders>
            <w:vAlign w:val="center"/>
          </w:tcPr>
          <w:p w:rsidR="0019131C" w:rsidRPr="00BD38FD" w:rsidRDefault="0019131C" w:rsidP="002B6DFC">
            <w:pPr>
              <w:spacing w:line="220" w:lineRule="exact"/>
              <w:jc w:val="center"/>
              <w:rPr>
                <w:rFonts w:ascii="Calibri" w:hAnsi="Calibri" w:cs="Calibri"/>
                <w:b w:val="0"/>
                <w:sz w:val="24"/>
                <w:szCs w:val="24"/>
              </w:rPr>
            </w:pPr>
          </w:p>
        </w:tc>
        <w:tc>
          <w:tcPr>
            <w:tcW w:w="1134" w:type="dxa"/>
            <w:tcBorders>
              <w:top w:val="none" w:sz="0" w:space="0" w:color="auto"/>
              <w:bottom w:val="none" w:sz="0" w:space="0" w:color="auto"/>
            </w:tcBorders>
            <w:vAlign w:val="center"/>
          </w:tcPr>
          <w:p w:rsidR="0019131C" w:rsidRPr="00BD38FD" w:rsidRDefault="0019131C" w:rsidP="002B6DFC">
            <w:pPr>
              <w:spacing w:line="220" w:lineRule="exact"/>
              <w:jc w:val="center"/>
              <w:cnfStyle w:val="000000100000" w:firstRow="0" w:lastRow="0" w:firstColumn="0" w:lastColumn="0" w:oddVBand="0" w:evenVBand="0" w:oddHBand="1" w:evenHBand="0" w:firstRowFirstColumn="0" w:firstRowLastColumn="0" w:lastRowFirstColumn="0" w:lastRowLastColumn="0"/>
              <w:rPr>
                <w:rFonts w:ascii="Calibri" w:hAnsi="Calibri" w:cs="Calibri"/>
                <w:bCs/>
                <w:sz w:val="24"/>
                <w:szCs w:val="24"/>
              </w:rPr>
            </w:pPr>
          </w:p>
        </w:tc>
        <w:tc>
          <w:tcPr>
            <w:tcW w:w="1843" w:type="dxa"/>
            <w:tcBorders>
              <w:top w:val="none" w:sz="0" w:space="0" w:color="auto"/>
              <w:bottom w:val="none" w:sz="0" w:space="0" w:color="auto"/>
            </w:tcBorders>
            <w:vAlign w:val="center"/>
          </w:tcPr>
          <w:p w:rsidR="0019131C" w:rsidRPr="00BD38FD" w:rsidRDefault="0019131C" w:rsidP="002B6DFC">
            <w:pPr>
              <w:spacing w:line="220" w:lineRule="exact"/>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p>
        </w:tc>
        <w:tc>
          <w:tcPr>
            <w:tcW w:w="1134" w:type="dxa"/>
            <w:tcBorders>
              <w:top w:val="none" w:sz="0" w:space="0" w:color="auto"/>
              <w:bottom w:val="none" w:sz="0" w:space="0" w:color="auto"/>
            </w:tcBorders>
            <w:vAlign w:val="center"/>
          </w:tcPr>
          <w:p w:rsidR="0019131C" w:rsidRPr="00BD38FD" w:rsidRDefault="0019131C" w:rsidP="002B6DFC">
            <w:pPr>
              <w:spacing w:line="220" w:lineRule="exact"/>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p>
        </w:tc>
        <w:tc>
          <w:tcPr>
            <w:tcW w:w="1993" w:type="dxa"/>
            <w:tcBorders>
              <w:top w:val="none" w:sz="0" w:space="0" w:color="auto"/>
              <w:bottom w:val="none" w:sz="0" w:space="0" w:color="auto"/>
              <w:right w:val="none" w:sz="0" w:space="0" w:color="auto"/>
            </w:tcBorders>
            <w:vAlign w:val="center"/>
          </w:tcPr>
          <w:p w:rsidR="0019131C" w:rsidRPr="00BD38FD" w:rsidRDefault="0019131C" w:rsidP="002B6DFC">
            <w:pPr>
              <w:spacing w:line="220" w:lineRule="exact"/>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p>
        </w:tc>
      </w:tr>
      <w:tr w:rsidR="0019131C" w:rsidRPr="00BD38FD" w:rsidTr="002B6DFC">
        <w:trPr>
          <w:trHeight w:val="631"/>
          <w:jc w:val="center"/>
        </w:trPr>
        <w:tc>
          <w:tcPr>
            <w:cnfStyle w:val="001000000000" w:firstRow="0" w:lastRow="0" w:firstColumn="1" w:lastColumn="0" w:oddVBand="0" w:evenVBand="0" w:oddHBand="0" w:evenHBand="0" w:firstRowFirstColumn="0" w:firstRowLastColumn="0" w:lastRowFirstColumn="0" w:lastRowLastColumn="0"/>
            <w:tcW w:w="2704" w:type="dxa"/>
            <w:vAlign w:val="center"/>
          </w:tcPr>
          <w:p w:rsidR="0019131C" w:rsidRPr="00BD38FD" w:rsidRDefault="00840E04" w:rsidP="002B6DFC">
            <w:pPr>
              <w:spacing w:line="220" w:lineRule="exact"/>
              <w:jc w:val="center"/>
              <w:rPr>
                <w:rFonts w:ascii="Calibri" w:hAnsi="Calibri" w:cs="Calibri"/>
                <w:b w:val="0"/>
                <w:sz w:val="24"/>
                <w:szCs w:val="24"/>
              </w:rPr>
            </w:pPr>
            <w:r w:rsidRPr="00840E04">
              <w:rPr>
                <w:rFonts w:ascii="Calibri" w:hAnsi="Calibri" w:cs="Calibri"/>
                <w:sz w:val="24"/>
                <w:szCs w:val="24"/>
              </w:rPr>
              <w:t>Tubería de purga o drenaje</w:t>
            </w:r>
          </w:p>
        </w:tc>
        <w:tc>
          <w:tcPr>
            <w:tcW w:w="1134" w:type="dxa"/>
            <w:vAlign w:val="center"/>
          </w:tcPr>
          <w:p w:rsidR="0019131C" w:rsidRPr="00BD38FD" w:rsidRDefault="00840E04" w:rsidP="002B6DFC">
            <w:pPr>
              <w:spacing w:line="220" w:lineRule="exact"/>
              <w:jc w:val="center"/>
              <w:cnfStyle w:val="000000000000" w:firstRow="0" w:lastRow="0" w:firstColumn="0" w:lastColumn="0" w:oddVBand="0" w:evenVBand="0" w:oddHBand="0" w:evenHBand="0" w:firstRowFirstColumn="0" w:firstRowLastColumn="0" w:lastRowFirstColumn="0" w:lastRowLastColumn="0"/>
              <w:rPr>
                <w:rFonts w:ascii="Calibri" w:hAnsi="Calibri" w:cs="Calibri"/>
                <w:bCs/>
                <w:sz w:val="24"/>
                <w:szCs w:val="24"/>
              </w:rPr>
            </w:pPr>
            <w:r w:rsidRPr="00840E04">
              <w:rPr>
                <w:rFonts w:ascii="Calibri" w:hAnsi="Calibri" w:cs="Calibri"/>
                <w:bCs/>
                <w:sz w:val="24"/>
                <w:szCs w:val="24"/>
              </w:rPr>
              <w:t>N/A</w:t>
            </w:r>
          </w:p>
        </w:tc>
        <w:tc>
          <w:tcPr>
            <w:tcW w:w="1843" w:type="dxa"/>
            <w:vAlign w:val="center"/>
          </w:tcPr>
          <w:p w:rsidR="0019131C" w:rsidRPr="00BD38FD" w:rsidRDefault="0019131C" w:rsidP="002B6DFC">
            <w:pPr>
              <w:spacing w:line="220" w:lineRule="exact"/>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c>
          <w:tcPr>
            <w:tcW w:w="1134" w:type="dxa"/>
            <w:vAlign w:val="center"/>
          </w:tcPr>
          <w:p w:rsidR="0019131C" w:rsidRPr="00BD38FD" w:rsidRDefault="0019131C" w:rsidP="002B6DFC">
            <w:pPr>
              <w:spacing w:line="220" w:lineRule="exact"/>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c>
          <w:tcPr>
            <w:tcW w:w="1993" w:type="dxa"/>
            <w:vAlign w:val="center"/>
          </w:tcPr>
          <w:p w:rsidR="0019131C" w:rsidRPr="00BD38FD" w:rsidRDefault="0019131C" w:rsidP="002B6DFC">
            <w:pPr>
              <w:spacing w:line="220" w:lineRule="exact"/>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r>
    </w:tbl>
    <w:p w:rsidR="00B874AB" w:rsidRDefault="00B874AB" w:rsidP="00133F7E">
      <w:pPr>
        <w:spacing w:before="0" w:line="240" w:lineRule="auto"/>
        <w:rPr>
          <w:rFonts w:ascii="Calibri" w:hAnsi="Calibri" w:cs="Calibri"/>
          <w:sz w:val="24"/>
          <w:szCs w:val="24"/>
        </w:rPr>
      </w:pPr>
    </w:p>
    <w:p w:rsidR="00103337" w:rsidRPr="00BD38FD" w:rsidRDefault="00840E04" w:rsidP="00133F7E">
      <w:pPr>
        <w:spacing w:before="0" w:line="240" w:lineRule="auto"/>
        <w:rPr>
          <w:rFonts w:ascii="Calibri" w:hAnsi="Calibri" w:cs="Calibri"/>
          <w:sz w:val="24"/>
          <w:szCs w:val="24"/>
        </w:rPr>
      </w:pPr>
      <w:r w:rsidRPr="00840E04">
        <w:rPr>
          <w:rFonts w:ascii="Calibri" w:hAnsi="Calibri" w:cs="Calibri"/>
          <w:sz w:val="24"/>
          <w:szCs w:val="24"/>
        </w:rPr>
        <w:t xml:space="preserve">Los gabinetes contra incendio se </w:t>
      </w:r>
      <w:r w:rsidR="00232F71" w:rsidRPr="00BD38FD">
        <w:rPr>
          <w:rFonts w:ascii="Calibri" w:hAnsi="Calibri" w:cs="Calibri"/>
          <w:sz w:val="24"/>
          <w:szCs w:val="24"/>
        </w:rPr>
        <w:t>instalar</w:t>
      </w:r>
      <w:r w:rsidR="00232F71">
        <w:rPr>
          <w:rFonts w:ascii="Calibri" w:hAnsi="Calibri" w:cs="Calibri"/>
          <w:sz w:val="24"/>
          <w:szCs w:val="24"/>
        </w:rPr>
        <w:t>án</w:t>
      </w:r>
      <w:r w:rsidRPr="00840E04">
        <w:rPr>
          <w:rFonts w:ascii="Calibri" w:hAnsi="Calibri" w:cs="Calibri"/>
          <w:sz w:val="24"/>
          <w:szCs w:val="24"/>
        </w:rPr>
        <w:t xml:space="preserve"> en sitios visibles y accesibles sin obstaculizar las vías de evacuación y con sus respectivas instrucciones de uso, de acuerdo a las siguientes especificaciones</w:t>
      </w:r>
      <w:r w:rsidR="00232F71">
        <w:rPr>
          <w:rFonts w:ascii="Calibri" w:hAnsi="Calibri" w:cs="Calibri"/>
          <w:sz w:val="24"/>
          <w:szCs w:val="24"/>
        </w:rPr>
        <w:t>:</w:t>
      </w:r>
    </w:p>
    <w:p w:rsidR="00103337" w:rsidRPr="00B76251" w:rsidRDefault="00103337" w:rsidP="00103337">
      <w:pPr>
        <w:pStyle w:val="Prrafodelista"/>
        <w:spacing w:before="0" w:line="240" w:lineRule="auto"/>
        <w:ind w:left="426"/>
        <w:rPr>
          <w:rFonts w:ascii="Calibri" w:hAnsi="Calibri" w:cs="Calibri"/>
          <w:b/>
          <w:sz w:val="24"/>
          <w:szCs w:val="24"/>
        </w:rPr>
      </w:pPr>
    </w:p>
    <w:tbl>
      <w:tblPr>
        <w:tblStyle w:val="Listaclara-nfasis11"/>
        <w:tblW w:w="7622" w:type="dxa"/>
        <w:jc w:val="center"/>
        <w:tblInd w:w="-250" w:type="dxa"/>
        <w:tblBorders>
          <w:top w:val="single" w:sz="4" w:space="0" w:color="0066FF"/>
          <w:left w:val="single" w:sz="4" w:space="0" w:color="0066FF"/>
          <w:bottom w:val="single" w:sz="4" w:space="0" w:color="0066FF"/>
          <w:right w:val="single" w:sz="4" w:space="0" w:color="0066FF"/>
          <w:insideH w:val="single" w:sz="4" w:space="0" w:color="0066FF"/>
          <w:insideV w:val="single" w:sz="4" w:space="0" w:color="0066FF"/>
        </w:tblBorders>
        <w:tblLayout w:type="fixed"/>
        <w:tblLook w:val="04A0" w:firstRow="1" w:lastRow="0" w:firstColumn="1" w:lastColumn="0" w:noHBand="0" w:noVBand="1"/>
      </w:tblPr>
      <w:tblGrid>
        <w:gridCol w:w="2994"/>
        <w:gridCol w:w="676"/>
        <w:gridCol w:w="3952"/>
      </w:tblGrid>
      <w:tr w:rsidR="00B76251" w:rsidRPr="00B76251" w:rsidTr="00B76251">
        <w:trPr>
          <w:cnfStyle w:val="100000000000" w:firstRow="1" w:lastRow="0" w:firstColumn="0" w:lastColumn="0" w:oddVBand="0" w:evenVBand="0" w:oddHBand="0"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7622" w:type="dxa"/>
            <w:gridSpan w:val="3"/>
            <w:shd w:val="clear" w:color="auto" w:fill="CCCCFF"/>
            <w:vAlign w:val="center"/>
          </w:tcPr>
          <w:p w:rsidR="00103337" w:rsidRPr="00B76251" w:rsidRDefault="00840E04" w:rsidP="002B6DFC">
            <w:pPr>
              <w:spacing w:line="220" w:lineRule="exact"/>
              <w:jc w:val="left"/>
              <w:rPr>
                <w:rFonts w:ascii="Calibri" w:hAnsi="Calibri" w:cs="Calibri"/>
                <w:bCs w:val="0"/>
                <w:color w:val="auto"/>
                <w:sz w:val="24"/>
                <w:szCs w:val="24"/>
              </w:rPr>
            </w:pPr>
            <w:r w:rsidRPr="00B76251">
              <w:rPr>
                <w:rFonts w:ascii="Calibri" w:hAnsi="Calibri" w:cs="Calibri"/>
                <w:color w:val="auto"/>
                <w:sz w:val="24"/>
                <w:szCs w:val="24"/>
              </w:rPr>
              <w:t>Especificaciones de los Gabinetes Contra Incendio (BIE)</w:t>
            </w:r>
            <w:r w:rsidR="00232F71" w:rsidRPr="00B76251">
              <w:rPr>
                <w:rFonts w:ascii="Calibri" w:hAnsi="Calibri" w:cs="Calibri"/>
                <w:color w:val="auto"/>
                <w:sz w:val="24"/>
                <w:szCs w:val="24"/>
              </w:rPr>
              <w:t xml:space="preserve"> y/o conexiones de mangueras</w:t>
            </w:r>
          </w:p>
        </w:tc>
      </w:tr>
      <w:tr w:rsidR="00103337" w:rsidRPr="00BD38FD" w:rsidTr="00232F71">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2994" w:type="dxa"/>
            <w:tcBorders>
              <w:top w:val="none" w:sz="0" w:space="0" w:color="auto"/>
              <w:left w:val="none" w:sz="0" w:space="0" w:color="auto"/>
              <w:bottom w:val="none" w:sz="0" w:space="0" w:color="auto"/>
            </w:tcBorders>
            <w:vAlign w:val="center"/>
          </w:tcPr>
          <w:p w:rsidR="00103337" w:rsidRPr="00BD38FD" w:rsidRDefault="00840E04" w:rsidP="002B6DFC">
            <w:pPr>
              <w:spacing w:line="220" w:lineRule="exact"/>
              <w:jc w:val="left"/>
              <w:rPr>
                <w:rFonts w:ascii="Calibri" w:hAnsi="Calibri" w:cs="Calibri"/>
              </w:rPr>
            </w:pPr>
            <w:r w:rsidRPr="00840E04">
              <w:rPr>
                <w:rFonts w:ascii="Calibri" w:hAnsi="Calibri" w:cs="Calibri"/>
              </w:rPr>
              <w:t xml:space="preserve">Número total a </w:t>
            </w:r>
            <w:commentRangeStart w:id="50"/>
            <w:r w:rsidRPr="00840E04">
              <w:rPr>
                <w:rFonts w:ascii="Calibri" w:hAnsi="Calibri" w:cs="Calibri"/>
              </w:rPr>
              <w:t>instalar</w:t>
            </w:r>
            <w:commentRangeEnd w:id="50"/>
            <w:r w:rsidR="000C4871">
              <w:rPr>
                <w:rStyle w:val="Refdecomentario"/>
                <w:b w:val="0"/>
                <w:bCs w:val="0"/>
              </w:rPr>
              <w:commentReference w:id="50"/>
            </w:r>
            <w:r w:rsidRPr="00840E04">
              <w:rPr>
                <w:rFonts w:ascii="Calibri" w:hAnsi="Calibri" w:cs="Calibri"/>
              </w:rPr>
              <w:t>:</w:t>
            </w:r>
          </w:p>
        </w:tc>
        <w:tc>
          <w:tcPr>
            <w:tcW w:w="676" w:type="dxa"/>
            <w:tcBorders>
              <w:top w:val="none" w:sz="0" w:space="0" w:color="auto"/>
              <w:bottom w:val="none" w:sz="0" w:space="0" w:color="auto"/>
            </w:tcBorders>
            <w:vAlign w:val="center"/>
          </w:tcPr>
          <w:p w:rsidR="00103337" w:rsidRPr="00BD38FD" w:rsidRDefault="00103337" w:rsidP="002B6DFC">
            <w:pPr>
              <w:spacing w:line="220" w:lineRule="exact"/>
              <w:jc w:val="left"/>
              <w:cnfStyle w:val="000000100000" w:firstRow="0" w:lastRow="0" w:firstColumn="0" w:lastColumn="0" w:oddVBand="0" w:evenVBand="0" w:oddHBand="1" w:evenHBand="0" w:firstRowFirstColumn="0" w:firstRowLastColumn="0" w:lastRowFirstColumn="0" w:lastRowLastColumn="0"/>
              <w:rPr>
                <w:rFonts w:ascii="Calibri" w:hAnsi="Calibri" w:cs="Calibri"/>
                <w:bCs/>
              </w:rPr>
            </w:pPr>
          </w:p>
        </w:tc>
        <w:tc>
          <w:tcPr>
            <w:tcW w:w="3952" w:type="dxa"/>
            <w:tcBorders>
              <w:top w:val="none" w:sz="0" w:space="0" w:color="auto"/>
              <w:bottom w:val="none" w:sz="0" w:space="0" w:color="auto"/>
              <w:right w:val="none" w:sz="0" w:space="0" w:color="auto"/>
            </w:tcBorders>
            <w:vAlign w:val="center"/>
          </w:tcPr>
          <w:p w:rsidR="00103337" w:rsidRPr="00BD38FD" w:rsidRDefault="00840E04" w:rsidP="002B6DFC">
            <w:pPr>
              <w:spacing w:line="220" w:lineRule="exact"/>
              <w:jc w:val="left"/>
              <w:cnfStyle w:val="000000100000" w:firstRow="0" w:lastRow="0" w:firstColumn="0" w:lastColumn="0" w:oddVBand="0" w:evenVBand="0" w:oddHBand="1" w:evenHBand="0" w:firstRowFirstColumn="0" w:firstRowLastColumn="0" w:lastRowFirstColumn="0" w:lastRowLastColumn="0"/>
              <w:rPr>
                <w:rFonts w:ascii="Calibri" w:hAnsi="Calibri" w:cs="Calibri"/>
                <w:bCs/>
              </w:rPr>
            </w:pPr>
            <w:r w:rsidRPr="00840E04">
              <w:rPr>
                <w:rFonts w:ascii="Calibri" w:hAnsi="Calibri" w:cs="Calibri"/>
                <w:bCs/>
              </w:rPr>
              <w:t>Unidades</w:t>
            </w:r>
          </w:p>
        </w:tc>
      </w:tr>
      <w:tr w:rsidR="00103337" w:rsidRPr="00BD38FD" w:rsidTr="00232F71">
        <w:trPr>
          <w:trHeight w:val="397"/>
          <w:jc w:val="center"/>
        </w:trPr>
        <w:tc>
          <w:tcPr>
            <w:cnfStyle w:val="001000000000" w:firstRow="0" w:lastRow="0" w:firstColumn="1" w:lastColumn="0" w:oddVBand="0" w:evenVBand="0" w:oddHBand="0" w:evenHBand="0" w:firstRowFirstColumn="0" w:firstRowLastColumn="0" w:lastRowFirstColumn="0" w:lastRowLastColumn="0"/>
            <w:tcW w:w="2994" w:type="dxa"/>
            <w:vAlign w:val="center"/>
          </w:tcPr>
          <w:p w:rsidR="00103337" w:rsidRPr="00BD38FD" w:rsidRDefault="00840E04" w:rsidP="002B6DFC">
            <w:pPr>
              <w:spacing w:line="220" w:lineRule="exact"/>
              <w:jc w:val="left"/>
              <w:rPr>
                <w:rFonts w:ascii="Calibri" w:hAnsi="Calibri" w:cs="Calibri"/>
              </w:rPr>
            </w:pPr>
            <w:r w:rsidRPr="00840E04">
              <w:rPr>
                <w:rFonts w:ascii="Calibri" w:hAnsi="Calibri" w:cs="Calibri"/>
              </w:rPr>
              <w:t xml:space="preserve">Altura de Instalación: </w:t>
            </w:r>
          </w:p>
        </w:tc>
        <w:tc>
          <w:tcPr>
            <w:tcW w:w="676" w:type="dxa"/>
            <w:vAlign w:val="center"/>
          </w:tcPr>
          <w:p w:rsidR="00103337" w:rsidRPr="00BD38FD" w:rsidRDefault="00103337" w:rsidP="002B6DFC">
            <w:pPr>
              <w:spacing w:line="220" w:lineRule="exact"/>
              <w:jc w:val="left"/>
              <w:cnfStyle w:val="000000000000" w:firstRow="0" w:lastRow="0" w:firstColumn="0" w:lastColumn="0" w:oddVBand="0" w:evenVBand="0" w:oddHBand="0" w:evenHBand="0" w:firstRowFirstColumn="0" w:firstRowLastColumn="0" w:lastRowFirstColumn="0" w:lastRowLastColumn="0"/>
              <w:rPr>
                <w:rFonts w:ascii="Calibri" w:hAnsi="Calibri" w:cs="Calibri"/>
                <w:bCs/>
              </w:rPr>
            </w:pPr>
          </w:p>
        </w:tc>
        <w:tc>
          <w:tcPr>
            <w:tcW w:w="3952" w:type="dxa"/>
            <w:vAlign w:val="center"/>
          </w:tcPr>
          <w:p w:rsidR="00103337" w:rsidRPr="00BD38FD" w:rsidRDefault="00840E04" w:rsidP="002B6DFC">
            <w:pPr>
              <w:spacing w:line="220" w:lineRule="exact"/>
              <w:jc w:val="left"/>
              <w:cnfStyle w:val="000000000000" w:firstRow="0" w:lastRow="0" w:firstColumn="0" w:lastColumn="0" w:oddVBand="0" w:evenVBand="0" w:oddHBand="0" w:evenHBand="0" w:firstRowFirstColumn="0" w:firstRowLastColumn="0" w:lastRowFirstColumn="0" w:lastRowLastColumn="0"/>
              <w:rPr>
                <w:rFonts w:ascii="Calibri" w:hAnsi="Calibri" w:cs="Calibri"/>
                <w:bCs/>
              </w:rPr>
            </w:pPr>
            <w:r w:rsidRPr="00840E04">
              <w:rPr>
                <w:rFonts w:ascii="Calibri" w:hAnsi="Calibri" w:cs="Calibri"/>
                <w:bCs/>
              </w:rPr>
              <w:t xml:space="preserve">metros </w:t>
            </w:r>
            <w:r w:rsidRPr="00840E04">
              <w:rPr>
                <w:rFonts w:ascii="Calibri" w:hAnsi="Calibri" w:cs="Calibri"/>
              </w:rPr>
              <w:t>del piso a la base del gabinete</w:t>
            </w:r>
          </w:p>
        </w:tc>
      </w:tr>
      <w:tr w:rsidR="0019131C" w:rsidRPr="00BD38FD" w:rsidTr="00232F71">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2994" w:type="dxa"/>
            <w:tcBorders>
              <w:top w:val="none" w:sz="0" w:space="0" w:color="auto"/>
              <w:left w:val="none" w:sz="0" w:space="0" w:color="auto"/>
              <w:bottom w:val="none" w:sz="0" w:space="0" w:color="auto"/>
            </w:tcBorders>
            <w:vAlign w:val="center"/>
          </w:tcPr>
          <w:p w:rsidR="0019131C" w:rsidRPr="00BD38FD" w:rsidRDefault="00840E04" w:rsidP="002B6DFC">
            <w:pPr>
              <w:spacing w:line="220" w:lineRule="exact"/>
              <w:jc w:val="left"/>
              <w:rPr>
                <w:rFonts w:ascii="Calibri" w:hAnsi="Calibri" w:cs="Calibri"/>
              </w:rPr>
            </w:pPr>
            <w:commentRangeStart w:id="51"/>
            <w:r w:rsidRPr="00840E04">
              <w:rPr>
                <w:rFonts w:ascii="Calibri" w:hAnsi="Calibri" w:cs="Calibri"/>
              </w:rPr>
              <w:t>Clase</w:t>
            </w:r>
            <w:commentRangeEnd w:id="51"/>
            <w:r w:rsidR="00496FE9">
              <w:rPr>
                <w:rStyle w:val="Refdecomentario"/>
                <w:b w:val="0"/>
                <w:bCs w:val="0"/>
              </w:rPr>
              <w:commentReference w:id="51"/>
            </w:r>
          </w:p>
        </w:tc>
        <w:tc>
          <w:tcPr>
            <w:tcW w:w="4628" w:type="dxa"/>
            <w:gridSpan w:val="2"/>
            <w:tcBorders>
              <w:top w:val="none" w:sz="0" w:space="0" w:color="auto"/>
              <w:bottom w:val="none" w:sz="0" w:space="0" w:color="auto"/>
              <w:right w:val="none" w:sz="0" w:space="0" w:color="auto"/>
            </w:tcBorders>
            <w:vAlign w:val="center"/>
          </w:tcPr>
          <w:p w:rsidR="0019131C" w:rsidRPr="00BD38FD" w:rsidRDefault="0019131C" w:rsidP="002B6DFC">
            <w:pPr>
              <w:spacing w:line="220" w:lineRule="exact"/>
              <w:jc w:val="left"/>
              <w:cnfStyle w:val="000000100000" w:firstRow="0" w:lastRow="0" w:firstColumn="0" w:lastColumn="0" w:oddVBand="0" w:evenVBand="0" w:oddHBand="1" w:evenHBand="0" w:firstRowFirstColumn="0" w:firstRowLastColumn="0" w:lastRowFirstColumn="0" w:lastRowLastColumn="0"/>
              <w:rPr>
                <w:rFonts w:ascii="Calibri" w:hAnsi="Calibri" w:cs="Calibri"/>
                <w:bCs/>
              </w:rPr>
            </w:pPr>
          </w:p>
        </w:tc>
      </w:tr>
      <w:tr w:rsidR="00103337" w:rsidRPr="00BD38FD" w:rsidTr="00232F71">
        <w:trPr>
          <w:trHeight w:val="397"/>
          <w:jc w:val="center"/>
        </w:trPr>
        <w:tc>
          <w:tcPr>
            <w:cnfStyle w:val="001000000000" w:firstRow="0" w:lastRow="0" w:firstColumn="1" w:lastColumn="0" w:oddVBand="0" w:evenVBand="0" w:oddHBand="0" w:evenHBand="0" w:firstRowFirstColumn="0" w:firstRowLastColumn="0" w:lastRowFirstColumn="0" w:lastRowLastColumn="0"/>
            <w:tcW w:w="2994" w:type="dxa"/>
            <w:vAlign w:val="center"/>
          </w:tcPr>
          <w:p w:rsidR="00103337" w:rsidRPr="00BD38FD" w:rsidRDefault="00232F71" w:rsidP="002B6DFC">
            <w:pPr>
              <w:spacing w:line="220" w:lineRule="exact"/>
              <w:jc w:val="left"/>
              <w:rPr>
                <w:rFonts w:ascii="Calibri" w:hAnsi="Calibri" w:cs="Calibri"/>
              </w:rPr>
            </w:pPr>
            <w:r>
              <w:rPr>
                <w:rFonts w:ascii="Calibri" w:hAnsi="Calibri" w:cs="Calibri"/>
              </w:rPr>
              <w:t>Equipamiento según clase:</w:t>
            </w:r>
          </w:p>
        </w:tc>
        <w:tc>
          <w:tcPr>
            <w:tcW w:w="4628" w:type="dxa"/>
            <w:gridSpan w:val="2"/>
            <w:vAlign w:val="center"/>
          </w:tcPr>
          <w:p w:rsidR="00103337" w:rsidRPr="00BD38FD" w:rsidRDefault="00103337" w:rsidP="002B6DFC">
            <w:pPr>
              <w:spacing w:line="220" w:lineRule="exact"/>
              <w:jc w:val="left"/>
              <w:cnfStyle w:val="000000000000" w:firstRow="0" w:lastRow="0" w:firstColumn="0" w:lastColumn="0" w:oddVBand="0" w:evenVBand="0" w:oddHBand="0" w:evenHBand="0" w:firstRowFirstColumn="0" w:firstRowLastColumn="0" w:lastRowFirstColumn="0" w:lastRowLastColumn="0"/>
              <w:rPr>
                <w:rFonts w:ascii="Calibri" w:hAnsi="Calibri" w:cs="Calibri"/>
                <w:bCs/>
              </w:rPr>
            </w:pPr>
          </w:p>
        </w:tc>
      </w:tr>
    </w:tbl>
    <w:p w:rsidR="008C4BF4" w:rsidRDefault="008C4BF4"/>
    <w:p w:rsidR="005E17E4" w:rsidRPr="00BD38FD" w:rsidRDefault="00840E04" w:rsidP="005E17E4">
      <w:pPr>
        <w:pStyle w:val="Ttulo2"/>
        <w:rPr>
          <w:rFonts w:ascii="Calibri" w:hAnsi="Calibri" w:cs="Calibri"/>
        </w:rPr>
      </w:pPr>
      <w:r w:rsidRPr="00840E04">
        <w:rPr>
          <w:rFonts w:ascii="Calibri" w:hAnsi="Calibri" w:cs="Calibri"/>
        </w:rPr>
        <w:t>Boca de impulsión</w:t>
      </w:r>
    </w:p>
    <w:p w:rsidR="005E17E4" w:rsidRPr="00BD38FD" w:rsidRDefault="00840E04" w:rsidP="005E17E4">
      <w:pPr>
        <w:pStyle w:val="Ttulo3"/>
        <w:rPr>
          <w:rFonts w:ascii="Calibri" w:hAnsi="Calibri" w:cs="Calibri"/>
          <w:b/>
        </w:rPr>
      </w:pPr>
      <w:r w:rsidRPr="00840E04">
        <w:rPr>
          <w:rFonts w:ascii="Calibri" w:hAnsi="Calibri" w:cs="Calibri"/>
        </w:rPr>
        <w:t>La edificación contara con boca de impulsión para la conexión del cuerpo de bomberos de acuerdo a las siguientes especificaciones:</w:t>
      </w:r>
    </w:p>
    <w:p w:rsidR="005E17E4" w:rsidRPr="00BD38FD" w:rsidRDefault="005E17E4" w:rsidP="005E17E4">
      <w:pPr>
        <w:spacing w:before="0" w:line="240" w:lineRule="auto"/>
        <w:jc w:val="center"/>
        <w:rPr>
          <w:rFonts w:ascii="Calibri" w:hAnsi="Calibri" w:cs="Calibri"/>
          <w:b/>
          <w:sz w:val="24"/>
          <w:szCs w:val="24"/>
        </w:rPr>
      </w:pPr>
    </w:p>
    <w:tbl>
      <w:tblPr>
        <w:tblStyle w:val="Listaclara-nfasis11"/>
        <w:tblW w:w="7899" w:type="dxa"/>
        <w:jc w:val="center"/>
        <w:tblInd w:w="-320"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Look w:val="04A0" w:firstRow="1" w:lastRow="0" w:firstColumn="1" w:lastColumn="0" w:noHBand="0" w:noVBand="1"/>
      </w:tblPr>
      <w:tblGrid>
        <w:gridCol w:w="1868"/>
        <w:gridCol w:w="1843"/>
        <w:gridCol w:w="1134"/>
        <w:gridCol w:w="3054"/>
      </w:tblGrid>
      <w:tr w:rsidR="005E17E4" w:rsidRPr="00BD38FD" w:rsidTr="002B6DFC">
        <w:trPr>
          <w:cnfStyle w:val="100000000000" w:firstRow="1" w:lastRow="0" w:firstColumn="0" w:lastColumn="0" w:oddVBand="0" w:evenVBand="0" w:oddHBand="0"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7899" w:type="dxa"/>
            <w:gridSpan w:val="4"/>
            <w:shd w:val="clear" w:color="auto" w:fill="CCCCFF"/>
            <w:vAlign w:val="center"/>
          </w:tcPr>
          <w:p w:rsidR="005E17E4" w:rsidRPr="00FF255E" w:rsidRDefault="00840E04" w:rsidP="002B6DFC">
            <w:pPr>
              <w:spacing w:line="220" w:lineRule="exact"/>
              <w:jc w:val="center"/>
              <w:rPr>
                <w:rFonts w:ascii="Calibri" w:hAnsi="Calibri" w:cs="Calibri"/>
                <w:bCs w:val="0"/>
                <w:color w:val="auto"/>
                <w:sz w:val="24"/>
                <w:szCs w:val="24"/>
              </w:rPr>
            </w:pPr>
            <w:r w:rsidRPr="00B76251">
              <w:rPr>
                <w:rFonts w:ascii="Calibri" w:hAnsi="Calibri" w:cs="Calibri"/>
                <w:color w:val="auto"/>
                <w:sz w:val="24"/>
                <w:szCs w:val="24"/>
              </w:rPr>
              <w:t>Especificaciones de la Boca de Impulsión (Siamesa)</w:t>
            </w:r>
          </w:p>
        </w:tc>
      </w:tr>
      <w:tr w:rsidR="005E17E4" w:rsidRPr="00BD38FD" w:rsidTr="00EE4BBB">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3711" w:type="dxa"/>
            <w:gridSpan w:val="2"/>
            <w:tcBorders>
              <w:top w:val="none" w:sz="0" w:space="0" w:color="auto"/>
              <w:left w:val="none" w:sz="0" w:space="0" w:color="auto"/>
              <w:bottom w:val="none" w:sz="0" w:space="0" w:color="auto"/>
            </w:tcBorders>
            <w:vAlign w:val="center"/>
          </w:tcPr>
          <w:p w:rsidR="005E17E4" w:rsidRPr="00BD38FD" w:rsidRDefault="00840E04" w:rsidP="002B6DFC">
            <w:pPr>
              <w:spacing w:line="220" w:lineRule="exact"/>
              <w:jc w:val="left"/>
              <w:rPr>
                <w:rFonts w:ascii="Calibri" w:hAnsi="Calibri" w:cs="Calibri"/>
                <w:bCs w:val="0"/>
              </w:rPr>
            </w:pPr>
            <w:r w:rsidRPr="00840E04">
              <w:rPr>
                <w:rFonts w:ascii="Calibri" w:hAnsi="Calibri" w:cs="Calibri"/>
                <w:b w:val="0"/>
                <w:bCs w:val="0"/>
              </w:rPr>
              <w:t>Número total a instalar:</w:t>
            </w:r>
          </w:p>
        </w:tc>
        <w:tc>
          <w:tcPr>
            <w:tcW w:w="1134" w:type="dxa"/>
            <w:tcBorders>
              <w:top w:val="none" w:sz="0" w:space="0" w:color="auto"/>
              <w:bottom w:val="none" w:sz="0" w:space="0" w:color="auto"/>
            </w:tcBorders>
            <w:vAlign w:val="center"/>
          </w:tcPr>
          <w:p w:rsidR="005E17E4" w:rsidRPr="00BD38FD" w:rsidRDefault="005E17E4" w:rsidP="002B6DFC">
            <w:pPr>
              <w:spacing w:line="220" w:lineRule="exact"/>
              <w:jc w:val="left"/>
              <w:cnfStyle w:val="000000100000" w:firstRow="0" w:lastRow="0" w:firstColumn="0" w:lastColumn="0" w:oddVBand="0" w:evenVBand="0" w:oddHBand="1" w:evenHBand="0" w:firstRowFirstColumn="0" w:firstRowLastColumn="0" w:lastRowFirstColumn="0" w:lastRowLastColumn="0"/>
              <w:rPr>
                <w:rFonts w:ascii="Calibri" w:hAnsi="Calibri" w:cs="Calibri"/>
                <w:bCs/>
              </w:rPr>
            </w:pPr>
          </w:p>
        </w:tc>
        <w:tc>
          <w:tcPr>
            <w:tcW w:w="3054" w:type="dxa"/>
            <w:tcBorders>
              <w:top w:val="none" w:sz="0" w:space="0" w:color="auto"/>
              <w:bottom w:val="none" w:sz="0" w:space="0" w:color="auto"/>
              <w:right w:val="none" w:sz="0" w:space="0" w:color="auto"/>
            </w:tcBorders>
            <w:vAlign w:val="center"/>
          </w:tcPr>
          <w:p w:rsidR="005E17E4" w:rsidRPr="00BD38FD" w:rsidRDefault="00840E04" w:rsidP="002B6DFC">
            <w:pPr>
              <w:spacing w:line="220" w:lineRule="exact"/>
              <w:jc w:val="left"/>
              <w:cnfStyle w:val="000000100000" w:firstRow="0" w:lastRow="0" w:firstColumn="0" w:lastColumn="0" w:oddVBand="0" w:evenVBand="0" w:oddHBand="1" w:evenHBand="0" w:firstRowFirstColumn="0" w:firstRowLastColumn="0" w:lastRowFirstColumn="0" w:lastRowLastColumn="0"/>
              <w:rPr>
                <w:rFonts w:ascii="Calibri" w:hAnsi="Calibri" w:cs="Calibri"/>
                <w:bCs/>
              </w:rPr>
            </w:pPr>
            <w:commentRangeStart w:id="52"/>
            <w:r w:rsidRPr="00840E04">
              <w:rPr>
                <w:rFonts w:ascii="Calibri" w:hAnsi="Calibri" w:cs="Calibri"/>
                <w:bCs/>
              </w:rPr>
              <w:t>Unidades</w:t>
            </w:r>
            <w:commentRangeEnd w:id="52"/>
            <w:r w:rsidR="00596060">
              <w:rPr>
                <w:rStyle w:val="Refdecomentario"/>
              </w:rPr>
              <w:commentReference w:id="52"/>
            </w:r>
          </w:p>
        </w:tc>
      </w:tr>
      <w:tr w:rsidR="005E17E4" w:rsidRPr="00BD38FD" w:rsidTr="00EE4BBB">
        <w:trPr>
          <w:trHeight w:val="397"/>
          <w:jc w:val="center"/>
        </w:trPr>
        <w:tc>
          <w:tcPr>
            <w:cnfStyle w:val="001000000000" w:firstRow="0" w:lastRow="0" w:firstColumn="1" w:lastColumn="0" w:oddVBand="0" w:evenVBand="0" w:oddHBand="0" w:evenHBand="0" w:firstRowFirstColumn="0" w:firstRowLastColumn="0" w:lastRowFirstColumn="0" w:lastRowLastColumn="0"/>
            <w:tcW w:w="1868" w:type="dxa"/>
            <w:vMerge w:val="restart"/>
            <w:vAlign w:val="center"/>
          </w:tcPr>
          <w:p w:rsidR="005E17E4" w:rsidRPr="00BD38FD" w:rsidRDefault="00840E04" w:rsidP="002B6DFC">
            <w:pPr>
              <w:spacing w:line="220" w:lineRule="exact"/>
              <w:jc w:val="left"/>
              <w:rPr>
                <w:rFonts w:ascii="Calibri" w:hAnsi="Calibri" w:cs="Calibri"/>
                <w:bCs w:val="0"/>
              </w:rPr>
            </w:pPr>
            <w:r w:rsidRPr="00840E04">
              <w:rPr>
                <w:rFonts w:ascii="Calibri" w:hAnsi="Calibri" w:cs="Calibri"/>
                <w:b w:val="0"/>
                <w:bCs w:val="0"/>
              </w:rPr>
              <w:t>Ubicación</w:t>
            </w:r>
          </w:p>
        </w:tc>
        <w:tc>
          <w:tcPr>
            <w:tcW w:w="1843" w:type="dxa"/>
            <w:vAlign w:val="center"/>
          </w:tcPr>
          <w:p w:rsidR="005E17E4" w:rsidRPr="00BD38FD" w:rsidRDefault="00840E04" w:rsidP="002B6DFC">
            <w:pPr>
              <w:spacing w:line="220" w:lineRule="exact"/>
              <w:jc w:val="left"/>
              <w:cnfStyle w:val="000000000000" w:firstRow="0" w:lastRow="0" w:firstColumn="0" w:lastColumn="0" w:oddVBand="0" w:evenVBand="0" w:oddHBand="0" w:evenHBand="0" w:firstRowFirstColumn="0" w:firstRowLastColumn="0" w:lastRowFirstColumn="0" w:lastRowLastColumn="0"/>
              <w:rPr>
                <w:rFonts w:ascii="Calibri" w:hAnsi="Calibri" w:cs="Calibri"/>
                <w:bCs/>
              </w:rPr>
            </w:pPr>
            <w:commentRangeStart w:id="53"/>
            <w:r w:rsidRPr="00840E04">
              <w:rPr>
                <w:rFonts w:ascii="Calibri" w:hAnsi="Calibri" w:cs="Calibri"/>
                <w:bCs/>
              </w:rPr>
              <w:t>Fachada</w:t>
            </w:r>
            <w:commentRangeEnd w:id="53"/>
            <w:r w:rsidR="00596060">
              <w:rPr>
                <w:rStyle w:val="Refdecomentario"/>
              </w:rPr>
              <w:commentReference w:id="53"/>
            </w:r>
            <w:r w:rsidRPr="00840E04">
              <w:rPr>
                <w:rFonts w:ascii="Calibri" w:hAnsi="Calibri" w:cs="Calibri"/>
                <w:bCs/>
              </w:rPr>
              <w:t>:</w:t>
            </w:r>
          </w:p>
        </w:tc>
        <w:tc>
          <w:tcPr>
            <w:tcW w:w="4188" w:type="dxa"/>
            <w:gridSpan w:val="2"/>
            <w:vAlign w:val="center"/>
          </w:tcPr>
          <w:p w:rsidR="005E17E4" w:rsidRPr="00BD38FD" w:rsidRDefault="005E17E4" w:rsidP="002B6DFC">
            <w:pPr>
              <w:spacing w:line="220" w:lineRule="exact"/>
              <w:jc w:val="left"/>
              <w:cnfStyle w:val="000000000000" w:firstRow="0" w:lastRow="0" w:firstColumn="0" w:lastColumn="0" w:oddVBand="0" w:evenVBand="0" w:oddHBand="0" w:evenHBand="0" w:firstRowFirstColumn="0" w:firstRowLastColumn="0" w:lastRowFirstColumn="0" w:lastRowLastColumn="0"/>
              <w:rPr>
                <w:rFonts w:ascii="Calibri" w:hAnsi="Calibri" w:cs="Calibri"/>
                <w:bCs/>
              </w:rPr>
            </w:pPr>
          </w:p>
        </w:tc>
      </w:tr>
      <w:tr w:rsidR="005E17E4" w:rsidRPr="00BD38FD" w:rsidTr="00EE4BBB">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1868" w:type="dxa"/>
            <w:vMerge/>
            <w:tcBorders>
              <w:top w:val="none" w:sz="0" w:space="0" w:color="auto"/>
              <w:left w:val="none" w:sz="0" w:space="0" w:color="auto"/>
              <w:bottom w:val="none" w:sz="0" w:space="0" w:color="auto"/>
            </w:tcBorders>
            <w:vAlign w:val="center"/>
          </w:tcPr>
          <w:p w:rsidR="005E17E4" w:rsidRPr="00BD38FD" w:rsidRDefault="005E17E4" w:rsidP="002B6DFC">
            <w:pPr>
              <w:spacing w:line="220" w:lineRule="exact"/>
              <w:jc w:val="center"/>
              <w:rPr>
                <w:rFonts w:ascii="Calibri" w:hAnsi="Calibri" w:cs="Calibri"/>
                <w:bCs w:val="0"/>
              </w:rPr>
            </w:pPr>
          </w:p>
        </w:tc>
        <w:tc>
          <w:tcPr>
            <w:tcW w:w="1843" w:type="dxa"/>
            <w:tcBorders>
              <w:top w:val="none" w:sz="0" w:space="0" w:color="auto"/>
              <w:bottom w:val="none" w:sz="0" w:space="0" w:color="auto"/>
            </w:tcBorders>
            <w:vAlign w:val="center"/>
          </w:tcPr>
          <w:p w:rsidR="005E17E4" w:rsidRPr="00BD38FD" w:rsidRDefault="00840E04" w:rsidP="002B6DFC">
            <w:pPr>
              <w:spacing w:line="220" w:lineRule="exact"/>
              <w:jc w:val="left"/>
              <w:cnfStyle w:val="000000100000" w:firstRow="0" w:lastRow="0" w:firstColumn="0" w:lastColumn="0" w:oddVBand="0" w:evenVBand="0" w:oddHBand="1" w:evenHBand="0" w:firstRowFirstColumn="0" w:firstRowLastColumn="0" w:lastRowFirstColumn="0" w:lastRowLastColumn="0"/>
              <w:rPr>
                <w:rFonts w:ascii="Calibri" w:hAnsi="Calibri" w:cs="Calibri"/>
                <w:bCs/>
              </w:rPr>
            </w:pPr>
            <w:r w:rsidRPr="00840E04">
              <w:rPr>
                <w:rFonts w:ascii="Calibri" w:hAnsi="Calibri" w:cs="Calibri"/>
                <w:bCs/>
              </w:rPr>
              <w:t>Altura:</w:t>
            </w:r>
          </w:p>
        </w:tc>
        <w:tc>
          <w:tcPr>
            <w:tcW w:w="1134" w:type="dxa"/>
            <w:tcBorders>
              <w:top w:val="none" w:sz="0" w:space="0" w:color="auto"/>
              <w:bottom w:val="none" w:sz="0" w:space="0" w:color="auto"/>
            </w:tcBorders>
            <w:vAlign w:val="center"/>
          </w:tcPr>
          <w:p w:rsidR="005E17E4" w:rsidRPr="00BD38FD" w:rsidRDefault="005E17E4" w:rsidP="002B6DFC">
            <w:pPr>
              <w:spacing w:line="220" w:lineRule="exact"/>
              <w:jc w:val="left"/>
              <w:cnfStyle w:val="000000100000" w:firstRow="0" w:lastRow="0" w:firstColumn="0" w:lastColumn="0" w:oddVBand="0" w:evenVBand="0" w:oddHBand="1" w:evenHBand="0" w:firstRowFirstColumn="0" w:firstRowLastColumn="0" w:lastRowFirstColumn="0" w:lastRowLastColumn="0"/>
              <w:rPr>
                <w:rFonts w:ascii="Calibri" w:hAnsi="Calibri" w:cs="Calibri"/>
                <w:bCs/>
              </w:rPr>
            </w:pPr>
          </w:p>
        </w:tc>
        <w:tc>
          <w:tcPr>
            <w:tcW w:w="3054" w:type="dxa"/>
            <w:tcBorders>
              <w:top w:val="none" w:sz="0" w:space="0" w:color="auto"/>
              <w:bottom w:val="none" w:sz="0" w:space="0" w:color="auto"/>
              <w:right w:val="none" w:sz="0" w:space="0" w:color="auto"/>
            </w:tcBorders>
            <w:vAlign w:val="center"/>
          </w:tcPr>
          <w:p w:rsidR="005E17E4" w:rsidRPr="00BD38FD" w:rsidRDefault="00840E04" w:rsidP="002B6DFC">
            <w:pPr>
              <w:spacing w:line="220" w:lineRule="exact"/>
              <w:jc w:val="left"/>
              <w:cnfStyle w:val="000000100000" w:firstRow="0" w:lastRow="0" w:firstColumn="0" w:lastColumn="0" w:oddVBand="0" w:evenVBand="0" w:oddHBand="1" w:evenHBand="0" w:firstRowFirstColumn="0" w:firstRowLastColumn="0" w:lastRowFirstColumn="0" w:lastRowLastColumn="0"/>
              <w:rPr>
                <w:rFonts w:ascii="Calibri" w:hAnsi="Calibri" w:cs="Calibri"/>
                <w:bCs/>
              </w:rPr>
            </w:pPr>
            <w:commentRangeStart w:id="54"/>
            <w:r w:rsidRPr="00840E04">
              <w:rPr>
                <w:rFonts w:ascii="Calibri" w:hAnsi="Calibri" w:cs="Calibri"/>
                <w:bCs/>
              </w:rPr>
              <w:t>cm</w:t>
            </w:r>
            <w:commentRangeEnd w:id="54"/>
            <w:r w:rsidR="00596060">
              <w:rPr>
                <w:rStyle w:val="Refdecomentario"/>
              </w:rPr>
              <w:commentReference w:id="54"/>
            </w:r>
            <w:r w:rsidRPr="00840E04">
              <w:rPr>
                <w:rFonts w:ascii="Calibri" w:hAnsi="Calibri" w:cs="Calibri"/>
                <w:bCs/>
              </w:rPr>
              <w:t xml:space="preserve"> del piso terminado</w:t>
            </w:r>
          </w:p>
        </w:tc>
      </w:tr>
      <w:tr w:rsidR="00F46E6D" w:rsidRPr="00BD38FD" w:rsidTr="00EE4BBB">
        <w:trPr>
          <w:trHeight w:val="397"/>
          <w:jc w:val="center"/>
        </w:trPr>
        <w:tc>
          <w:tcPr>
            <w:cnfStyle w:val="001000000000" w:firstRow="0" w:lastRow="0" w:firstColumn="1" w:lastColumn="0" w:oddVBand="0" w:evenVBand="0" w:oddHBand="0" w:evenHBand="0" w:firstRowFirstColumn="0" w:firstRowLastColumn="0" w:lastRowFirstColumn="0" w:lastRowLastColumn="0"/>
            <w:tcW w:w="1868" w:type="dxa"/>
            <w:vMerge w:val="restart"/>
            <w:vAlign w:val="center"/>
          </w:tcPr>
          <w:p w:rsidR="00F46E6D" w:rsidRPr="00BD38FD" w:rsidRDefault="00840E04" w:rsidP="002B6DFC">
            <w:pPr>
              <w:spacing w:line="220" w:lineRule="exact"/>
              <w:jc w:val="left"/>
              <w:rPr>
                <w:rFonts w:ascii="Calibri" w:hAnsi="Calibri" w:cs="Calibri"/>
                <w:bCs w:val="0"/>
              </w:rPr>
            </w:pPr>
            <w:r w:rsidRPr="00840E04">
              <w:rPr>
                <w:rFonts w:ascii="Calibri" w:hAnsi="Calibri" w:cs="Calibri"/>
                <w:b w:val="0"/>
                <w:bCs w:val="0"/>
              </w:rPr>
              <w:t>Generales y Accesorios:</w:t>
            </w:r>
          </w:p>
        </w:tc>
        <w:tc>
          <w:tcPr>
            <w:tcW w:w="1843" w:type="dxa"/>
            <w:vAlign w:val="center"/>
          </w:tcPr>
          <w:p w:rsidR="00F46E6D" w:rsidRPr="00BD38FD" w:rsidRDefault="00840E04" w:rsidP="002B6DFC">
            <w:pPr>
              <w:spacing w:line="220" w:lineRule="exact"/>
              <w:jc w:val="left"/>
              <w:cnfStyle w:val="000000000000" w:firstRow="0" w:lastRow="0" w:firstColumn="0" w:lastColumn="0" w:oddVBand="0" w:evenVBand="0" w:oddHBand="0" w:evenHBand="0" w:firstRowFirstColumn="0" w:firstRowLastColumn="0" w:lastRowFirstColumn="0" w:lastRowLastColumn="0"/>
              <w:rPr>
                <w:rFonts w:ascii="Calibri" w:hAnsi="Calibri" w:cs="Calibri"/>
                <w:bCs/>
              </w:rPr>
            </w:pPr>
            <w:r w:rsidRPr="00840E04">
              <w:rPr>
                <w:rFonts w:ascii="Calibri" w:hAnsi="Calibri" w:cs="Calibri"/>
                <w:bCs/>
              </w:rPr>
              <w:t>Diámetro:</w:t>
            </w:r>
          </w:p>
        </w:tc>
        <w:tc>
          <w:tcPr>
            <w:tcW w:w="4188" w:type="dxa"/>
            <w:gridSpan w:val="2"/>
            <w:vAlign w:val="center"/>
          </w:tcPr>
          <w:p w:rsidR="00F46E6D" w:rsidRPr="00BD38FD" w:rsidRDefault="00840E04" w:rsidP="002B6DFC">
            <w:pPr>
              <w:spacing w:line="220" w:lineRule="exact"/>
              <w:jc w:val="left"/>
              <w:cnfStyle w:val="000000000000" w:firstRow="0" w:lastRow="0" w:firstColumn="0" w:lastColumn="0" w:oddVBand="0" w:evenVBand="0" w:oddHBand="0" w:evenHBand="0" w:firstRowFirstColumn="0" w:firstRowLastColumn="0" w:lastRowFirstColumn="0" w:lastRowLastColumn="0"/>
              <w:rPr>
                <w:rFonts w:ascii="Calibri" w:hAnsi="Calibri" w:cs="Calibri"/>
                <w:bCs/>
              </w:rPr>
            </w:pPr>
            <w:r w:rsidRPr="00840E04">
              <w:rPr>
                <w:rFonts w:ascii="Calibri" w:hAnsi="Calibri" w:cs="Calibri"/>
                <w:bCs/>
              </w:rPr>
              <w:t>2 ½ Pulgadas doble salida</w:t>
            </w:r>
          </w:p>
        </w:tc>
      </w:tr>
      <w:tr w:rsidR="00F46E6D" w:rsidRPr="00BD38FD" w:rsidTr="00EE4BBB">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1868" w:type="dxa"/>
            <w:vMerge/>
            <w:vAlign w:val="center"/>
          </w:tcPr>
          <w:p w:rsidR="00F46E6D" w:rsidRPr="00BD38FD" w:rsidRDefault="00F46E6D" w:rsidP="002B6DFC">
            <w:pPr>
              <w:spacing w:line="220" w:lineRule="exact"/>
              <w:jc w:val="left"/>
              <w:rPr>
                <w:rFonts w:ascii="Calibri" w:hAnsi="Calibri" w:cs="Calibri"/>
                <w:bCs w:val="0"/>
              </w:rPr>
            </w:pPr>
          </w:p>
        </w:tc>
        <w:tc>
          <w:tcPr>
            <w:tcW w:w="1843" w:type="dxa"/>
            <w:vAlign w:val="center"/>
          </w:tcPr>
          <w:p w:rsidR="00F46E6D" w:rsidRPr="00BD38FD" w:rsidRDefault="00840E04" w:rsidP="002B6DFC">
            <w:pPr>
              <w:spacing w:line="220" w:lineRule="exact"/>
              <w:jc w:val="left"/>
              <w:cnfStyle w:val="000000100000" w:firstRow="0" w:lastRow="0" w:firstColumn="0" w:lastColumn="0" w:oddVBand="0" w:evenVBand="0" w:oddHBand="1" w:evenHBand="0" w:firstRowFirstColumn="0" w:firstRowLastColumn="0" w:lastRowFirstColumn="0" w:lastRowLastColumn="0"/>
              <w:rPr>
                <w:rFonts w:ascii="Calibri" w:hAnsi="Calibri" w:cs="Calibri"/>
                <w:bCs/>
              </w:rPr>
            </w:pPr>
            <w:r w:rsidRPr="00840E04">
              <w:rPr>
                <w:rFonts w:ascii="Calibri" w:hAnsi="Calibri" w:cs="Calibri"/>
                <w:bCs/>
              </w:rPr>
              <w:t>Tipo de Rosca:</w:t>
            </w:r>
          </w:p>
        </w:tc>
        <w:tc>
          <w:tcPr>
            <w:tcW w:w="4188" w:type="dxa"/>
            <w:gridSpan w:val="2"/>
            <w:vAlign w:val="center"/>
          </w:tcPr>
          <w:p w:rsidR="00F46E6D" w:rsidRPr="00BD38FD" w:rsidRDefault="00840E04" w:rsidP="002B6DFC">
            <w:pPr>
              <w:spacing w:line="220" w:lineRule="exact"/>
              <w:jc w:val="left"/>
              <w:cnfStyle w:val="000000100000" w:firstRow="0" w:lastRow="0" w:firstColumn="0" w:lastColumn="0" w:oddVBand="0" w:evenVBand="0" w:oddHBand="1" w:evenHBand="0" w:firstRowFirstColumn="0" w:firstRowLastColumn="0" w:lastRowFirstColumn="0" w:lastRowLastColumn="0"/>
              <w:rPr>
                <w:rFonts w:ascii="Calibri" w:hAnsi="Calibri" w:cs="Calibri"/>
                <w:bCs/>
              </w:rPr>
            </w:pPr>
            <w:r w:rsidRPr="00840E04">
              <w:rPr>
                <w:rFonts w:ascii="Calibri" w:hAnsi="Calibri" w:cs="Calibri"/>
                <w:bCs/>
              </w:rPr>
              <w:t>NST Interna</w:t>
            </w:r>
          </w:p>
        </w:tc>
      </w:tr>
      <w:tr w:rsidR="00F46E6D" w:rsidRPr="00BD38FD" w:rsidTr="00EE4BBB">
        <w:trPr>
          <w:trHeight w:val="397"/>
          <w:jc w:val="center"/>
        </w:trPr>
        <w:tc>
          <w:tcPr>
            <w:cnfStyle w:val="001000000000" w:firstRow="0" w:lastRow="0" w:firstColumn="1" w:lastColumn="0" w:oddVBand="0" w:evenVBand="0" w:oddHBand="0" w:evenHBand="0" w:firstRowFirstColumn="0" w:firstRowLastColumn="0" w:lastRowFirstColumn="0" w:lastRowLastColumn="0"/>
            <w:tcW w:w="1868" w:type="dxa"/>
            <w:vMerge/>
            <w:vAlign w:val="center"/>
          </w:tcPr>
          <w:p w:rsidR="00F46E6D" w:rsidRPr="00BD38FD" w:rsidRDefault="00F46E6D" w:rsidP="002B6DFC">
            <w:pPr>
              <w:spacing w:line="220" w:lineRule="exact"/>
              <w:jc w:val="left"/>
              <w:rPr>
                <w:rFonts w:ascii="Calibri" w:hAnsi="Calibri" w:cs="Calibri"/>
                <w:bCs w:val="0"/>
              </w:rPr>
            </w:pPr>
          </w:p>
        </w:tc>
        <w:tc>
          <w:tcPr>
            <w:tcW w:w="6031" w:type="dxa"/>
            <w:gridSpan w:val="3"/>
            <w:vAlign w:val="center"/>
          </w:tcPr>
          <w:p w:rsidR="00F46E6D" w:rsidRPr="00BD38FD" w:rsidRDefault="00840E04" w:rsidP="002B6DFC">
            <w:pPr>
              <w:spacing w:line="220" w:lineRule="exact"/>
              <w:jc w:val="left"/>
              <w:cnfStyle w:val="000000000000" w:firstRow="0" w:lastRow="0" w:firstColumn="0" w:lastColumn="0" w:oddVBand="0" w:evenVBand="0" w:oddHBand="0" w:evenHBand="0" w:firstRowFirstColumn="0" w:firstRowLastColumn="0" w:lastRowFirstColumn="0" w:lastRowLastColumn="0"/>
              <w:rPr>
                <w:rFonts w:ascii="Calibri" w:hAnsi="Calibri" w:cs="Calibri"/>
                <w:bCs/>
              </w:rPr>
            </w:pPr>
            <w:r w:rsidRPr="00840E04">
              <w:rPr>
                <w:rFonts w:ascii="Calibri" w:hAnsi="Calibri" w:cs="Calibri"/>
                <w:bCs/>
              </w:rPr>
              <w:t>Tapas protección</w:t>
            </w:r>
          </w:p>
        </w:tc>
      </w:tr>
      <w:tr w:rsidR="00F46E6D" w:rsidRPr="00BD38FD" w:rsidTr="00F46E6D">
        <w:trPr>
          <w:cnfStyle w:val="000000100000" w:firstRow="0" w:lastRow="0" w:firstColumn="0" w:lastColumn="0" w:oddVBand="0" w:evenVBand="0" w:oddHBand="1" w:evenHBand="0" w:firstRowFirstColumn="0" w:firstRowLastColumn="0" w:lastRowFirstColumn="0" w:lastRowLastColumn="0"/>
          <w:trHeight w:val="473"/>
          <w:jc w:val="center"/>
        </w:trPr>
        <w:tc>
          <w:tcPr>
            <w:cnfStyle w:val="001000000000" w:firstRow="0" w:lastRow="0" w:firstColumn="1" w:lastColumn="0" w:oddVBand="0" w:evenVBand="0" w:oddHBand="0" w:evenHBand="0" w:firstRowFirstColumn="0" w:firstRowLastColumn="0" w:lastRowFirstColumn="0" w:lastRowLastColumn="0"/>
            <w:tcW w:w="1868" w:type="dxa"/>
            <w:vMerge/>
            <w:vAlign w:val="center"/>
          </w:tcPr>
          <w:p w:rsidR="00F46E6D" w:rsidRPr="00BD38FD" w:rsidRDefault="00F46E6D" w:rsidP="002B6DFC">
            <w:pPr>
              <w:spacing w:line="220" w:lineRule="exact"/>
              <w:jc w:val="left"/>
              <w:rPr>
                <w:rFonts w:ascii="Calibri" w:hAnsi="Calibri" w:cs="Calibri"/>
                <w:bCs w:val="0"/>
              </w:rPr>
            </w:pPr>
          </w:p>
        </w:tc>
        <w:tc>
          <w:tcPr>
            <w:tcW w:w="6031" w:type="dxa"/>
            <w:gridSpan w:val="3"/>
            <w:vAlign w:val="center"/>
          </w:tcPr>
          <w:p w:rsidR="00F46E6D" w:rsidRPr="00BD38FD" w:rsidRDefault="00840E04" w:rsidP="002B6DFC">
            <w:pPr>
              <w:spacing w:line="220" w:lineRule="exact"/>
              <w:jc w:val="left"/>
              <w:cnfStyle w:val="000000100000" w:firstRow="0" w:lastRow="0" w:firstColumn="0" w:lastColumn="0" w:oddVBand="0" w:evenVBand="0" w:oddHBand="1" w:evenHBand="0" w:firstRowFirstColumn="0" w:firstRowLastColumn="0" w:lastRowFirstColumn="0" w:lastRowLastColumn="0"/>
              <w:rPr>
                <w:rFonts w:ascii="Calibri" w:hAnsi="Calibri" w:cs="Calibri"/>
                <w:bCs/>
              </w:rPr>
            </w:pPr>
            <w:r w:rsidRPr="00840E04">
              <w:rPr>
                <w:rFonts w:ascii="Calibri" w:hAnsi="Calibri" w:cs="Calibri"/>
                <w:bCs/>
              </w:rPr>
              <w:t>Válvula Check</w:t>
            </w:r>
          </w:p>
        </w:tc>
      </w:tr>
      <w:tr w:rsidR="00F46E6D" w:rsidRPr="00BD38FD" w:rsidTr="00EE4BBB">
        <w:trPr>
          <w:trHeight w:val="473"/>
          <w:jc w:val="center"/>
        </w:trPr>
        <w:tc>
          <w:tcPr>
            <w:cnfStyle w:val="001000000000" w:firstRow="0" w:lastRow="0" w:firstColumn="1" w:lastColumn="0" w:oddVBand="0" w:evenVBand="0" w:oddHBand="0" w:evenHBand="0" w:firstRowFirstColumn="0" w:firstRowLastColumn="0" w:lastRowFirstColumn="0" w:lastRowLastColumn="0"/>
            <w:tcW w:w="1868" w:type="dxa"/>
            <w:vMerge/>
            <w:vAlign w:val="center"/>
          </w:tcPr>
          <w:p w:rsidR="00F46E6D" w:rsidRPr="00F46E6D" w:rsidRDefault="00F46E6D" w:rsidP="002B6DFC">
            <w:pPr>
              <w:jc w:val="left"/>
              <w:rPr>
                <w:rFonts w:ascii="Calibri" w:hAnsi="Calibri" w:cs="Calibri"/>
                <w:b w:val="0"/>
              </w:rPr>
            </w:pPr>
          </w:p>
        </w:tc>
        <w:tc>
          <w:tcPr>
            <w:tcW w:w="6031" w:type="dxa"/>
            <w:gridSpan w:val="3"/>
            <w:vAlign w:val="center"/>
          </w:tcPr>
          <w:p w:rsidR="00F46E6D" w:rsidRPr="00F46E6D" w:rsidRDefault="00F46E6D" w:rsidP="002B6DFC">
            <w:pPr>
              <w:jc w:val="left"/>
              <w:cnfStyle w:val="000000000000" w:firstRow="0" w:lastRow="0" w:firstColumn="0" w:lastColumn="0" w:oddVBand="0" w:evenVBand="0" w:oddHBand="0" w:evenHBand="0" w:firstRowFirstColumn="0" w:firstRowLastColumn="0" w:lastRowFirstColumn="0" w:lastRowLastColumn="0"/>
              <w:rPr>
                <w:rFonts w:ascii="Calibri" w:hAnsi="Calibri" w:cs="Calibri"/>
                <w:bCs/>
              </w:rPr>
            </w:pPr>
            <w:r>
              <w:rPr>
                <w:rFonts w:ascii="Calibri" w:hAnsi="Calibri" w:cs="Calibri"/>
                <w:bCs/>
              </w:rPr>
              <w:t>Cabezal de pruebas</w:t>
            </w:r>
          </w:p>
        </w:tc>
      </w:tr>
    </w:tbl>
    <w:p w:rsidR="00684D42" w:rsidRDefault="00684D42" w:rsidP="00F76A3F">
      <w:pPr>
        <w:pStyle w:val="Ttulo2"/>
        <w:rPr>
          <w:rFonts w:ascii="Calibri" w:hAnsi="Calibri" w:cs="Calibri"/>
        </w:rPr>
      </w:pPr>
    </w:p>
    <w:p w:rsidR="00FA3D2B" w:rsidRDefault="00FA3D2B" w:rsidP="00FA3D2B"/>
    <w:p w:rsidR="00FA3D2B" w:rsidRPr="00FA3D2B" w:rsidRDefault="00FA3D2B" w:rsidP="00FA3D2B"/>
    <w:p w:rsidR="00246D60" w:rsidRPr="00BD38FD" w:rsidRDefault="00780174" w:rsidP="00246D60">
      <w:pPr>
        <w:pStyle w:val="Ttulo2"/>
        <w:rPr>
          <w:rFonts w:ascii="Calibri" w:hAnsi="Calibri" w:cs="Calibri"/>
        </w:rPr>
      </w:pPr>
      <w:r>
        <w:rPr>
          <w:rFonts w:ascii="Calibri" w:hAnsi="Calibri" w:cs="Calibri"/>
        </w:rPr>
        <w:lastRenderedPageBreak/>
        <w:t xml:space="preserve">Condiciones de instalación de los </w:t>
      </w:r>
      <w:r w:rsidR="00840E04" w:rsidRPr="00840E04">
        <w:rPr>
          <w:rFonts w:ascii="Calibri" w:hAnsi="Calibri" w:cs="Calibri"/>
        </w:rPr>
        <w:t>Rociadores Automáticos</w:t>
      </w:r>
    </w:p>
    <w:p w:rsidR="003D7A5B" w:rsidRDefault="003D7A5B">
      <w:pPr>
        <w:rPr>
          <w:rFonts w:ascii="Calibri" w:hAnsi="Calibri" w:cs="Calibri"/>
        </w:rPr>
      </w:pPr>
    </w:p>
    <w:tbl>
      <w:tblPr>
        <w:tblStyle w:val="Tablaconcuadrcula"/>
        <w:tblW w:w="0" w:type="auto"/>
        <w:tblBorders>
          <w:top w:val="single" w:sz="4" w:space="0" w:color="0066FF"/>
          <w:left w:val="single" w:sz="4" w:space="0" w:color="0066FF"/>
          <w:bottom w:val="single" w:sz="4" w:space="0" w:color="0066FF"/>
          <w:right w:val="single" w:sz="4" w:space="0" w:color="0066FF"/>
          <w:insideH w:val="single" w:sz="4" w:space="0" w:color="0066FF"/>
          <w:insideV w:val="single" w:sz="4" w:space="0" w:color="0066FF"/>
        </w:tblBorders>
        <w:tblLayout w:type="fixed"/>
        <w:tblLook w:val="04A0" w:firstRow="1" w:lastRow="0" w:firstColumn="1" w:lastColumn="0" w:noHBand="0" w:noVBand="1"/>
      </w:tblPr>
      <w:tblGrid>
        <w:gridCol w:w="2235"/>
        <w:gridCol w:w="2409"/>
        <w:gridCol w:w="2410"/>
        <w:gridCol w:w="2417"/>
      </w:tblGrid>
      <w:tr w:rsidR="00BB0DDA" w:rsidRPr="00BD38FD" w:rsidTr="00B54B22">
        <w:trPr>
          <w:trHeight w:val="545"/>
        </w:trPr>
        <w:tc>
          <w:tcPr>
            <w:tcW w:w="9471" w:type="dxa"/>
            <w:gridSpan w:val="4"/>
            <w:tcBorders>
              <w:bottom w:val="single" w:sz="4" w:space="0" w:color="auto"/>
              <w:right w:val="single" w:sz="4" w:space="0" w:color="548DD4" w:themeColor="text2" w:themeTint="99"/>
            </w:tcBorders>
            <w:shd w:val="clear" w:color="auto" w:fill="9999FF"/>
            <w:vAlign w:val="center"/>
          </w:tcPr>
          <w:p w:rsidR="00BB0DDA" w:rsidRPr="00BD38FD" w:rsidRDefault="00BB0DDA" w:rsidP="00BB0DDA">
            <w:pPr>
              <w:pStyle w:val="Ttulo2"/>
              <w:jc w:val="center"/>
              <w:outlineLvl w:val="1"/>
              <w:rPr>
                <w:rFonts w:ascii="Calibri" w:hAnsi="Calibri" w:cs="Calibri"/>
              </w:rPr>
            </w:pPr>
            <w:r>
              <w:rPr>
                <w:rFonts w:ascii="Calibri" w:hAnsi="Calibri" w:cs="Calibri"/>
              </w:rPr>
              <w:t>Especificaciones de los Rociadores</w:t>
            </w:r>
          </w:p>
        </w:tc>
      </w:tr>
      <w:tr w:rsidR="00B54B22" w:rsidRPr="00BD38FD" w:rsidTr="00B54B22">
        <w:trPr>
          <w:trHeight w:val="708"/>
        </w:trPr>
        <w:tc>
          <w:tcPr>
            <w:tcW w:w="2235" w:type="dxa"/>
            <w:tcBorders>
              <w:top w:val="single" w:sz="4" w:space="0" w:color="auto"/>
            </w:tcBorders>
            <w:vAlign w:val="center"/>
          </w:tcPr>
          <w:p w:rsidR="00B54B22" w:rsidRDefault="00B54B22" w:rsidP="00B54B22">
            <w:pPr>
              <w:jc w:val="center"/>
              <w:rPr>
                <w:rFonts w:ascii="Calibri" w:hAnsi="Calibri" w:cs="Calibri"/>
                <w:b/>
                <w:bCs/>
                <w:sz w:val="24"/>
                <w:szCs w:val="24"/>
              </w:rPr>
            </w:pPr>
            <w:r w:rsidRPr="00BB0DDA">
              <w:rPr>
                <w:rFonts w:ascii="Calibri" w:hAnsi="Calibri" w:cs="Calibri"/>
                <w:b/>
                <w:bCs/>
                <w:sz w:val="24"/>
                <w:szCs w:val="24"/>
              </w:rPr>
              <w:t>DESCRIPCION DEL</w:t>
            </w:r>
          </w:p>
          <w:p w:rsidR="00B54B22" w:rsidRPr="00D47465" w:rsidRDefault="00B54B22" w:rsidP="00B54B22">
            <w:pPr>
              <w:jc w:val="center"/>
              <w:rPr>
                <w:rFonts w:ascii="Calibri" w:hAnsi="Calibri" w:cs="Calibri"/>
                <w:b/>
                <w:bCs/>
                <w:sz w:val="24"/>
                <w:szCs w:val="24"/>
              </w:rPr>
            </w:pPr>
            <w:r>
              <w:rPr>
                <w:rFonts w:ascii="Calibri" w:hAnsi="Calibri" w:cs="Calibri"/>
                <w:b/>
                <w:bCs/>
                <w:sz w:val="24"/>
                <w:szCs w:val="24"/>
              </w:rPr>
              <w:t>SECTOR</w:t>
            </w:r>
          </w:p>
        </w:tc>
        <w:tc>
          <w:tcPr>
            <w:tcW w:w="2409" w:type="dxa"/>
            <w:tcBorders>
              <w:top w:val="single" w:sz="4" w:space="0" w:color="auto"/>
            </w:tcBorders>
            <w:vAlign w:val="center"/>
          </w:tcPr>
          <w:p w:rsidR="00B54B22" w:rsidRPr="00D47465" w:rsidRDefault="00B54B22" w:rsidP="00B54B22">
            <w:pPr>
              <w:jc w:val="center"/>
              <w:rPr>
                <w:rFonts w:ascii="Calibri" w:hAnsi="Calibri" w:cs="Calibri"/>
                <w:b/>
                <w:bCs/>
                <w:sz w:val="24"/>
                <w:szCs w:val="24"/>
              </w:rPr>
            </w:pPr>
            <w:r>
              <w:rPr>
                <w:rFonts w:ascii="Calibri" w:hAnsi="Calibri" w:cs="Calibri"/>
                <w:b/>
                <w:bCs/>
                <w:sz w:val="24"/>
                <w:szCs w:val="24"/>
              </w:rPr>
              <w:t xml:space="preserve">UBICACION o AMBIENTE </w:t>
            </w:r>
            <w:commentRangeStart w:id="55"/>
            <w:r w:rsidRPr="00D47465">
              <w:rPr>
                <w:rFonts w:ascii="Calibri" w:hAnsi="Calibri" w:cs="Calibri"/>
                <w:b/>
                <w:bCs/>
                <w:sz w:val="24"/>
                <w:szCs w:val="24"/>
              </w:rPr>
              <w:t>1</w:t>
            </w:r>
            <w:commentRangeEnd w:id="55"/>
            <w:r>
              <w:rPr>
                <w:rStyle w:val="Refdecomentario"/>
              </w:rPr>
              <w:commentReference w:id="55"/>
            </w:r>
          </w:p>
        </w:tc>
        <w:tc>
          <w:tcPr>
            <w:tcW w:w="2410" w:type="dxa"/>
            <w:tcBorders>
              <w:top w:val="single" w:sz="4" w:space="0" w:color="auto"/>
            </w:tcBorders>
            <w:vAlign w:val="center"/>
          </w:tcPr>
          <w:p w:rsidR="00B54B22" w:rsidRDefault="00B54B22" w:rsidP="00B54B22">
            <w:pPr>
              <w:jc w:val="center"/>
              <w:rPr>
                <w:rFonts w:ascii="Calibri" w:hAnsi="Calibri" w:cs="Calibri"/>
                <w:b/>
                <w:bCs/>
                <w:sz w:val="24"/>
                <w:szCs w:val="24"/>
              </w:rPr>
            </w:pPr>
            <w:r>
              <w:rPr>
                <w:rFonts w:ascii="Calibri" w:hAnsi="Calibri" w:cs="Calibri"/>
                <w:b/>
                <w:bCs/>
                <w:sz w:val="24"/>
                <w:szCs w:val="24"/>
              </w:rPr>
              <w:t xml:space="preserve">UBICACION o AMBIENTE </w:t>
            </w:r>
            <w:r w:rsidRPr="00BB0DDA">
              <w:rPr>
                <w:rFonts w:ascii="Calibri" w:hAnsi="Calibri" w:cs="Calibri"/>
                <w:b/>
                <w:bCs/>
                <w:sz w:val="24"/>
                <w:szCs w:val="24"/>
              </w:rPr>
              <w:t>2</w:t>
            </w:r>
          </w:p>
        </w:tc>
        <w:tc>
          <w:tcPr>
            <w:tcW w:w="2417" w:type="dxa"/>
            <w:tcBorders>
              <w:top w:val="single" w:sz="4" w:space="0" w:color="auto"/>
            </w:tcBorders>
            <w:vAlign w:val="center"/>
          </w:tcPr>
          <w:p w:rsidR="00B54B22" w:rsidRDefault="00B54B22" w:rsidP="00B54B22">
            <w:pPr>
              <w:pStyle w:val="Ttulo2"/>
              <w:jc w:val="center"/>
              <w:outlineLvl w:val="1"/>
              <w:rPr>
                <w:rFonts w:ascii="Calibri" w:hAnsi="Calibri" w:cs="Calibri"/>
              </w:rPr>
            </w:pPr>
            <w:r>
              <w:rPr>
                <w:rFonts w:ascii="Calibri" w:hAnsi="Calibri" w:cs="Calibri"/>
              </w:rPr>
              <w:t xml:space="preserve">UBICACION o AMBIENTE </w:t>
            </w:r>
            <w:r w:rsidRPr="00BB0DDA">
              <w:rPr>
                <w:rFonts w:ascii="Calibri" w:hAnsi="Calibri" w:cs="Calibri"/>
              </w:rPr>
              <w:t>3</w:t>
            </w:r>
          </w:p>
        </w:tc>
      </w:tr>
      <w:tr w:rsidR="00B54B22" w:rsidRPr="00BD38FD" w:rsidTr="00B54B22">
        <w:trPr>
          <w:trHeight w:val="653"/>
        </w:trPr>
        <w:tc>
          <w:tcPr>
            <w:tcW w:w="2235" w:type="dxa"/>
            <w:vAlign w:val="center"/>
          </w:tcPr>
          <w:p w:rsidR="00B54B22" w:rsidRPr="00D5670D" w:rsidRDefault="00B54B22" w:rsidP="002B6DFC">
            <w:pPr>
              <w:pStyle w:val="Ttulo2"/>
              <w:jc w:val="left"/>
              <w:outlineLvl w:val="1"/>
              <w:rPr>
                <w:rFonts w:ascii="Calibri" w:hAnsi="Calibri" w:cs="Calibri"/>
              </w:rPr>
            </w:pPr>
            <w:r w:rsidRPr="00D5670D">
              <w:rPr>
                <w:rFonts w:ascii="Calibri" w:hAnsi="Calibri" w:cs="Calibri"/>
              </w:rPr>
              <w:t xml:space="preserve">Clasificación del </w:t>
            </w:r>
            <w:commentRangeStart w:id="56"/>
            <w:r w:rsidRPr="00D5670D">
              <w:rPr>
                <w:rFonts w:ascii="Calibri" w:hAnsi="Calibri" w:cs="Calibri"/>
              </w:rPr>
              <w:t>riesgo</w:t>
            </w:r>
            <w:commentRangeEnd w:id="56"/>
            <w:r>
              <w:rPr>
                <w:rStyle w:val="Refdecomentario"/>
                <w:rFonts w:eastAsiaTheme="minorHAnsi" w:cstheme="minorBidi"/>
                <w:b w:val="0"/>
                <w:bCs w:val="0"/>
              </w:rPr>
              <w:commentReference w:id="56"/>
            </w:r>
          </w:p>
        </w:tc>
        <w:tc>
          <w:tcPr>
            <w:tcW w:w="2409" w:type="dxa"/>
            <w:vAlign w:val="center"/>
          </w:tcPr>
          <w:p w:rsidR="00B54B22" w:rsidRPr="00D5670D" w:rsidRDefault="00B54B22" w:rsidP="002B6DFC">
            <w:pPr>
              <w:pStyle w:val="Ttulo2"/>
              <w:jc w:val="left"/>
              <w:outlineLvl w:val="1"/>
              <w:rPr>
                <w:rFonts w:ascii="Calibri" w:hAnsi="Calibri" w:cs="Calibri"/>
                <w:b w:val="0"/>
              </w:rPr>
            </w:pPr>
          </w:p>
        </w:tc>
        <w:tc>
          <w:tcPr>
            <w:tcW w:w="2410" w:type="dxa"/>
            <w:vAlign w:val="center"/>
          </w:tcPr>
          <w:p w:rsidR="00B54B22" w:rsidRPr="00D5670D" w:rsidRDefault="00B54B22" w:rsidP="002B6DFC">
            <w:pPr>
              <w:pStyle w:val="Ttulo2"/>
              <w:jc w:val="left"/>
              <w:outlineLvl w:val="1"/>
              <w:rPr>
                <w:rFonts w:ascii="Calibri" w:hAnsi="Calibri" w:cs="Calibri"/>
                <w:b w:val="0"/>
              </w:rPr>
            </w:pPr>
          </w:p>
        </w:tc>
        <w:tc>
          <w:tcPr>
            <w:tcW w:w="2417" w:type="dxa"/>
            <w:vAlign w:val="center"/>
          </w:tcPr>
          <w:p w:rsidR="00B54B22" w:rsidRPr="00D5670D" w:rsidRDefault="00B54B22" w:rsidP="002B6DFC">
            <w:pPr>
              <w:pStyle w:val="Ttulo2"/>
              <w:jc w:val="left"/>
              <w:outlineLvl w:val="1"/>
              <w:rPr>
                <w:rFonts w:ascii="Calibri" w:hAnsi="Calibri" w:cs="Calibri"/>
                <w:b w:val="0"/>
              </w:rPr>
            </w:pPr>
          </w:p>
        </w:tc>
      </w:tr>
      <w:tr w:rsidR="00B54B22" w:rsidRPr="00BD38FD" w:rsidTr="00B54B22">
        <w:trPr>
          <w:trHeight w:val="435"/>
        </w:trPr>
        <w:tc>
          <w:tcPr>
            <w:tcW w:w="2235" w:type="dxa"/>
            <w:vAlign w:val="center"/>
          </w:tcPr>
          <w:p w:rsidR="00B54B22" w:rsidRPr="00D5670D" w:rsidRDefault="00B54B22" w:rsidP="002B6DFC">
            <w:pPr>
              <w:pStyle w:val="Ttulo2"/>
              <w:jc w:val="left"/>
              <w:outlineLvl w:val="1"/>
              <w:rPr>
                <w:rFonts w:ascii="Calibri" w:hAnsi="Calibri" w:cs="Calibri"/>
              </w:rPr>
            </w:pPr>
            <w:r w:rsidRPr="00D5670D">
              <w:rPr>
                <w:rFonts w:ascii="Calibri" w:hAnsi="Calibri" w:cs="Calibri"/>
              </w:rPr>
              <w:t xml:space="preserve">Densidad de </w:t>
            </w:r>
            <w:commentRangeStart w:id="57"/>
            <w:r w:rsidRPr="00D5670D">
              <w:rPr>
                <w:rFonts w:ascii="Calibri" w:hAnsi="Calibri" w:cs="Calibri"/>
              </w:rPr>
              <w:t>diseño</w:t>
            </w:r>
            <w:commentRangeEnd w:id="57"/>
            <w:r>
              <w:rPr>
                <w:rStyle w:val="Refdecomentario"/>
                <w:rFonts w:eastAsiaTheme="minorHAnsi" w:cstheme="minorBidi"/>
                <w:b w:val="0"/>
                <w:bCs w:val="0"/>
              </w:rPr>
              <w:commentReference w:id="57"/>
            </w:r>
          </w:p>
        </w:tc>
        <w:tc>
          <w:tcPr>
            <w:tcW w:w="2409" w:type="dxa"/>
            <w:vAlign w:val="center"/>
          </w:tcPr>
          <w:p w:rsidR="00B54B22" w:rsidRPr="00D5670D" w:rsidRDefault="00B54B22" w:rsidP="002B6DFC">
            <w:pPr>
              <w:pStyle w:val="Ttulo2"/>
              <w:jc w:val="left"/>
              <w:outlineLvl w:val="1"/>
              <w:rPr>
                <w:rFonts w:ascii="Calibri" w:hAnsi="Calibri" w:cs="Calibri"/>
                <w:b w:val="0"/>
              </w:rPr>
            </w:pPr>
          </w:p>
        </w:tc>
        <w:tc>
          <w:tcPr>
            <w:tcW w:w="2410" w:type="dxa"/>
            <w:vAlign w:val="center"/>
          </w:tcPr>
          <w:p w:rsidR="00B54B22" w:rsidRPr="00D5670D" w:rsidRDefault="00B54B22" w:rsidP="002B6DFC">
            <w:pPr>
              <w:pStyle w:val="Ttulo2"/>
              <w:jc w:val="left"/>
              <w:outlineLvl w:val="1"/>
              <w:rPr>
                <w:rFonts w:ascii="Calibri" w:hAnsi="Calibri" w:cs="Calibri"/>
                <w:b w:val="0"/>
              </w:rPr>
            </w:pPr>
          </w:p>
        </w:tc>
        <w:tc>
          <w:tcPr>
            <w:tcW w:w="2417" w:type="dxa"/>
            <w:vAlign w:val="center"/>
          </w:tcPr>
          <w:p w:rsidR="00B54B22" w:rsidRPr="00D5670D" w:rsidRDefault="00B54B22" w:rsidP="002B6DFC">
            <w:pPr>
              <w:pStyle w:val="Ttulo2"/>
              <w:jc w:val="left"/>
              <w:outlineLvl w:val="1"/>
              <w:rPr>
                <w:rFonts w:ascii="Calibri" w:hAnsi="Calibri" w:cs="Calibri"/>
                <w:b w:val="0"/>
              </w:rPr>
            </w:pPr>
          </w:p>
        </w:tc>
      </w:tr>
      <w:tr w:rsidR="00B54B22" w:rsidRPr="00BD38FD" w:rsidTr="00B54B22">
        <w:trPr>
          <w:trHeight w:val="435"/>
        </w:trPr>
        <w:tc>
          <w:tcPr>
            <w:tcW w:w="2235" w:type="dxa"/>
            <w:vAlign w:val="center"/>
          </w:tcPr>
          <w:p w:rsidR="00B54B22" w:rsidRPr="00D5670D" w:rsidRDefault="00B54B22" w:rsidP="002B6DFC">
            <w:pPr>
              <w:pStyle w:val="Ttulo2"/>
              <w:jc w:val="left"/>
              <w:outlineLvl w:val="1"/>
              <w:rPr>
                <w:rFonts w:ascii="Calibri" w:hAnsi="Calibri" w:cs="Calibri"/>
              </w:rPr>
            </w:pPr>
            <w:r w:rsidRPr="00D5670D">
              <w:rPr>
                <w:rFonts w:ascii="Calibri" w:hAnsi="Calibri" w:cs="Calibri"/>
              </w:rPr>
              <w:t xml:space="preserve">Tipo de </w:t>
            </w:r>
            <w:commentRangeStart w:id="58"/>
            <w:r w:rsidRPr="00D5670D">
              <w:rPr>
                <w:rFonts w:ascii="Calibri" w:hAnsi="Calibri" w:cs="Calibri"/>
              </w:rPr>
              <w:t>rociador</w:t>
            </w:r>
            <w:commentRangeEnd w:id="58"/>
            <w:r>
              <w:rPr>
                <w:rStyle w:val="Refdecomentario"/>
                <w:rFonts w:eastAsiaTheme="minorHAnsi" w:cstheme="minorBidi"/>
                <w:b w:val="0"/>
                <w:bCs w:val="0"/>
              </w:rPr>
              <w:commentReference w:id="58"/>
            </w:r>
          </w:p>
        </w:tc>
        <w:tc>
          <w:tcPr>
            <w:tcW w:w="2409" w:type="dxa"/>
            <w:vAlign w:val="center"/>
          </w:tcPr>
          <w:p w:rsidR="00B54B22" w:rsidRPr="00D5670D" w:rsidRDefault="00B54B22" w:rsidP="002B6DFC">
            <w:pPr>
              <w:pStyle w:val="Ttulo2"/>
              <w:jc w:val="left"/>
              <w:outlineLvl w:val="1"/>
              <w:rPr>
                <w:rFonts w:ascii="Calibri" w:hAnsi="Calibri" w:cs="Calibri"/>
                <w:b w:val="0"/>
              </w:rPr>
            </w:pPr>
          </w:p>
        </w:tc>
        <w:tc>
          <w:tcPr>
            <w:tcW w:w="2410" w:type="dxa"/>
            <w:vAlign w:val="center"/>
          </w:tcPr>
          <w:p w:rsidR="00B54B22" w:rsidRPr="00D5670D" w:rsidRDefault="00B54B22" w:rsidP="002B6DFC">
            <w:pPr>
              <w:pStyle w:val="Ttulo2"/>
              <w:jc w:val="left"/>
              <w:outlineLvl w:val="1"/>
              <w:rPr>
                <w:rFonts w:ascii="Calibri" w:hAnsi="Calibri" w:cs="Calibri"/>
                <w:b w:val="0"/>
              </w:rPr>
            </w:pPr>
          </w:p>
        </w:tc>
        <w:tc>
          <w:tcPr>
            <w:tcW w:w="2417" w:type="dxa"/>
            <w:vAlign w:val="center"/>
          </w:tcPr>
          <w:p w:rsidR="00B54B22" w:rsidRPr="00D5670D" w:rsidRDefault="00B54B22" w:rsidP="002B6DFC">
            <w:pPr>
              <w:pStyle w:val="Ttulo2"/>
              <w:jc w:val="left"/>
              <w:outlineLvl w:val="1"/>
              <w:rPr>
                <w:rFonts w:ascii="Calibri" w:hAnsi="Calibri" w:cs="Calibri"/>
                <w:b w:val="0"/>
              </w:rPr>
            </w:pPr>
          </w:p>
        </w:tc>
      </w:tr>
      <w:tr w:rsidR="00B54B22" w:rsidRPr="00BD38FD" w:rsidTr="00B54B22">
        <w:trPr>
          <w:trHeight w:val="731"/>
        </w:trPr>
        <w:tc>
          <w:tcPr>
            <w:tcW w:w="2235" w:type="dxa"/>
            <w:vAlign w:val="center"/>
          </w:tcPr>
          <w:p w:rsidR="00B54B22" w:rsidRPr="00D5670D" w:rsidRDefault="00B54B22" w:rsidP="002B6DFC">
            <w:pPr>
              <w:pStyle w:val="Ttulo2"/>
              <w:jc w:val="left"/>
              <w:outlineLvl w:val="1"/>
              <w:rPr>
                <w:rFonts w:ascii="Calibri" w:hAnsi="Calibri" w:cs="Calibri"/>
              </w:rPr>
            </w:pPr>
            <w:r w:rsidRPr="00D5670D">
              <w:rPr>
                <w:rFonts w:ascii="Calibri" w:hAnsi="Calibri" w:cs="Calibri"/>
              </w:rPr>
              <w:t xml:space="preserve">Orientación del </w:t>
            </w:r>
            <w:commentRangeStart w:id="59"/>
            <w:r w:rsidRPr="00D5670D">
              <w:rPr>
                <w:rFonts w:ascii="Calibri" w:hAnsi="Calibri" w:cs="Calibri"/>
              </w:rPr>
              <w:t>rociador</w:t>
            </w:r>
            <w:commentRangeEnd w:id="59"/>
            <w:r>
              <w:rPr>
                <w:rStyle w:val="Refdecomentario"/>
                <w:rFonts w:eastAsiaTheme="minorHAnsi" w:cstheme="minorBidi"/>
                <w:b w:val="0"/>
                <w:bCs w:val="0"/>
              </w:rPr>
              <w:commentReference w:id="59"/>
            </w:r>
          </w:p>
        </w:tc>
        <w:tc>
          <w:tcPr>
            <w:tcW w:w="2409" w:type="dxa"/>
            <w:vAlign w:val="center"/>
          </w:tcPr>
          <w:p w:rsidR="00B54B22" w:rsidRPr="00D5670D" w:rsidRDefault="00B54B22" w:rsidP="002B6DFC">
            <w:pPr>
              <w:pStyle w:val="Ttulo2"/>
              <w:jc w:val="left"/>
              <w:outlineLvl w:val="1"/>
              <w:rPr>
                <w:rFonts w:ascii="Calibri" w:hAnsi="Calibri" w:cs="Calibri"/>
                <w:b w:val="0"/>
              </w:rPr>
            </w:pPr>
          </w:p>
        </w:tc>
        <w:tc>
          <w:tcPr>
            <w:tcW w:w="2410" w:type="dxa"/>
            <w:vAlign w:val="center"/>
          </w:tcPr>
          <w:p w:rsidR="00B54B22" w:rsidRPr="00D5670D" w:rsidRDefault="00B54B22" w:rsidP="002B6DFC">
            <w:pPr>
              <w:pStyle w:val="Ttulo2"/>
              <w:jc w:val="left"/>
              <w:outlineLvl w:val="1"/>
              <w:rPr>
                <w:rFonts w:ascii="Calibri" w:hAnsi="Calibri" w:cs="Calibri"/>
                <w:b w:val="0"/>
              </w:rPr>
            </w:pPr>
          </w:p>
        </w:tc>
        <w:tc>
          <w:tcPr>
            <w:tcW w:w="2417" w:type="dxa"/>
            <w:vAlign w:val="center"/>
          </w:tcPr>
          <w:p w:rsidR="00B54B22" w:rsidRPr="00D5670D" w:rsidRDefault="00B54B22" w:rsidP="002B6DFC">
            <w:pPr>
              <w:pStyle w:val="Ttulo2"/>
              <w:jc w:val="left"/>
              <w:outlineLvl w:val="1"/>
              <w:rPr>
                <w:rFonts w:ascii="Calibri" w:hAnsi="Calibri" w:cs="Calibri"/>
                <w:b w:val="0"/>
              </w:rPr>
            </w:pPr>
          </w:p>
        </w:tc>
      </w:tr>
      <w:tr w:rsidR="00B54B22" w:rsidRPr="00BD38FD" w:rsidTr="00B54B22">
        <w:trPr>
          <w:trHeight w:val="435"/>
        </w:trPr>
        <w:tc>
          <w:tcPr>
            <w:tcW w:w="2235" w:type="dxa"/>
            <w:vAlign w:val="center"/>
          </w:tcPr>
          <w:p w:rsidR="00B54B22" w:rsidRPr="00D5670D" w:rsidRDefault="00B54B22" w:rsidP="002B6DFC">
            <w:pPr>
              <w:pStyle w:val="Ttulo2"/>
              <w:jc w:val="left"/>
              <w:outlineLvl w:val="1"/>
              <w:rPr>
                <w:rFonts w:ascii="Calibri" w:hAnsi="Calibri" w:cs="Calibri"/>
              </w:rPr>
            </w:pPr>
            <w:r w:rsidRPr="00D5670D">
              <w:rPr>
                <w:rFonts w:ascii="Calibri" w:hAnsi="Calibri" w:cs="Calibri"/>
              </w:rPr>
              <w:t>Factor K rociador</w:t>
            </w:r>
          </w:p>
        </w:tc>
        <w:tc>
          <w:tcPr>
            <w:tcW w:w="2409" w:type="dxa"/>
            <w:vAlign w:val="center"/>
          </w:tcPr>
          <w:p w:rsidR="00B54B22" w:rsidRPr="00D5670D" w:rsidRDefault="00B54B22" w:rsidP="002B6DFC">
            <w:pPr>
              <w:pStyle w:val="Ttulo2"/>
              <w:jc w:val="left"/>
              <w:outlineLvl w:val="1"/>
              <w:rPr>
                <w:rFonts w:ascii="Calibri" w:hAnsi="Calibri" w:cs="Calibri"/>
                <w:b w:val="0"/>
              </w:rPr>
            </w:pPr>
          </w:p>
        </w:tc>
        <w:tc>
          <w:tcPr>
            <w:tcW w:w="2410" w:type="dxa"/>
            <w:vAlign w:val="center"/>
          </w:tcPr>
          <w:p w:rsidR="00B54B22" w:rsidRPr="00D5670D" w:rsidRDefault="00B54B22" w:rsidP="002B6DFC">
            <w:pPr>
              <w:pStyle w:val="Ttulo2"/>
              <w:jc w:val="left"/>
              <w:outlineLvl w:val="1"/>
              <w:rPr>
                <w:rFonts w:ascii="Calibri" w:hAnsi="Calibri" w:cs="Calibri"/>
                <w:b w:val="0"/>
              </w:rPr>
            </w:pPr>
          </w:p>
        </w:tc>
        <w:tc>
          <w:tcPr>
            <w:tcW w:w="2417" w:type="dxa"/>
            <w:vAlign w:val="center"/>
          </w:tcPr>
          <w:p w:rsidR="00B54B22" w:rsidRPr="00D5670D" w:rsidRDefault="00B54B22" w:rsidP="002B6DFC">
            <w:pPr>
              <w:pStyle w:val="Ttulo2"/>
              <w:jc w:val="left"/>
              <w:outlineLvl w:val="1"/>
              <w:rPr>
                <w:rFonts w:ascii="Calibri" w:hAnsi="Calibri" w:cs="Calibri"/>
                <w:b w:val="0"/>
              </w:rPr>
            </w:pPr>
          </w:p>
        </w:tc>
      </w:tr>
      <w:tr w:rsidR="00B54B22" w:rsidRPr="00BD38FD" w:rsidTr="00B54B22">
        <w:trPr>
          <w:trHeight w:val="689"/>
        </w:trPr>
        <w:tc>
          <w:tcPr>
            <w:tcW w:w="2235" w:type="dxa"/>
            <w:vAlign w:val="center"/>
          </w:tcPr>
          <w:p w:rsidR="00B54B22" w:rsidRDefault="00B54B22" w:rsidP="002B6DFC">
            <w:pPr>
              <w:pStyle w:val="Ttulo2"/>
              <w:jc w:val="left"/>
              <w:outlineLvl w:val="1"/>
              <w:rPr>
                <w:rFonts w:ascii="Calibri" w:hAnsi="Calibri" w:cs="Calibri"/>
              </w:rPr>
            </w:pPr>
            <w:r>
              <w:rPr>
                <w:rFonts w:ascii="Calibri" w:hAnsi="Calibri" w:cs="Calibri"/>
              </w:rPr>
              <w:t xml:space="preserve">Presión mínima de </w:t>
            </w:r>
            <w:commentRangeStart w:id="60"/>
            <w:r>
              <w:rPr>
                <w:rFonts w:ascii="Calibri" w:hAnsi="Calibri" w:cs="Calibri"/>
              </w:rPr>
              <w:t>operación</w:t>
            </w:r>
            <w:commentRangeEnd w:id="60"/>
            <w:r>
              <w:rPr>
                <w:rStyle w:val="Refdecomentario"/>
                <w:rFonts w:eastAsiaTheme="minorHAnsi" w:cstheme="minorBidi"/>
                <w:b w:val="0"/>
                <w:bCs w:val="0"/>
              </w:rPr>
              <w:commentReference w:id="60"/>
            </w:r>
          </w:p>
        </w:tc>
        <w:tc>
          <w:tcPr>
            <w:tcW w:w="2409" w:type="dxa"/>
            <w:vAlign w:val="center"/>
          </w:tcPr>
          <w:p w:rsidR="00B54B22" w:rsidRPr="00D5670D" w:rsidRDefault="00B54B22" w:rsidP="002B6DFC">
            <w:pPr>
              <w:pStyle w:val="Ttulo2"/>
              <w:jc w:val="left"/>
              <w:outlineLvl w:val="1"/>
              <w:rPr>
                <w:rFonts w:ascii="Calibri" w:hAnsi="Calibri" w:cs="Calibri"/>
                <w:b w:val="0"/>
              </w:rPr>
            </w:pPr>
          </w:p>
        </w:tc>
        <w:tc>
          <w:tcPr>
            <w:tcW w:w="2410" w:type="dxa"/>
            <w:vAlign w:val="center"/>
          </w:tcPr>
          <w:p w:rsidR="00B54B22" w:rsidRPr="00D5670D" w:rsidRDefault="00B54B22" w:rsidP="002B6DFC">
            <w:pPr>
              <w:pStyle w:val="Ttulo2"/>
              <w:jc w:val="left"/>
              <w:outlineLvl w:val="1"/>
              <w:rPr>
                <w:rFonts w:ascii="Calibri" w:hAnsi="Calibri" w:cs="Calibri"/>
                <w:b w:val="0"/>
              </w:rPr>
            </w:pPr>
          </w:p>
        </w:tc>
        <w:tc>
          <w:tcPr>
            <w:tcW w:w="2417" w:type="dxa"/>
            <w:vAlign w:val="center"/>
          </w:tcPr>
          <w:p w:rsidR="00B54B22" w:rsidRPr="00D5670D" w:rsidRDefault="00B54B22" w:rsidP="002B6DFC">
            <w:pPr>
              <w:pStyle w:val="Ttulo2"/>
              <w:jc w:val="left"/>
              <w:outlineLvl w:val="1"/>
              <w:rPr>
                <w:rFonts w:ascii="Calibri" w:hAnsi="Calibri" w:cs="Calibri"/>
                <w:b w:val="0"/>
              </w:rPr>
            </w:pPr>
          </w:p>
        </w:tc>
      </w:tr>
      <w:tr w:rsidR="00B54B22" w:rsidRPr="00BD38FD" w:rsidTr="00B54B22">
        <w:trPr>
          <w:trHeight w:val="689"/>
        </w:trPr>
        <w:tc>
          <w:tcPr>
            <w:tcW w:w="2235" w:type="dxa"/>
            <w:vAlign w:val="center"/>
          </w:tcPr>
          <w:p w:rsidR="00B54B22" w:rsidRPr="00D5670D" w:rsidRDefault="00B54B22" w:rsidP="002B6DFC">
            <w:pPr>
              <w:pStyle w:val="Ttulo2"/>
              <w:jc w:val="left"/>
              <w:outlineLvl w:val="1"/>
              <w:rPr>
                <w:rFonts w:ascii="Calibri" w:hAnsi="Calibri" w:cs="Calibri"/>
              </w:rPr>
            </w:pPr>
            <w:r>
              <w:rPr>
                <w:rFonts w:ascii="Calibri" w:hAnsi="Calibri" w:cs="Calibri"/>
              </w:rPr>
              <w:t xml:space="preserve">Área de operación de </w:t>
            </w:r>
            <w:commentRangeStart w:id="61"/>
            <w:r>
              <w:rPr>
                <w:rFonts w:ascii="Calibri" w:hAnsi="Calibri" w:cs="Calibri"/>
              </w:rPr>
              <w:t>rociador</w:t>
            </w:r>
            <w:commentRangeEnd w:id="61"/>
            <w:r>
              <w:rPr>
                <w:rStyle w:val="Refdecomentario"/>
                <w:rFonts w:eastAsiaTheme="minorHAnsi" w:cstheme="minorBidi"/>
                <w:b w:val="0"/>
                <w:bCs w:val="0"/>
              </w:rPr>
              <w:commentReference w:id="61"/>
            </w:r>
          </w:p>
        </w:tc>
        <w:tc>
          <w:tcPr>
            <w:tcW w:w="2409" w:type="dxa"/>
            <w:vAlign w:val="center"/>
          </w:tcPr>
          <w:p w:rsidR="00B54B22" w:rsidRPr="00D5670D" w:rsidRDefault="00B54B22" w:rsidP="002B6DFC">
            <w:pPr>
              <w:pStyle w:val="Ttulo2"/>
              <w:jc w:val="left"/>
              <w:outlineLvl w:val="1"/>
              <w:rPr>
                <w:rFonts w:ascii="Calibri" w:hAnsi="Calibri" w:cs="Calibri"/>
                <w:b w:val="0"/>
              </w:rPr>
            </w:pPr>
          </w:p>
        </w:tc>
        <w:tc>
          <w:tcPr>
            <w:tcW w:w="2410" w:type="dxa"/>
            <w:vAlign w:val="center"/>
          </w:tcPr>
          <w:p w:rsidR="00B54B22" w:rsidRPr="00D5670D" w:rsidRDefault="00B54B22" w:rsidP="002B6DFC">
            <w:pPr>
              <w:pStyle w:val="Ttulo2"/>
              <w:jc w:val="left"/>
              <w:outlineLvl w:val="1"/>
              <w:rPr>
                <w:rFonts w:ascii="Calibri" w:hAnsi="Calibri" w:cs="Calibri"/>
                <w:b w:val="0"/>
              </w:rPr>
            </w:pPr>
          </w:p>
        </w:tc>
        <w:tc>
          <w:tcPr>
            <w:tcW w:w="2417" w:type="dxa"/>
            <w:vAlign w:val="center"/>
          </w:tcPr>
          <w:p w:rsidR="00B54B22" w:rsidRPr="00D5670D" w:rsidRDefault="00B54B22" w:rsidP="002B6DFC">
            <w:pPr>
              <w:pStyle w:val="Ttulo2"/>
              <w:jc w:val="left"/>
              <w:outlineLvl w:val="1"/>
              <w:rPr>
                <w:rFonts w:ascii="Calibri" w:hAnsi="Calibri" w:cs="Calibri"/>
                <w:b w:val="0"/>
              </w:rPr>
            </w:pPr>
          </w:p>
        </w:tc>
      </w:tr>
      <w:tr w:rsidR="00B54B22" w:rsidRPr="00BD38FD" w:rsidTr="00B54B22">
        <w:trPr>
          <w:trHeight w:val="435"/>
        </w:trPr>
        <w:tc>
          <w:tcPr>
            <w:tcW w:w="2235" w:type="dxa"/>
            <w:vAlign w:val="center"/>
          </w:tcPr>
          <w:p w:rsidR="00B54B22" w:rsidRPr="00D5670D" w:rsidRDefault="00B54B22" w:rsidP="002B6DFC">
            <w:pPr>
              <w:pStyle w:val="Ttulo2"/>
              <w:jc w:val="left"/>
              <w:outlineLvl w:val="1"/>
              <w:rPr>
                <w:rFonts w:ascii="Calibri" w:hAnsi="Calibri" w:cs="Calibri"/>
              </w:rPr>
            </w:pPr>
            <w:r>
              <w:rPr>
                <w:rFonts w:ascii="Calibri" w:hAnsi="Calibri" w:cs="Calibri"/>
              </w:rPr>
              <w:t xml:space="preserve">Área de </w:t>
            </w:r>
            <w:commentRangeStart w:id="62"/>
            <w:r>
              <w:rPr>
                <w:rFonts w:ascii="Calibri" w:hAnsi="Calibri" w:cs="Calibri"/>
              </w:rPr>
              <w:t>diseño</w:t>
            </w:r>
            <w:commentRangeEnd w:id="62"/>
            <w:r>
              <w:rPr>
                <w:rStyle w:val="Refdecomentario"/>
                <w:rFonts w:eastAsiaTheme="minorHAnsi" w:cstheme="minorBidi"/>
                <w:b w:val="0"/>
                <w:bCs w:val="0"/>
              </w:rPr>
              <w:commentReference w:id="62"/>
            </w:r>
          </w:p>
        </w:tc>
        <w:tc>
          <w:tcPr>
            <w:tcW w:w="2409" w:type="dxa"/>
            <w:vAlign w:val="center"/>
          </w:tcPr>
          <w:p w:rsidR="00B54B22" w:rsidRPr="00D5670D" w:rsidRDefault="00B54B22" w:rsidP="002B6DFC">
            <w:pPr>
              <w:pStyle w:val="Ttulo2"/>
              <w:jc w:val="left"/>
              <w:outlineLvl w:val="1"/>
              <w:rPr>
                <w:rFonts w:ascii="Calibri" w:hAnsi="Calibri" w:cs="Calibri"/>
                <w:b w:val="0"/>
              </w:rPr>
            </w:pPr>
          </w:p>
        </w:tc>
        <w:tc>
          <w:tcPr>
            <w:tcW w:w="2410" w:type="dxa"/>
            <w:vAlign w:val="center"/>
          </w:tcPr>
          <w:p w:rsidR="00B54B22" w:rsidRPr="00D5670D" w:rsidRDefault="00B54B22" w:rsidP="002B6DFC">
            <w:pPr>
              <w:pStyle w:val="Ttulo2"/>
              <w:jc w:val="left"/>
              <w:outlineLvl w:val="1"/>
              <w:rPr>
                <w:rFonts w:ascii="Calibri" w:hAnsi="Calibri" w:cs="Calibri"/>
                <w:b w:val="0"/>
              </w:rPr>
            </w:pPr>
          </w:p>
        </w:tc>
        <w:tc>
          <w:tcPr>
            <w:tcW w:w="2417" w:type="dxa"/>
            <w:vAlign w:val="center"/>
          </w:tcPr>
          <w:p w:rsidR="00B54B22" w:rsidRPr="00D5670D" w:rsidRDefault="00B54B22" w:rsidP="002B6DFC">
            <w:pPr>
              <w:pStyle w:val="Ttulo2"/>
              <w:jc w:val="left"/>
              <w:outlineLvl w:val="1"/>
              <w:rPr>
                <w:rFonts w:ascii="Calibri" w:hAnsi="Calibri" w:cs="Calibri"/>
                <w:b w:val="0"/>
              </w:rPr>
            </w:pPr>
          </w:p>
        </w:tc>
      </w:tr>
      <w:tr w:rsidR="00B54B22" w:rsidRPr="00BD38FD" w:rsidTr="00B54B22">
        <w:trPr>
          <w:trHeight w:val="1034"/>
        </w:trPr>
        <w:tc>
          <w:tcPr>
            <w:tcW w:w="2235" w:type="dxa"/>
            <w:vAlign w:val="center"/>
          </w:tcPr>
          <w:p w:rsidR="00B54B22" w:rsidRPr="00D5670D" w:rsidRDefault="00B54B22" w:rsidP="002B6DFC">
            <w:pPr>
              <w:pStyle w:val="Ttulo2"/>
              <w:jc w:val="left"/>
              <w:outlineLvl w:val="1"/>
              <w:rPr>
                <w:rFonts w:ascii="Calibri" w:hAnsi="Calibri" w:cs="Calibri"/>
              </w:rPr>
            </w:pPr>
            <w:r w:rsidRPr="00D5670D">
              <w:rPr>
                <w:rFonts w:ascii="Calibri" w:hAnsi="Calibri" w:cs="Calibri"/>
              </w:rPr>
              <w:t xml:space="preserve">Espaciamiento </w:t>
            </w:r>
            <w:r>
              <w:rPr>
                <w:rFonts w:ascii="Calibri" w:hAnsi="Calibri" w:cs="Calibri"/>
              </w:rPr>
              <w:t xml:space="preserve">máximo entre </w:t>
            </w:r>
            <w:commentRangeStart w:id="63"/>
            <w:r w:rsidRPr="00D5670D">
              <w:rPr>
                <w:rFonts w:ascii="Calibri" w:hAnsi="Calibri" w:cs="Calibri"/>
              </w:rPr>
              <w:t>rociadores</w:t>
            </w:r>
            <w:commentRangeEnd w:id="63"/>
            <w:r>
              <w:rPr>
                <w:rStyle w:val="Refdecomentario"/>
                <w:rFonts w:eastAsiaTheme="minorHAnsi" w:cstheme="minorBidi"/>
                <w:b w:val="0"/>
                <w:bCs w:val="0"/>
              </w:rPr>
              <w:commentReference w:id="63"/>
            </w:r>
          </w:p>
        </w:tc>
        <w:tc>
          <w:tcPr>
            <w:tcW w:w="2409" w:type="dxa"/>
            <w:vAlign w:val="center"/>
          </w:tcPr>
          <w:p w:rsidR="00B54B22" w:rsidRPr="00D5670D" w:rsidRDefault="00B54B22" w:rsidP="002B6DFC">
            <w:pPr>
              <w:pStyle w:val="Ttulo2"/>
              <w:jc w:val="left"/>
              <w:outlineLvl w:val="1"/>
              <w:rPr>
                <w:rFonts w:ascii="Calibri" w:hAnsi="Calibri" w:cs="Calibri"/>
                <w:b w:val="0"/>
              </w:rPr>
            </w:pPr>
          </w:p>
        </w:tc>
        <w:tc>
          <w:tcPr>
            <w:tcW w:w="2410" w:type="dxa"/>
            <w:vAlign w:val="center"/>
          </w:tcPr>
          <w:p w:rsidR="00B54B22" w:rsidRPr="00D5670D" w:rsidRDefault="00B54B22" w:rsidP="002B6DFC">
            <w:pPr>
              <w:pStyle w:val="Ttulo2"/>
              <w:jc w:val="left"/>
              <w:outlineLvl w:val="1"/>
              <w:rPr>
                <w:rFonts w:ascii="Calibri" w:hAnsi="Calibri" w:cs="Calibri"/>
                <w:b w:val="0"/>
              </w:rPr>
            </w:pPr>
          </w:p>
        </w:tc>
        <w:tc>
          <w:tcPr>
            <w:tcW w:w="2417" w:type="dxa"/>
            <w:vAlign w:val="center"/>
          </w:tcPr>
          <w:p w:rsidR="00B54B22" w:rsidRPr="00D5670D" w:rsidRDefault="00B54B22" w:rsidP="002B6DFC">
            <w:pPr>
              <w:pStyle w:val="Ttulo2"/>
              <w:jc w:val="left"/>
              <w:outlineLvl w:val="1"/>
              <w:rPr>
                <w:rFonts w:ascii="Calibri" w:hAnsi="Calibri" w:cs="Calibri"/>
                <w:b w:val="0"/>
              </w:rPr>
            </w:pPr>
          </w:p>
        </w:tc>
      </w:tr>
      <w:tr w:rsidR="00B54B22" w:rsidRPr="00BD38FD" w:rsidTr="00B54B22">
        <w:trPr>
          <w:trHeight w:val="695"/>
        </w:trPr>
        <w:tc>
          <w:tcPr>
            <w:tcW w:w="2235" w:type="dxa"/>
            <w:vAlign w:val="center"/>
          </w:tcPr>
          <w:p w:rsidR="00B54B22" w:rsidRPr="00D5670D" w:rsidRDefault="00B54B22" w:rsidP="002B6DFC">
            <w:pPr>
              <w:pStyle w:val="Ttulo2"/>
              <w:jc w:val="left"/>
              <w:outlineLvl w:val="1"/>
              <w:rPr>
                <w:rFonts w:ascii="Calibri" w:hAnsi="Calibri" w:cs="Calibri"/>
              </w:rPr>
            </w:pPr>
            <w:r w:rsidRPr="00D5670D">
              <w:rPr>
                <w:rFonts w:ascii="Calibri" w:hAnsi="Calibri" w:cs="Calibri"/>
              </w:rPr>
              <w:t xml:space="preserve">Duración del </w:t>
            </w:r>
            <w:commentRangeStart w:id="64"/>
            <w:r w:rsidRPr="00D5670D">
              <w:rPr>
                <w:rFonts w:ascii="Calibri" w:hAnsi="Calibri" w:cs="Calibri"/>
              </w:rPr>
              <w:t>abastecimiento</w:t>
            </w:r>
            <w:commentRangeEnd w:id="64"/>
            <w:r>
              <w:rPr>
                <w:rStyle w:val="Refdecomentario"/>
                <w:rFonts w:eastAsiaTheme="minorHAnsi" w:cstheme="minorBidi"/>
                <w:b w:val="0"/>
                <w:bCs w:val="0"/>
              </w:rPr>
              <w:commentReference w:id="64"/>
            </w:r>
          </w:p>
        </w:tc>
        <w:tc>
          <w:tcPr>
            <w:tcW w:w="2409" w:type="dxa"/>
            <w:vAlign w:val="center"/>
          </w:tcPr>
          <w:p w:rsidR="00B54B22" w:rsidRPr="00D5670D" w:rsidRDefault="00B54B22" w:rsidP="002B6DFC">
            <w:pPr>
              <w:pStyle w:val="Ttulo2"/>
              <w:jc w:val="left"/>
              <w:outlineLvl w:val="1"/>
              <w:rPr>
                <w:rFonts w:ascii="Calibri" w:hAnsi="Calibri" w:cs="Calibri"/>
                <w:b w:val="0"/>
              </w:rPr>
            </w:pPr>
          </w:p>
        </w:tc>
        <w:tc>
          <w:tcPr>
            <w:tcW w:w="2410" w:type="dxa"/>
            <w:vAlign w:val="center"/>
          </w:tcPr>
          <w:p w:rsidR="00B54B22" w:rsidRPr="00D5670D" w:rsidRDefault="00B54B22" w:rsidP="002B6DFC">
            <w:pPr>
              <w:pStyle w:val="Ttulo2"/>
              <w:jc w:val="left"/>
              <w:outlineLvl w:val="1"/>
              <w:rPr>
                <w:rFonts w:ascii="Calibri" w:hAnsi="Calibri" w:cs="Calibri"/>
                <w:b w:val="0"/>
              </w:rPr>
            </w:pPr>
          </w:p>
        </w:tc>
        <w:tc>
          <w:tcPr>
            <w:tcW w:w="2417" w:type="dxa"/>
            <w:vAlign w:val="center"/>
          </w:tcPr>
          <w:p w:rsidR="00B54B22" w:rsidRPr="00D5670D" w:rsidRDefault="00B54B22" w:rsidP="002B6DFC">
            <w:pPr>
              <w:pStyle w:val="Ttulo2"/>
              <w:jc w:val="left"/>
              <w:outlineLvl w:val="1"/>
              <w:rPr>
                <w:rFonts w:ascii="Calibri" w:hAnsi="Calibri" w:cs="Calibri"/>
                <w:b w:val="0"/>
              </w:rPr>
            </w:pPr>
          </w:p>
        </w:tc>
      </w:tr>
      <w:tr w:rsidR="00B54B22" w:rsidRPr="00BD38FD" w:rsidTr="00B54B22">
        <w:trPr>
          <w:trHeight w:val="723"/>
        </w:trPr>
        <w:tc>
          <w:tcPr>
            <w:tcW w:w="2235" w:type="dxa"/>
            <w:vAlign w:val="center"/>
          </w:tcPr>
          <w:p w:rsidR="00B54B22" w:rsidRPr="00D5670D" w:rsidRDefault="00B54B22" w:rsidP="002B6DFC">
            <w:pPr>
              <w:pStyle w:val="Ttulo2"/>
              <w:jc w:val="left"/>
              <w:outlineLvl w:val="1"/>
              <w:rPr>
                <w:rFonts w:ascii="Calibri" w:hAnsi="Calibri" w:cs="Calibri"/>
              </w:rPr>
            </w:pPr>
            <w:r>
              <w:rPr>
                <w:rFonts w:ascii="Calibri" w:hAnsi="Calibri" w:cs="Calibri"/>
              </w:rPr>
              <w:t xml:space="preserve">Tamaño y Tipo de </w:t>
            </w:r>
            <w:commentRangeStart w:id="65"/>
            <w:r>
              <w:rPr>
                <w:rFonts w:ascii="Calibri" w:hAnsi="Calibri" w:cs="Calibri"/>
              </w:rPr>
              <w:t>conexión</w:t>
            </w:r>
            <w:commentRangeEnd w:id="65"/>
            <w:r>
              <w:rPr>
                <w:rStyle w:val="Refdecomentario"/>
                <w:rFonts w:eastAsiaTheme="minorHAnsi" w:cstheme="minorBidi"/>
                <w:b w:val="0"/>
                <w:bCs w:val="0"/>
              </w:rPr>
              <w:commentReference w:id="65"/>
            </w:r>
          </w:p>
        </w:tc>
        <w:tc>
          <w:tcPr>
            <w:tcW w:w="2409" w:type="dxa"/>
            <w:tcBorders>
              <w:right w:val="single" w:sz="4" w:space="0" w:color="548DD4" w:themeColor="text2" w:themeTint="99"/>
            </w:tcBorders>
            <w:vAlign w:val="center"/>
          </w:tcPr>
          <w:p w:rsidR="00B54B22" w:rsidRPr="00D5670D" w:rsidRDefault="00B54B22" w:rsidP="002B6DFC">
            <w:pPr>
              <w:pStyle w:val="Ttulo2"/>
              <w:jc w:val="left"/>
              <w:outlineLvl w:val="1"/>
              <w:rPr>
                <w:rFonts w:ascii="Calibri" w:hAnsi="Calibri" w:cs="Calibri"/>
                <w:b w:val="0"/>
              </w:rPr>
            </w:pPr>
          </w:p>
        </w:tc>
        <w:tc>
          <w:tcPr>
            <w:tcW w:w="2410" w:type="dxa"/>
            <w:tcBorders>
              <w:left w:val="single" w:sz="4" w:space="0" w:color="548DD4" w:themeColor="text2" w:themeTint="99"/>
              <w:right w:val="single" w:sz="4" w:space="0" w:color="548DD4" w:themeColor="text2" w:themeTint="99"/>
            </w:tcBorders>
            <w:vAlign w:val="center"/>
          </w:tcPr>
          <w:p w:rsidR="00B54B22" w:rsidRPr="00D5670D" w:rsidRDefault="00B54B22" w:rsidP="002B6DFC">
            <w:pPr>
              <w:pStyle w:val="Ttulo2"/>
              <w:jc w:val="left"/>
              <w:outlineLvl w:val="1"/>
              <w:rPr>
                <w:rFonts w:ascii="Calibri" w:hAnsi="Calibri" w:cs="Calibri"/>
                <w:b w:val="0"/>
              </w:rPr>
            </w:pPr>
          </w:p>
        </w:tc>
        <w:tc>
          <w:tcPr>
            <w:tcW w:w="2417" w:type="dxa"/>
            <w:tcBorders>
              <w:left w:val="single" w:sz="4" w:space="0" w:color="548DD4" w:themeColor="text2" w:themeTint="99"/>
              <w:right w:val="single" w:sz="4" w:space="0" w:color="548DD4" w:themeColor="text2" w:themeTint="99"/>
            </w:tcBorders>
            <w:vAlign w:val="center"/>
          </w:tcPr>
          <w:p w:rsidR="00B54B22" w:rsidRPr="00D5670D" w:rsidRDefault="00B54B22" w:rsidP="002B6DFC">
            <w:pPr>
              <w:pStyle w:val="Ttulo2"/>
              <w:jc w:val="left"/>
              <w:outlineLvl w:val="1"/>
              <w:rPr>
                <w:rFonts w:ascii="Calibri" w:hAnsi="Calibri" w:cs="Calibri"/>
                <w:b w:val="0"/>
              </w:rPr>
            </w:pPr>
          </w:p>
        </w:tc>
      </w:tr>
      <w:tr w:rsidR="00B54B22" w:rsidRPr="00BD38FD" w:rsidTr="00B54B22">
        <w:trPr>
          <w:trHeight w:val="435"/>
        </w:trPr>
        <w:tc>
          <w:tcPr>
            <w:tcW w:w="2235" w:type="dxa"/>
            <w:vAlign w:val="center"/>
          </w:tcPr>
          <w:p w:rsidR="00B54B22" w:rsidRPr="00D5670D" w:rsidRDefault="00B54B22" w:rsidP="002B6DFC">
            <w:pPr>
              <w:pStyle w:val="Ttulo2"/>
              <w:jc w:val="left"/>
              <w:outlineLvl w:val="1"/>
              <w:rPr>
                <w:rFonts w:ascii="Calibri" w:hAnsi="Calibri" w:cs="Calibri"/>
              </w:rPr>
            </w:pPr>
            <w:r w:rsidRPr="00D5670D">
              <w:rPr>
                <w:rFonts w:ascii="Calibri" w:hAnsi="Calibri" w:cs="Calibri"/>
              </w:rPr>
              <w:t>Norma a cumplir.</w:t>
            </w:r>
          </w:p>
        </w:tc>
        <w:tc>
          <w:tcPr>
            <w:tcW w:w="7236" w:type="dxa"/>
            <w:gridSpan w:val="3"/>
            <w:tcBorders>
              <w:right w:val="single" w:sz="4" w:space="0" w:color="548DD4" w:themeColor="text2" w:themeTint="99"/>
            </w:tcBorders>
            <w:vAlign w:val="center"/>
          </w:tcPr>
          <w:p w:rsidR="00B54B22" w:rsidRPr="00D5670D" w:rsidRDefault="00B54B22" w:rsidP="002B6DFC">
            <w:pPr>
              <w:pStyle w:val="Ttulo2"/>
              <w:jc w:val="center"/>
              <w:outlineLvl w:val="1"/>
              <w:rPr>
                <w:rFonts w:ascii="Calibri" w:hAnsi="Calibri" w:cs="Calibri"/>
                <w:b w:val="0"/>
              </w:rPr>
            </w:pPr>
            <w:r w:rsidRPr="00D5670D">
              <w:rPr>
                <w:rFonts w:ascii="Calibri" w:hAnsi="Calibri" w:cs="Calibri"/>
                <w:b w:val="0"/>
              </w:rPr>
              <w:t>Norma NFPA 13 - 2010.</w:t>
            </w:r>
          </w:p>
        </w:tc>
      </w:tr>
    </w:tbl>
    <w:p w:rsidR="008E1CDD" w:rsidRDefault="008E1CDD">
      <w:pPr>
        <w:rPr>
          <w:rFonts w:ascii="Calibri" w:hAnsi="Calibri" w:cs="Calibri"/>
        </w:rPr>
      </w:pPr>
    </w:p>
    <w:p w:rsidR="008C4BF4" w:rsidRPr="00675BB1" w:rsidRDefault="00780174">
      <w:pPr>
        <w:rPr>
          <w:rFonts w:ascii="Calibri" w:hAnsi="Calibri" w:cs="Calibri"/>
        </w:rPr>
      </w:pPr>
      <w:r w:rsidRPr="00675BB1">
        <w:rPr>
          <w:rFonts w:ascii="Calibri" w:hAnsi="Calibri" w:cs="Calibri"/>
        </w:rPr>
        <w:t xml:space="preserve">La soportería y </w:t>
      </w:r>
      <w:r w:rsidR="00925951" w:rsidRPr="00675BB1">
        <w:rPr>
          <w:rFonts w:ascii="Calibri" w:hAnsi="Calibri" w:cs="Calibri"/>
        </w:rPr>
        <w:t>arriostramiento</w:t>
      </w:r>
      <w:r w:rsidRPr="00675BB1">
        <w:rPr>
          <w:rFonts w:ascii="Calibri" w:hAnsi="Calibri" w:cs="Calibri"/>
        </w:rPr>
        <w:t xml:space="preserve"> de los sistemas de protección contra incendios a base de agua deben estar instaladas de acuerdo a NFPA13</w:t>
      </w:r>
      <w:r w:rsidR="00675BB1" w:rsidRPr="00675BB1">
        <w:rPr>
          <w:rFonts w:ascii="Calibri" w:hAnsi="Calibri" w:cs="Calibri"/>
        </w:rPr>
        <w:t xml:space="preserve"> – 2010</w:t>
      </w:r>
      <w:r w:rsidRPr="00675BB1">
        <w:rPr>
          <w:rFonts w:ascii="Calibri" w:hAnsi="Calibri" w:cs="Calibri"/>
        </w:rPr>
        <w:t>.</w:t>
      </w:r>
    </w:p>
    <w:p w:rsidR="008C4BF4" w:rsidRDefault="008C4BF4">
      <w:pPr>
        <w:rPr>
          <w:b/>
        </w:rPr>
      </w:pPr>
    </w:p>
    <w:p w:rsidR="005E20CA" w:rsidRDefault="005E20CA">
      <w:pPr>
        <w:rPr>
          <w:b/>
        </w:rPr>
      </w:pPr>
    </w:p>
    <w:p w:rsidR="005E20CA" w:rsidRDefault="005E20CA">
      <w:pPr>
        <w:rPr>
          <w:b/>
        </w:rPr>
      </w:pPr>
      <w:bookmarkStart w:id="66" w:name="_GoBack"/>
      <w:bookmarkEnd w:id="66"/>
    </w:p>
    <w:p w:rsidR="00AF0B27" w:rsidRDefault="00AF0B27">
      <w:pPr>
        <w:rPr>
          <w:b/>
        </w:rPr>
      </w:pPr>
    </w:p>
    <w:p w:rsidR="00AF0B27" w:rsidRDefault="00AF0B27">
      <w:pPr>
        <w:rPr>
          <w:b/>
        </w:rPr>
      </w:pPr>
    </w:p>
    <w:p w:rsidR="005E20CA" w:rsidRDefault="005E20CA">
      <w:pPr>
        <w:rPr>
          <w:b/>
        </w:rPr>
      </w:pPr>
    </w:p>
    <w:p w:rsidR="00F76A3F" w:rsidRPr="00BD38FD" w:rsidRDefault="00840E04" w:rsidP="00684D42">
      <w:pPr>
        <w:pStyle w:val="Ttulo2"/>
        <w:rPr>
          <w:rFonts w:ascii="Calibri" w:hAnsi="Calibri" w:cs="Calibri"/>
        </w:rPr>
      </w:pPr>
      <w:r w:rsidRPr="00840E04">
        <w:rPr>
          <w:rFonts w:ascii="Calibri" w:hAnsi="Calibri" w:cs="Calibri"/>
        </w:rPr>
        <w:lastRenderedPageBreak/>
        <w:t>Bombas contra incendio</w:t>
      </w:r>
    </w:p>
    <w:p w:rsidR="002D39A5" w:rsidRPr="00BD38FD" w:rsidRDefault="002D39A5" w:rsidP="002D39A5">
      <w:pPr>
        <w:pStyle w:val="Ttulo2"/>
        <w:rPr>
          <w:rFonts w:ascii="Calibri" w:hAnsi="Calibri" w:cs="Calibri"/>
        </w:rPr>
      </w:pPr>
    </w:p>
    <w:tbl>
      <w:tblPr>
        <w:tblStyle w:val="Listaclara-nfasis11"/>
        <w:tblW w:w="0" w:type="auto"/>
        <w:jc w:val="center"/>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4A0" w:firstRow="1" w:lastRow="0" w:firstColumn="1" w:lastColumn="0" w:noHBand="0" w:noVBand="1"/>
      </w:tblPr>
      <w:tblGrid>
        <w:gridCol w:w="2800"/>
        <w:gridCol w:w="3254"/>
        <w:gridCol w:w="992"/>
        <w:gridCol w:w="1324"/>
      </w:tblGrid>
      <w:tr w:rsidR="005E17E4" w:rsidRPr="00BD38FD" w:rsidTr="004C651D">
        <w:trPr>
          <w:cnfStyle w:val="100000000000" w:firstRow="1" w:lastRow="0" w:firstColumn="0" w:lastColumn="0" w:oddVBand="0" w:evenVBand="0" w:oddHBand="0"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8370" w:type="dxa"/>
            <w:gridSpan w:val="4"/>
            <w:shd w:val="clear" w:color="auto" w:fill="CCCCFF"/>
            <w:vAlign w:val="center"/>
          </w:tcPr>
          <w:p w:rsidR="005E17E4" w:rsidRPr="00671451" w:rsidRDefault="00840E04" w:rsidP="00EE4BBB">
            <w:pPr>
              <w:spacing w:before="220" w:line="220" w:lineRule="exact"/>
              <w:jc w:val="left"/>
              <w:rPr>
                <w:rFonts w:ascii="Calibri" w:hAnsi="Calibri" w:cs="Calibri"/>
                <w:color w:val="auto"/>
                <w:sz w:val="24"/>
                <w:szCs w:val="24"/>
              </w:rPr>
            </w:pPr>
            <w:r w:rsidRPr="00671451">
              <w:rPr>
                <w:rFonts w:ascii="Calibri" w:hAnsi="Calibri" w:cs="Calibri"/>
                <w:color w:val="auto"/>
                <w:sz w:val="24"/>
                <w:szCs w:val="24"/>
              </w:rPr>
              <w:t>Especificaciones para el sistema de presión de la red contra incendios</w:t>
            </w:r>
          </w:p>
        </w:tc>
      </w:tr>
      <w:tr w:rsidR="003D670B" w:rsidRPr="00BD38FD" w:rsidTr="004C651D">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2800" w:type="dxa"/>
            <w:vMerge w:val="restart"/>
            <w:tcBorders>
              <w:top w:val="none" w:sz="0" w:space="0" w:color="auto"/>
              <w:left w:val="none" w:sz="0" w:space="0" w:color="auto"/>
              <w:bottom w:val="none" w:sz="0" w:space="0" w:color="auto"/>
            </w:tcBorders>
            <w:shd w:val="clear" w:color="auto" w:fill="auto"/>
            <w:vAlign w:val="center"/>
          </w:tcPr>
          <w:p w:rsidR="003D670B" w:rsidRPr="00BD38FD" w:rsidRDefault="00840E04" w:rsidP="002F5BA8">
            <w:pPr>
              <w:spacing w:before="220" w:line="220" w:lineRule="exact"/>
              <w:jc w:val="left"/>
              <w:rPr>
                <w:rFonts w:ascii="Calibri" w:hAnsi="Calibri" w:cs="Calibri"/>
                <w:b w:val="0"/>
              </w:rPr>
            </w:pPr>
            <w:r w:rsidRPr="00840E04">
              <w:rPr>
                <w:rFonts w:ascii="Calibri" w:eastAsia="Times New Roman" w:hAnsi="Calibri" w:cs="Calibri"/>
                <w:color w:val="000000"/>
                <w:lang w:eastAsia="es-EC"/>
              </w:rPr>
              <w:t xml:space="preserve">Bomba </w:t>
            </w:r>
            <w:commentRangeStart w:id="67"/>
            <w:r w:rsidRPr="00840E04">
              <w:rPr>
                <w:rFonts w:ascii="Calibri" w:eastAsia="Times New Roman" w:hAnsi="Calibri" w:cs="Calibri"/>
                <w:color w:val="000000"/>
                <w:lang w:eastAsia="es-EC"/>
              </w:rPr>
              <w:t>Principal</w:t>
            </w:r>
            <w:commentRangeEnd w:id="67"/>
            <w:r w:rsidR="008D0FFC">
              <w:rPr>
                <w:rStyle w:val="Refdecomentario"/>
                <w:b w:val="0"/>
                <w:bCs w:val="0"/>
              </w:rPr>
              <w:commentReference w:id="67"/>
            </w:r>
            <w:r w:rsidRPr="00840E04">
              <w:rPr>
                <w:rFonts w:ascii="Calibri" w:hAnsi="Calibri" w:cs="Calibri"/>
                <w:b w:val="0"/>
              </w:rPr>
              <w:t>:</w:t>
            </w:r>
          </w:p>
        </w:tc>
        <w:tc>
          <w:tcPr>
            <w:tcW w:w="3254" w:type="dxa"/>
            <w:tcBorders>
              <w:top w:val="none" w:sz="0" w:space="0" w:color="auto"/>
              <w:bottom w:val="none" w:sz="0" w:space="0" w:color="auto"/>
            </w:tcBorders>
            <w:vAlign w:val="center"/>
          </w:tcPr>
          <w:p w:rsidR="003D670B" w:rsidRPr="00BD38FD" w:rsidRDefault="00840E04" w:rsidP="0091005B">
            <w:pPr>
              <w:spacing w:before="220" w:line="220" w:lineRule="exact"/>
              <w:ind w:right="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EC"/>
              </w:rPr>
            </w:pPr>
            <w:r w:rsidRPr="00840E04">
              <w:rPr>
                <w:rFonts w:ascii="Calibri" w:eastAsia="Times New Roman" w:hAnsi="Calibri" w:cs="Calibri"/>
                <w:color w:val="000000"/>
                <w:lang w:eastAsia="es-EC"/>
              </w:rPr>
              <w:t>Caudal Total(Capacidad  Nominal):</w:t>
            </w:r>
          </w:p>
        </w:tc>
        <w:tc>
          <w:tcPr>
            <w:tcW w:w="992" w:type="dxa"/>
            <w:tcBorders>
              <w:top w:val="none" w:sz="0" w:space="0" w:color="auto"/>
              <w:bottom w:val="none" w:sz="0" w:space="0" w:color="auto"/>
            </w:tcBorders>
            <w:vAlign w:val="center"/>
          </w:tcPr>
          <w:p w:rsidR="003D670B" w:rsidRPr="00BD38FD" w:rsidRDefault="003D670B" w:rsidP="00EE4BBB">
            <w:pPr>
              <w:spacing w:before="220" w:line="220" w:lineRule="exact"/>
              <w:ind w:right="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EC"/>
              </w:rPr>
            </w:pPr>
          </w:p>
        </w:tc>
        <w:tc>
          <w:tcPr>
            <w:tcW w:w="1324" w:type="dxa"/>
            <w:tcBorders>
              <w:top w:val="none" w:sz="0" w:space="0" w:color="auto"/>
              <w:bottom w:val="none" w:sz="0" w:space="0" w:color="auto"/>
              <w:right w:val="none" w:sz="0" w:space="0" w:color="auto"/>
            </w:tcBorders>
            <w:vAlign w:val="center"/>
          </w:tcPr>
          <w:p w:rsidR="003D670B" w:rsidRPr="00BD38FD" w:rsidRDefault="00840E04" w:rsidP="00EE4BBB">
            <w:pPr>
              <w:spacing w:before="220" w:line="220" w:lineRule="exact"/>
              <w:jc w:val="left"/>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840E04">
              <w:rPr>
                <w:rFonts w:ascii="Calibri" w:hAnsi="Calibri" w:cs="Calibri"/>
              </w:rPr>
              <w:t>GPM</w:t>
            </w:r>
          </w:p>
        </w:tc>
      </w:tr>
      <w:tr w:rsidR="003D670B" w:rsidRPr="00BD38FD" w:rsidTr="004C651D">
        <w:trPr>
          <w:trHeight w:val="397"/>
          <w:jc w:val="center"/>
        </w:trPr>
        <w:tc>
          <w:tcPr>
            <w:cnfStyle w:val="001000000000" w:firstRow="0" w:lastRow="0" w:firstColumn="1" w:lastColumn="0" w:oddVBand="0" w:evenVBand="0" w:oddHBand="0" w:evenHBand="0" w:firstRowFirstColumn="0" w:firstRowLastColumn="0" w:lastRowFirstColumn="0" w:lastRowLastColumn="0"/>
            <w:tcW w:w="2800" w:type="dxa"/>
            <w:vMerge/>
            <w:shd w:val="clear" w:color="auto" w:fill="auto"/>
            <w:vAlign w:val="center"/>
          </w:tcPr>
          <w:p w:rsidR="003D670B" w:rsidRPr="00BD38FD" w:rsidRDefault="003D670B" w:rsidP="002F5BA8">
            <w:pPr>
              <w:spacing w:before="220" w:line="220" w:lineRule="exact"/>
              <w:jc w:val="left"/>
              <w:rPr>
                <w:rFonts w:ascii="Calibri" w:hAnsi="Calibri" w:cs="Calibri"/>
                <w:b w:val="0"/>
              </w:rPr>
            </w:pPr>
          </w:p>
        </w:tc>
        <w:tc>
          <w:tcPr>
            <w:tcW w:w="3254" w:type="dxa"/>
            <w:vAlign w:val="center"/>
          </w:tcPr>
          <w:p w:rsidR="003D670B" w:rsidRPr="00BD38FD" w:rsidRDefault="00840E04" w:rsidP="00EE4BBB">
            <w:pPr>
              <w:spacing w:before="220" w:line="220" w:lineRule="exact"/>
              <w:ind w:right="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EC"/>
              </w:rPr>
            </w:pPr>
            <w:r w:rsidRPr="00840E04">
              <w:rPr>
                <w:rFonts w:ascii="Calibri" w:hAnsi="Calibri" w:cs="Calibri"/>
              </w:rPr>
              <w:t>Cabeza Dinámica Total (</w:t>
            </w:r>
            <w:r w:rsidRPr="00840E04">
              <w:rPr>
                <w:rFonts w:ascii="Calibri" w:eastAsia="Times New Roman" w:hAnsi="Calibri" w:cs="Calibri"/>
                <w:color w:val="000000"/>
                <w:lang w:eastAsia="es-EC"/>
              </w:rPr>
              <w:t>TDH):</w:t>
            </w:r>
          </w:p>
        </w:tc>
        <w:tc>
          <w:tcPr>
            <w:tcW w:w="992" w:type="dxa"/>
            <w:vAlign w:val="center"/>
          </w:tcPr>
          <w:p w:rsidR="003D670B" w:rsidRPr="00BD38FD" w:rsidRDefault="003D670B" w:rsidP="00EE4BBB">
            <w:pPr>
              <w:spacing w:before="220" w:line="220" w:lineRule="exact"/>
              <w:ind w:right="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EC"/>
              </w:rPr>
            </w:pPr>
          </w:p>
        </w:tc>
        <w:tc>
          <w:tcPr>
            <w:tcW w:w="1324" w:type="dxa"/>
            <w:vAlign w:val="center"/>
          </w:tcPr>
          <w:p w:rsidR="003D670B" w:rsidRPr="00BD38FD" w:rsidRDefault="00840E04" w:rsidP="00EE4BBB">
            <w:pPr>
              <w:spacing w:before="220" w:line="220" w:lineRule="exact"/>
              <w:jc w:val="lef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840E04">
              <w:rPr>
                <w:rFonts w:ascii="Calibri" w:hAnsi="Calibri" w:cs="Calibri"/>
              </w:rPr>
              <w:t>m o (PSI)</w:t>
            </w:r>
          </w:p>
        </w:tc>
      </w:tr>
      <w:tr w:rsidR="003D670B" w:rsidRPr="00BD38FD" w:rsidTr="004C651D">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2800" w:type="dxa"/>
            <w:vMerge/>
            <w:tcBorders>
              <w:top w:val="none" w:sz="0" w:space="0" w:color="auto"/>
              <w:left w:val="none" w:sz="0" w:space="0" w:color="auto"/>
              <w:bottom w:val="none" w:sz="0" w:space="0" w:color="auto"/>
            </w:tcBorders>
            <w:shd w:val="clear" w:color="auto" w:fill="auto"/>
            <w:vAlign w:val="center"/>
          </w:tcPr>
          <w:p w:rsidR="003D670B" w:rsidRPr="00BD38FD" w:rsidRDefault="003D670B" w:rsidP="002F5BA8">
            <w:pPr>
              <w:spacing w:before="220" w:line="220" w:lineRule="exact"/>
              <w:jc w:val="left"/>
              <w:rPr>
                <w:rFonts w:ascii="Calibri" w:hAnsi="Calibri" w:cs="Calibri"/>
                <w:b w:val="0"/>
              </w:rPr>
            </w:pPr>
          </w:p>
        </w:tc>
        <w:tc>
          <w:tcPr>
            <w:tcW w:w="3254" w:type="dxa"/>
            <w:tcBorders>
              <w:top w:val="none" w:sz="0" w:space="0" w:color="auto"/>
              <w:bottom w:val="none" w:sz="0" w:space="0" w:color="auto"/>
            </w:tcBorders>
            <w:vAlign w:val="center"/>
          </w:tcPr>
          <w:p w:rsidR="003D670B" w:rsidRPr="00BD38FD" w:rsidRDefault="00840E04" w:rsidP="00EE4BBB">
            <w:pPr>
              <w:spacing w:before="220" w:line="220" w:lineRule="exact"/>
              <w:ind w:right="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EC"/>
              </w:rPr>
            </w:pPr>
            <w:r w:rsidRPr="00840E04">
              <w:rPr>
                <w:rFonts w:ascii="Calibri" w:eastAsia="Times New Roman" w:hAnsi="Calibri" w:cs="Calibri"/>
                <w:color w:val="000000"/>
                <w:lang w:eastAsia="es-EC"/>
              </w:rPr>
              <w:t>Potencia:</w:t>
            </w:r>
          </w:p>
        </w:tc>
        <w:tc>
          <w:tcPr>
            <w:tcW w:w="992" w:type="dxa"/>
            <w:tcBorders>
              <w:top w:val="none" w:sz="0" w:space="0" w:color="auto"/>
              <w:bottom w:val="none" w:sz="0" w:space="0" w:color="auto"/>
            </w:tcBorders>
            <w:vAlign w:val="center"/>
          </w:tcPr>
          <w:p w:rsidR="003D670B" w:rsidRPr="00BD38FD" w:rsidRDefault="003D670B" w:rsidP="00EE4BBB">
            <w:pPr>
              <w:spacing w:before="220" w:line="220" w:lineRule="exact"/>
              <w:ind w:right="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EC"/>
              </w:rPr>
            </w:pPr>
          </w:p>
        </w:tc>
        <w:tc>
          <w:tcPr>
            <w:tcW w:w="1324" w:type="dxa"/>
            <w:tcBorders>
              <w:top w:val="none" w:sz="0" w:space="0" w:color="auto"/>
              <w:bottom w:val="none" w:sz="0" w:space="0" w:color="auto"/>
              <w:right w:val="none" w:sz="0" w:space="0" w:color="auto"/>
            </w:tcBorders>
            <w:vAlign w:val="center"/>
          </w:tcPr>
          <w:p w:rsidR="003D670B" w:rsidRPr="00BD38FD" w:rsidRDefault="00840E04" w:rsidP="00EE4BBB">
            <w:pPr>
              <w:spacing w:before="220" w:line="220" w:lineRule="exact"/>
              <w:jc w:val="left"/>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840E04">
              <w:rPr>
                <w:rFonts w:ascii="Calibri" w:hAnsi="Calibri" w:cs="Calibri"/>
              </w:rPr>
              <w:t>HP</w:t>
            </w:r>
          </w:p>
        </w:tc>
      </w:tr>
      <w:tr w:rsidR="003D670B" w:rsidRPr="00BD38FD" w:rsidTr="004C651D">
        <w:trPr>
          <w:trHeight w:val="397"/>
          <w:jc w:val="center"/>
        </w:trPr>
        <w:tc>
          <w:tcPr>
            <w:cnfStyle w:val="001000000000" w:firstRow="0" w:lastRow="0" w:firstColumn="1" w:lastColumn="0" w:oddVBand="0" w:evenVBand="0" w:oddHBand="0" w:evenHBand="0" w:firstRowFirstColumn="0" w:firstRowLastColumn="0" w:lastRowFirstColumn="0" w:lastRowLastColumn="0"/>
            <w:tcW w:w="2800" w:type="dxa"/>
            <w:vMerge/>
            <w:shd w:val="clear" w:color="auto" w:fill="auto"/>
            <w:vAlign w:val="center"/>
          </w:tcPr>
          <w:p w:rsidR="003D670B" w:rsidRPr="00BD38FD" w:rsidRDefault="003D670B" w:rsidP="002F5BA8">
            <w:pPr>
              <w:spacing w:before="220" w:line="220" w:lineRule="exact"/>
              <w:jc w:val="left"/>
              <w:rPr>
                <w:rFonts w:ascii="Calibri" w:hAnsi="Calibri" w:cs="Calibri"/>
                <w:b w:val="0"/>
              </w:rPr>
            </w:pPr>
          </w:p>
        </w:tc>
        <w:tc>
          <w:tcPr>
            <w:tcW w:w="3254" w:type="dxa"/>
            <w:vAlign w:val="center"/>
          </w:tcPr>
          <w:p w:rsidR="003D670B" w:rsidRPr="00BD38FD" w:rsidRDefault="00840E04" w:rsidP="00EE4BBB">
            <w:pPr>
              <w:spacing w:before="220" w:line="220" w:lineRule="exact"/>
              <w:ind w:right="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EC"/>
              </w:rPr>
            </w:pPr>
            <w:r w:rsidRPr="00840E04">
              <w:rPr>
                <w:rFonts w:ascii="Calibri" w:eastAsia="Times New Roman" w:hAnsi="Calibri" w:cs="Calibri"/>
                <w:color w:val="000000"/>
                <w:lang w:eastAsia="es-EC"/>
              </w:rPr>
              <w:t>Tipo de Bomba:</w:t>
            </w:r>
          </w:p>
        </w:tc>
        <w:tc>
          <w:tcPr>
            <w:tcW w:w="2316" w:type="dxa"/>
            <w:gridSpan w:val="2"/>
            <w:vAlign w:val="center"/>
          </w:tcPr>
          <w:p w:rsidR="003D670B" w:rsidRPr="00BD38FD" w:rsidRDefault="003D670B" w:rsidP="00EE4BBB">
            <w:pPr>
              <w:spacing w:before="220" w:line="220" w:lineRule="exact"/>
              <w:ind w:right="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EC"/>
              </w:rPr>
            </w:pPr>
          </w:p>
        </w:tc>
      </w:tr>
      <w:tr w:rsidR="003D670B" w:rsidRPr="00BD38FD" w:rsidTr="004C651D">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2800" w:type="dxa"/>
            <w:vMerge/>
            <w:tcBorders>
              <w:top w:val="none" w:sz="0" w:space="0" w:color="auto"/>
              <w:left w:val="none" w:sz="0" w:space="0" w:color="auto"/>
              <w:bottom w:val="none" w:sz="0" w:space="0" w:color="auto"/>
            </w:tcBorders>
            <w:shd w:val="clear" w:color="auto" w:fill="auto"/>
            <w:vAlign w:val="center"/>
          </w:tcPr>
          <w:p w:rsidR="003D670B" w:rsidRPr="00BD38FD" w:rsidRDefault="003D670B" w:rsidP="002F5BA8">
            <w:pPr>
              <w:spacing w:before="220" w:line="220" w:lineRule="exact"/>
              <w:jc w:val="left"/>
              <w:rPr>
                <w:rFonts w:ascii="Calibri" w:hAnsi="Calibri" w:cs="Calibri"/>
                <w:b w:val="0"/>
              </w:rPr>
            </w:pPr>
          </w:p>
        </w:tc>
        <w:tc>
          <w:tcPr>
            <w:tcW w:w="3254" w:type="dxa"/>
            <w:tcBorders>
              <w:top w:val="none" w:sz="0" w:space="0" w:color="auto"/>
              <w:bottom w:val="none" w:sz="0" w:space="0" w:color="auto"/>
            </w:tcBorders>
            <w:vAlign w:val="center"/>
          </w:tcPr>
          <w:p w:rsidR="003D670B" w:rsidRPr="00BD38FD" w:rsidRDefault="00840E04" w:rsidP="00EE4BBB">
            <w:pPr>
              <w:spacing w:before="220" w:line="220" w:lineRule="exact"/>
              <w:ind w:right="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EC"/>
              </w:rPr>
            </w:pPr>
            <w:r w:rsidRPr="00840E04">
              <w:rPr>
                <w:rFonts w:ascii="Calibri" w:eastAsia="Times New Roman" w:hAnsi="Calibri" w:cs="Calibri"/>
                <w:color w:val="000000"/>
                <w:lang w:eastAsia="es-EC"/>
              </w:rPr>
              <w:t>Tipo de Succión:</w:t>
            </w:r>
          </w:p>
        </w:tc>
        <w:tc>
          <w:tcPr>
            <w:tcW w:w="2316" w:type="dxa"/>
            <w:gridSpan w:val="2"/>
            <w:tcBorders>
              <w:top w:val="none" w:sz="0" w:space="0" w:color="auto"/>
              <w:bottom w:val="none" w:sz="0" w:space="0" w:color="auto"/>
              <w:right w:val="none" w:sz="0" w:space="0" w:color="auto"/>
            </w:tcBorders>
            <w:vAlign w:val="center"/>
          </w:tcPr>
          <w:p w:rsidR="003D670B" w:rsidRPr="00BD38FD" w:rsidRDefault="003D670B" w:rsidP="00EE4BBB">
            <w:pPr>
              <w:spacing w:before="220" w:line="220" w:lineRule="exact"/>
              <w:jc w:val="left"/>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r w:rsidR="003D670B" w:rsidRPr="00BD38FD" w:rsidTr="004C651D">
        <w:trPr>
          <w:trHeight w:val="397"/>
          <w:jc w:val="center"/>
        </w:trPr>
        <w:tc>
          <w:tcPr>
            <w:cnfStyle w:val="001000000000" w:firstRow="0" w:lastRow="0" w:firstColumn="1" w:lastColumn="0" w:oddVBand="0" w:evenVBand="0" w:oddHBand="0" w:evenHBand="0" w:firstRowFirstColumn="0" w:firstRowLastColumn="0" w:lastRowFirstColumn="0" w:lastRowLastColumn="0"/>
            <w:tcW w:w="2800" w:type="dxa"/>
            <w:vMerge/>
            <w:shd w:val="clear" w:color="auto" w:fill="auto"/>
            <w:vAlign w:val="center"/>
          </w:tcPr>
          <w:p w:rsidR="003D670B" w:rsidRPr="00BD38FD" w:rsidRDefault="003D670B" w:rsidP="002F5BA8">
            <w:pPr>
              <w:spacing w:before="220" w:line="220" w:lineRule="exact"/>
              <w:jc w:val="left"/>
              <w:rPr>
                <w:rFonts w:ascii="Calibri" w:hAnsi="Calibri" w:cs="Calibri"/>
                <w:b w:val="0"/>
              </w:rPr>
            </w:pPr>
          </w:p>
        </w:tc>
        <w:tc>
          <w:tcPr>
            <w:tcW w:w="3254" w:type="dxa"/>
            <w:vAlign w:val="center"/>
          </w:tcPr>
          <w:p w:rsidR="003D670B" w:rsidRPr="00BD38FD" w:rsidRDefault="00840E04" w:rsidP="00EE4BBB">
            <w:pPr>
              <w:spacing w:before="220" w:line="220" w:lineRule="exact"/>
              <w:ind w:right="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EC"/>
              </w:rPr>
            </w:pPr>
            <w:r w:rsidRPr="00840E04">
              <w:rPr>
                <w:rFonts w:ascii="Calibri" w:eastAsia="Times New Roman" w:hAnsi="Calibri" w:cs="Calibri"/>
                <w:color w:val="000000"/>
                <w:lang w:eastAsia="es-EC"/>
              </w:rPr>
              <w:t xml:space="preserve">Tipo de energía del </w:t>
            </w:r>
            <w:commentRangeStart w:id="68"/>
            <w:r w:rsidRPr="00840E04">
              <w:rPr>
                <w:rFonts w:ascii="Calibri" w:eastAsia="Times New Roman" w:hAnsi="Calibri" w:cs="Calibri"/>
                <w:color w:val="000000"/>
                <w:lang w:eastAsia="es-EC"/>
              </w:rPr>
              <w:t>Impulsor</w:t>
            </w:r>
            <w:commentRangeEnd w:id="68"/>
            <w:r w:rsidR="008D0FFC">
              <w:rPr>
                <w:rStyle w:val="Refdecomentario"/>
              </w:rPr>
              <w:commentReference w:id="68"/>
            </w:r>
            <w:r w:rsidRPr="00840E04">
              <w:rPr>
                <w:rFonts w:ascii="Calibri" w:eastAsia="Times New Roman" w:hAnsi="Calibri" w:cs="Calibri"/>
                <w:color w:val="000000"/>
                <w:lang w:eastAsia="es-EC"/>
              </w:rPr>
              <w:t>:</w:t>
            </w:r>
          </w:p>
        </w:tc>
        <w:tc>
          <w:tcPr>
            <w:tcW w:w="2316" w:type="dxa"/>
            <w:gridSpan w:val="2"/>
            <w:vAlign w:val="center"/>
          </w:tcPr>
          <w:p w:rsidR="003D670B" w:rsidRPr="00BD38FD" w:rsidRDefault="003D670B" w:rsidP="00EE4BBB">
            <w:pPr>
              <w:spacing w:before="220" w:line="220" w:lineRule="exact"/>
              <w:jc w:val="left"/>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3154C2" w:rsidRPr="00BD38FD" w:rsidTr="004C651D">
        <w:trPr>
          <w:cnfStyle w:val="000000100000" w:firstRow="0" w:lastRow="0" w:firstColumn="0" w:lastColumn="0" w:oddVBand="0" w:evenVBand="0" w:oddHBand="1" w:evenHBand="0" w:firstRowFirstColumn="0" w:firstRowLastColumn="0" w:lastRowFirstColumn="0" w:lastRowLastColumn="0"/>
          <w:trHeight w:val="6520"/>
          <w:jc w:val="center"/>
        </w:trPr>
        <w:tc>
          <w:tcPr>
            <w:cnfStyle w:val="001000000000" w:firstRow="0" w:lastRow="0" w:firstColumn="1" w:lastColumn="0" w:oddVBand="0" w:evenVBand="0" w:oddHBand="0" w:evenHBand="0" w:firstRowFirstColumn="0" w:firstRowLastColumn="0" w:lastRowFirstColumn="0" w:lastRowLastColumn="0"/>
            <w:tcW w:w="8370" w:type="dxa"/>
            <w:gridSpan w:val="4"/>
            <w:tcBorders>
              <w:top w:val="none" w:sz="0" w:space="0" w:color="auto"/>
              <w:left w:val="none" w:sz="0" w:space="0" w:color="auto"/>
              <w:bottom w:val="none" w:sz="0" w:space="0" w:color="auto"/>
              <w:right w:val="none" w:sz="0" w:space="0" w:color="auto"/>
            </w:tcBorders>
            <w:vAlign w:val="center"/>
          </w:tcPr>
          <w:p w:rsidR="008F28CF" w:rsidRDefault="005D0D3F" w:rsidP="00294EB2">
            <w:pPr>
              <w:spacing w:before="220" w:line="220" w:lineRule="exact"/>
              <w:jc w:val="center"/>
              <w:rPr>
                <w:rFonts w:ascii="Calibri" w:hAnsi="Calibri" w:cs="Calibri"/>
                <w:b w:val="0"/>
                <w:bCs w:val="0"/>
                <w:noProof/>
                <w:lang w:val="es-ES" w:eastAsia="es-ES"/>
              </w:rPr>
            </w:pPr>
            <w:r>
              <w:rPr>
                <w:rFonts w:ascii="Calibri" w:hAnsi="Calibri" w:cs="Calibri"/>
                <w:noProof/>
                <w:lang w:val="es-MX" w:eastAsia="es-MX"/>
              </w:rPr>
              <w:drawing>
                <wp:anchor distT="0" distB="0" distL="114300" distR="114300" simplePos="0" relativeHeight="251658240" behindDoc="1" locked="0" layoutInCell="1" allowOverlap="1">
                  <wp:simplePos x="0" y="0"/>
                  <wp:positionH relativeFrom="column">
                    <wp:posOffset>292735</wp:posOffset>
                  </wp:positionH>
                  <wp:positionV relativeFrom="paragraph">
                    <wp:posOffset>151130</wp:posOffset>
                  </wp:positionV>
                  <wp:extent cx="4738370" cy="4004310"/>
                  <wp:effectExtent l="0" t="0" r="5080" b="0"/>
                  <wp:wrapThrough wrapText="bothSides">
                    <wp:wrapPolygon edited="0">
                      <wp:start x="0" y="0"/>
                      <wp:lineTo x="0" y="21477"/>
                      <wp:lineTo x="21536" y="21477"/>
                      <wp:lineTo x="21536"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38370" cy="4004310"/>
                          </a:xfrm>
                          <a:prstGeom prst="rect">
                            <a:avLst/>
                          </a:prstGeom>
                          <a:noFill/>
                          <a:ln>
                            <a:noFill/>
                          </a:ln>
                        </pic:spPr>
                      </pic:pic>
                    </a:graphicData>
                  </a:graphic>
                </wp:anchor>
              </w:drawing>
            </w:r>
          </w:p>
          <w:p w:rsidR="008F28CF" w:rsidRDefault="008F28CF" w:rsidP="00294EB2">
            <w:pPr>
              <w:spacing w:before="220" w:line="220" w:lineRule="exact"/>
              <w:jc w:val="center"/>
              <w:rPr>
                <w:rFonts w:ascii="Calibri" w:hAnsi="Calibri" w:cs="Calibri"/>
                <w:b w:val="0"/>
                <w:bCs w:val="0"/>
                <w:noProof/>
                <w:lang w:val="es-ES" w:eastAsia="es-ES"/>
              </w:rPr>
            </w:pPr>
          </w:p>
          <w:p w:rsidR="008F28CF" w:rsidRDefault="008F28CF" w:rsidP="00294EB2">
            <w:pPr>
              <w:spacing w:before="220" w:line="220" w:lineRule="exact"/>
              <w:jc w:val="center"/>
              <w:rPr>
                <w:rFonts w:ascii="Calibri" w:hAnsi="Calibri" w:cs="Calibri"/>
                <w:b w:val="0"/>
                <w:bCs w:val="0"/>
                <w:noProof/>
                <w:lang w:val="es-ES" w:eastAsia="es-ES"/>
              </w:rPr>
            </w:pPr>
          </w:p>
          <w:p w:rsidR="008F28CF" w:rsidRDefault="008F28CF" w:rsidP="00294EB2">
            <w:pPr>
              <w:spacing w:before="220" w:line="220" w:lineRule="exact"/>
              <w:jc w:val="center"/>
              <w:rPr>
                <w:rFonts w:ascii="Calibri" w:hAnsi="Calibri" w:cs="Calibri"/>
                <w:b w:val="0"/>
                <w:bCs w:val="0"/>
                <w:noProof/>
                <w:lang w:val="es-ES" w:eastAsia="es-ES"/>
              </w:rPr>
            </w:pPr>
          </w:p>
          <w:p w:rsidR="008F28CF" w:rsidRDefault="008F28CF" w:rsidP="00294EB2">
            <w:pPr>
              <w:spacing w:before="220" w:line="220" w:lineRule="exact"/>
              <w:jc w:val="center"/>
              <w:rPr>
                <w:rFonts w:ascii="Calibri" w:hAnsi="Calibri" w:cs="Calibri"/>
                <w:b w:val="0"/>
                <w:bCs w:val="0"/>
                <w:noProof/>
                <w:lang w:val="es-ES" w:eastAsia="es-ES"/>
              </w:rPr>
            </w:pPr>
          </w:p>
          <w:p w:rsidR="008F28CF" w:rsidRDefault="008F28CF" w:rsidP="00294EB2">
            <w:pPr>
              <w:spacing w:before="220" w:line="220" w:lineRule="exact"/>
              <w:jc w:val="center"/>
              <w:rPr>
                <w:rFonts w:ascii="Calibri" w:hAnsi="Calibri" w:cs="Calibri"/>
                <w:b w:val="0"/>
                <w:bCs w:val="0"/>
                <w:noProof/>
                <w:lang w:val="es-ES" w:eastAsia="es-ES"/>
              </w:rPr>
            </w:pPr>
          </w:p>
          <w:p w:rsidR="008F28CF" w:rsidRDefault="008F28CF" w:rsidP="00294EB2">
            <w:pPr>
              <w:spacing w:before="220" w:line="220" w:lineRule="exact"/>
              <w:jc w:val="center"/>
              <w:rPr>
                <w:rFonts w:ascii="Calibri" w:hAnsi="Calibri" w:cs="Calibri"/>
                <w:b w:val="0"/>
                <w:bCs w:val="0"/>
                <w:noProof/>
                <w:lang w:val="es-ES" w:eastAsia="es-ES"/>
              </w:rPr>
            </w:pPr>
          </w:p>
          <w:p w:rsidR="008F28CF" w:rsidRDefault="008F28CF" w:rsidP="00294EB2">
            <w:pPr>
              <w:spacing w:before="220" w:line="220" w:lineRule="exact"/>
              <w:jc w:val="center"/>
              <w:rPr>
                <w:rFonts w:ascii="Calibri" w:hAnsi="Calibri" w:cs="Calibri"/>
                <w:b w:val="0"/>
                <w:bCs w:val="0"/>
                <w:noProof/>
                <w:lang w:val="es-ES" w:eastAsia="es-ES"/>
              </w:rPr>
            </w:pPr>
          </w:p>
          <w:p w:rsidR="008F28CF" w:rsidRDefault="008F28CF" w:rsidP="00294EB2">
            <w:pPr>
              <w:spacing w:before="220" w:line="220" w:lineRule="exact"/>
              <w:jc w:val="center"/>
              <w:rPr>
                <w:rFonts w:ascii="Calibri" w:hAnsi="Calibri" w:cs="Calibri"/>
                <w:b w:val="0"/>
                <w:bCs w:val="0"/>
                <w:noProof/>
                <w:lang w:val="es-ES" w:eastAsia="es-ES"/>
              </w:rPr>
            </w:pPr>
          </w:p>
          <w:p w:rsidR="008F28CF" w:rsidRDefault="008F28CF" w:rsidP="00294EB2">
            <w:pPr>
              <w:spacing w:before="220" w:line="220" w:lineRule="exact"/>
              <w:jc w:val="center"/>
              <w:rPr>
                <w:rFonts w:ascii="Calibri" w:hAnsi="Calibri" w:cs="Calibri"/>
                <w:b w:val="0"/>
                <w:bCs w:val="0"/>
                <w:noProof/>
                <w:lang w:val="es-ES" w:eastAsia="es-ES"/>
              </w:rPr>
            </w:pPr>
          </w:p>
          <w:p w:rsidR="008F28CF" w:rsidRDefault="008F28CF" w:rsidP="00294EB2">
            <w:pPr>
              <w:spacing w:before="220" w:line="220" w:lineRule="exact"/>
              <w:jc w:val="center"/>
              <w:rPr>
                <w:rFonts w:ascii="Calibri" w:hAnsi="Calibri" w:cs="Calibri"/>
                <w:b w:val="0"/>
                <w:bCs w:val="0"/>
                <w:noProof/>
                <w:lang w:val="es-ES" w:eastAsia="es-ES"/>
              </w:rPr>
            </w:pPr>
          </w:p>
          <w:p w:rsidR="008F28CF" w:rsidRDefault="008F28CF" w:rsidP="00294EB2">
            <w:pPr>
              <w:spacing w:before="220" w:line="220" w:lineRule="exact"/>
              <w:jc w:val="center"/>
              <w:rPr>
                <w:rFonts w:ascii="Calibri" w:hAnsi="Calibri" w:cs="Calibri"/>
                <w:b w:val="0"/>
                <w:bCs w:val="0"/>
                <w:noProof/>
                <w:lang w:val="es-ES" w:eastAsia="es-ES"/>
              </w:rPr>
            </w:pPr>
          </w:p>
          <w:p w:rsidR="008F28CF" w:rsidRDefault="008F28CF" w:rsidP="00294EB2">
            <w:pPr>
              <w:spacing w:before="220" w:line="220" w:lineRule="exact"/>
              <w:jc w:val="center"/>
              <w:rPr>
                <w:rFonts w:ascii="Calibri" w:hAnsi="Calibri" w:cs="Calibri"/>
                <w:b w:val="0"/>
                <w:bCs w:val="0"/>
                <w:noProof/>
                <w:lang w:val="es-ES" w:eastAsia="es-ES"/>
              </w:rPr>
            </w:pPr>
          </w:p>
          <w:p w:rsidR="008F28CF" w:rsidRDefault="008F28CF" w:rsidP="00294EB2">
            <w:pPr>
              <w:spacing w:before="220" w:line="220" w:lineRule="exact"/>
              <w:jc w:val="center"/>
              <w:rPr>
                <w:rFonts w:ascii="Calibri" w:hAnsi="Calibri" w:cs="Calibri"/>
                <w:b w:val="0"/>
                <w:bCs w:val="0"/>
                <w:noProof/>
                <w:lang w:val="es-ES" w:eastAsia="es-ES"/>
              </w:rPr>
            </w:pPr>
          </w:p>
          <w:p w:rsidR="003154C2" w:rsidRDefault="003154C2" w:rsidP="00294EB2">
            <w:pPr>
              <w:spacing w:before="220" w:line="220" w:lineRule="exact"/>
              <w:jc w:val="center"/>
              <w:rPr>
                <w:rFonts w:ascii="Calibri" w:hAnsi="Calibri" w:cs="Calibri"/>
              </w:rPr>
            </w:pPr>
          </w:p>
          <w:p w:rsidR="00925951" w:rsidRDefault="00DB353B" w:rsidP="00925951">
            <w:pPr>
              <w:spacing w:before="220" w:line="220" w:lineRule="exact"/>
              <w:jc w:val="center"/>
              <w:rPr>
                <w:rFonts w:ascii="Calibri" w:hAnsi="Calibri" w:cs="Calibri"/>
                <w:color w:val="C00000"/>
              </w:rPr>
            </w:pPr>
            <w:r>
              <w:rPr>
                <w:rFonts w:ascii="Calibri" w:hAnsi="Calibri" w:cs="Calibri"/>
                <w:color w:val="C00000"/>
              </w:rPr>
              <w:t>Insertar</w:t>
            </w:r>
            <w:r w:rsidR="00925951">
              <w:rPr>
                <w:rFonts w:ascii="Calibri" w:hAnsi="Calibri" w:cs="Calibri"/>
                <w:color w:val="C00000"/>
              </w:rPr>
              <w:t xml:space="preserve"> el gr</w:t>
            </w:r>
            <w:r>
              <w:rPr>
                <w:rFonts w:ascii="Calibri" w:hAnsi="Calibri" w:cs="Calibri"/>
                <w:color w:val="C00000"/>
              </w:rPr>
              <w:t>áfico en el que se visualice la curva característica</w:t>
            </w:r>
            <w:r w:rsidR="00925951">
              <w:rPr>
                <w:rFonts w:ascii="Calibri" w:hAnsi="Calibri" w:cs="Calibri"/>
                <w:color w:val="C00000"/>
              </w:rPr>
              <w:t xml:space="preserve"> de la bomba contra incendios princip</w:t>
            </w:r>
            <w:r w:rsidR="006F4400">
              <w:rPr>
                <w:rFonts w:ascii="Calibri" w:hAnsi="Calibri" w:cs="Calibri"/>
                <w:color w:val="C00000"/>
              </w:rPr>
              <w:t>al seleccionada para el sistema</w:t>
            </w:r>
          </w:p>
          <w:p w:rsidR="00925951" w:rsidRPr="00925951" w:rsidRDefault="00925951" w:rsidP="00925951">
            <w:pPr>
              <w:spacing w:before="220" w:line="220" w:lineRule="exact"/>
              <w:jc w:val="center"/>
              <w:rPr>
                <w:rFonts w:ascii="Calibri" w:hAnsi="Calibri" w:cs="Calibri"/>
                <w:color w:val="C00000"/>
              </w:rPr>
            </w:pPr>
          </w:p>
        </w:tc>
      </w:tr>
      <w:tr w:rsidR="005E17E4" w:rsidRPr="00BD38FD" w:rsidTr="004C651D">
        <w:trPr>
          <w:trHeight w:val="397"/>
          <w:jc w:val="center"/>
        </w:trPr>
        <w:tc>
          <w:tcPr>
            <w:cnfStyle w:val="001000000000" w:firstRow="0" w:lastRow="0" w:firstColumn="1" w:lastColumn="0" w:oddVBand="0" w:evenVBand="0" w:oddHBand="0" w:evenHBand="0" w:firstRowFirstColumn="0" w:firstRowLastColumn="0" w:lastRowFirstColumn="0" w:lastRowLastColumn="0"/>
            <w:tcW w:w="2800" w:type="dxa"/>
            <w:vMerge w:val="restart"/>
            <w:vAlign w:val="center"/>
          </w:tcPr>
          <w:p w:rsidR="005E17E4" w:rsidRPr="00BD38FD" w:rsidRDefault="00840E04" w:rsidP="002F5BA8">
            <w:pPr>
              <w:spacing w:before="220" w:line="220" w:lineRule="exact"/>
              <w:jc w:val="left"/>
              <w:rPr>
                <w:rFonts w:ascii="Calibri" w:eastAsia="Times New Roman" w:hAnsi="Calibri" w:cs="Calibri"/>
                <w:color w:val="000000"/>
                <w:lang w:eastAsia="es-EC"/>
              </w:rPr>
            </w:pPr>
            <w:r w:rsidRPr="00840E04">
              <w:rPr>
                <w:rFonts w:ascii="Calibri" w:eastAsia="Times New Roman" w:hAnsi="Calibri" w:cs="Calibri"/>
                <w:color w:val="000000"/>
                <w:lang w:eastAsia="es-EC"/>
              </w:rPr>
              <w:t>Bomba Auxiliar (</w:t>
            </w:r>
            <w:commentRangeStart w:id="69"/>
            <w:r w:rsidRPr="00840E04">
              <w:rPr>
                <w:rFonts w:ascii="Calibri" w:eastAsia="Times New Roman" w:hAnsi="Calibri" w:cs="Calibri"/>
                <w:color w:val="000000"/>
                <w:lang w:eastAsia="es-EC"/>
              </w:rPr>
              <w:t>Jockey</w:t>
            </w:r>
            <w:commentRangeEnd w:id="69"/>
            <w:r w:rsidR="00101B2B">
              <w:rPr>
                <w:rStyle w:val="Refdecomentario"/>
                <w:b w:val="0"/>
                <w:bCs w:val="0"/>
              </w:rPr>
              <w:commentReference w:id="69"/>
            </w:r>
            <w:r w:rsidRPr="00840E04">
              <w:rPr>
                <w:rFonts w:ascii="Calibri" w:eastAsia="Times New Roman" w:hAnsi="Calibri" w:cs="Calibri"/>
                <w:color w:val="000000"/>
                <w:lang w:eastAsia="es-EC"/>
              </w:rPr>
              <w:t>)</w:t>
            </w:r>
          </w:p>
        </w:tc>
        <w:tc>
          <w:tcPr>
            <w:tcW w:w="3254" w:type="dxa"/>
            <w:vAlign w:val="center"/>
          </w:tcPr>
          <w:p w:rsidR="005E17E4" w:rsidRPr="00BD38FD" w:rsidRDefault="00840E04" w:rsidP="00FA3D2B">
            <w:pPr>
              <w:spacing w:line="220" w:lineRule="exact"/>
              <w:ind w:right="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EC"/>
              </w:rPr>
            </w:pPr>
            <w:r w:rsidRPr="00840E04">
              <w:rPr>
                <w:rFonts w:ascii="Calibri" w:eastAsia="Times New Roman" w:hAnsi="Calibri" w:cs="Calibri"/>
                <w:color w:val="000000"/>
                <w:lang w:eastAsia="es-EC"/>
              </w:rPr>
              <w:t>Capacidad Nominal(Caudal):</w:t>
            </w:r>
          </w:p>
        </w:tc>
        <w:tc>
          <w:tcPr>
            <w:tcW w:w="992" w:type="dxa"/>
            <w:vAlign w:val="center"/>
          </w:tcPr>
          <w:p w:rsidR="005E17E4" w:rsidRPr="00BD38FD" w:rsidRDefault="005E17E4" w:rsidP="00FA3D2B">
            <w:pPr>
              <w:spacing w:line="220" w:lineRule="exact"/>
              <w:ind w:right="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EC"/>
              </w:rPr>
            </w:pPr>
          </w:p>
        </w:tc>
        <w:tc>
          <w:tcPr>
            <w:tcW w:w="1324" w:type="dxa"/>
            <w:vAlign w:val="center"/>
          </w:tcPr>
          <w:p w:rsidR="005E17E4" w:rsidRPr="00BD38FD" w:rsidRDefault="00840E04" w:rsidP="00FA3D2B">
            <w:pPr>
              <w:spacing w:line="220" w:lineRule="exact"/>
              <w:jc w:val="lef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840E04">
              <w:rPr>
                <w:rFonts w:ascii="Calibri" w:hAnsi="Calibri" w:cs="Calibri"/>
              </w:rPr>
              <w:t>GPM</w:t>
            </w:r>
          </w:p>
        </w:tc>
      </w:tr>
      <w:tr w:rsidR="005E17E4" w:rsidRPr="00BD38FD" w:rsidTr="004C651D">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2800" w:type="dxa"/>
            <w:vMerge/>
            <w:vAlign w:val="center"/>
          </w:tcPr>
          <w:p w:rsidR="005E17E4" w:rsidRPr="00BD38FD" w:rsidRDefault="005E17E4" w:rsidP="002F5BA8">
            <w:pPr>
              <w:spacing w:before="220" w:line="220" w:lineRule="exact"/>
              <w:jc w:val="left"/>
              <w:rPr>
                <w:rFonts w:ascii="Calibri" w:hAnsi="Calibri" w:cs="Calibri"/>
                <w:b w:val="0"/>
              </w:rPr>
            </w:pPr>
          </w:p>
        </w:tc>
        <w:tc>
          <w:tcPr>
            <w:tcW w:w="3254" w:type="dxa"/>
            <w:vAlign w:val="center"/>
          </w:tcPr>
          <w:p w:rsidR="005E17E4" w:rsidRPr="00BD38FD" w:rsidRDefault="00840E04" w:rsidP="00FA3D2B">
            <w:pPr>
              <w:spacing w:line="220" w:lineRule="exact"/>
              <w:ind w:right="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EC"/>
              </w:rPr>
            </w:pPr>
            <w:r w:rsidRPr="00840E04">
              <w:rPr>
                <w:rFonts w:ascii="Calibri" w:eastAsia="Times New Roman" w:hAnsi="Calibri" w:cs="Calibri"/>
                <w:color w:val="000000"/>
                <w:lang w:eastAsia="es-EC"/>
              </w:rPr>
              <w:t>Presión:</w:t>
            </w:r>
          </w:p>
        </w:tc>
        <w:tc>
          <w:tcPr>
            <w:tcW w:w="992" w:type="dxa"/>
            <w:vAlign w:val="center"/>
          </w:tcPr>
          <w:p w:rsidR="005E17E4" w:rsidRPr="00BD38FD" w:rsidRDefault="005E17E4" w:rsidP="00FA3D2B">
            <w:pPr>
              <w:spacing w:line="220" w:lineRule="exact"/>
              <w:ind w:right="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EC"/>
              </w:rPr>
            </w:pPr>
          </w:p>
        </w:tc>
        <w:tc>
          <w:tcPr>
            <w:tcW w:w="1324" w:type="dxa"/>
            <w:vAlign w:val="center"/>
          </w:tcPr>
          <w:p w:rsidR="005E17E4" w:rsidRPr="00BD38FD" w:rsidRDefault="00840E04" w:rsidP="00FA3D2B">
            <w:pPr>
              <w:spacing w:line="220" w:lineRule="exact"/>
              <w:jc w:val="left"/>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840E04">
              <w:rPr>
                <w:rFonts w:ascii="Calibri" w:hAnsi="Calibri" w:cs="Calibri"/>
              </w:rPr>
              <w:t>m o (PSI)</w:t>
            </w:r>
          </w:p>
        </w:tc>
      </w:tr>
      <w:tr w:rsidR="005E17E4" w:rsidRPr="00BD38FD" w:rsidTr="004C651D">
        <w:trPr>
          <w:trHeight w:val="397"/>
          <w:jc w:val="center"/>
        </w:trPr>
        <w:tc>
          <w:tcPr>
            <w:cnfStyle w:val="001000000000" w:firstRow="0" w:lastRow="0" w:firstColumn="1" w:lastColumn="0" w:oddVBand="0" w:evenVBand="0" w:oddHBand="0" w:evenHBand="0" w:firstRowFirstColumn="0" w:firstRowLastColumn="0" w:lastRowFirstColumn="0" w:lastRowLastColumn="0"/>
            <w:tcW w:w="2800" w:type="dxa"/>
            <w:vMerge/>
            <w:vAlign w:val="center"/>
          </w:tcPr>
          <w:p w:rsidR="005E17E4" w:rsidRPr="00BD38FD" w:rsidRDefault="005E17E4" w:rsidP="002F5BA8">
            <w:pPr>
              <w:spacing w:before="220" w:line="220" w:lineRule="exact"/>
              <w:jc w:val="left"/>
              <w:rPr>
                <w:rFonts w:ascii="Calibri" w:hAnsi="Calibri" w:cs="Calibri"/>
                <w:b w:val="0"/>
              </w:rPr>
            </w:pPr>
          </w:p>
        </w:tc>
        <w:tc>
          <w:tcPr>
            <w:tcW w:w="3254" w:type="dxa"/>
            <w:vAlign w:val="center"/>
          </w:tcPr>
          <w:p w:rsidR="005E17E4" w:rsidRPr="00BD38FD" w:rsidRDefault="00840E04" w:rsidP="00FA3D2B">
            <w:pPr>
              <w:spacing w:line="220" w:lineRule="exact"/>
              <w:ind w:right="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EC"/>
              </w:rPr>
            </w:pPr>
            <w:r w:rsidRPr="00840E04">
              <w:rPr>
                <w:rFonts w:ascii="Calibri" w:eastAsia="Times New Roman" w:hAnsi="Calibri" w:cs="Calibri"/>
                <w:color w:val="000000"/>
                <w:lang w:eastAsia="es-EC"/>
              </w:rPr>
              <w:t>Potencia:</w:t>
            </w:r>
          </w:p>
        </w:tc>
        <w:tc>
          <w:tcPr>
            <w:tcW w:w="992" w:type="dxa"/>
            <w:vAlign w:val="center"/>
          </w:tcPr>
          <w:p w:rsidR="005E17E4" w:rsidRPr="00BD38FD" w:rsidRDefault="005E17E4" w:rsidP="00FA3D2B">
            <w:pPr>
              <w:spacing w:line="220" w:lineRule="exact"/>
              <w:ind w:right="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EC"/>
              </w:rPr>
            </w:pPr>
          </w:p>
        </w:tc>
        <w:tc>
          <w:tcPr>
            <w:tcW w:w="1324" w:type="dxa"/>
            <w:vAlign w:val="center"/>
          </w:tcPr>
          <w:p w:rsidR="005E17E4" w:rsidRPr="00BD38FD" w:rsidRDefault="00840E04" w:rsidP="00FA3D2B">
            <w:pPr>
              <w:spacing w:line="220" w:lineRule="exact"/>
              <w:jc w:val="lef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840E04">
              <w:rPr>
                <w:rFonts w:ascii="Calibri" w:hAnsi="Calibri" w:cs="Calibri"/>
              </w:rPr>
              <w:t>HP</w:t>
            </w:r>
          </w:p>
        </w:tc>
      </w:tr>
      <w:tr w:rsidR="004C651D" w:rsidRPr="00BD38FD" w:rsidTr="004C651D">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2800" w:type="dxa"/>
            <w:vMerge w:val="restart"/>
            <w:vAlign w:val="center"/>
          </w:tcPr>
          <w:p w:rsidR="004C651D" w:rsidRPr="00BD38FD" w:rsidRDefault="00840E04" w:rsidP="002F5BA8">
            <w:pPr>
              <w:spacing w:before="220" w:line="220" w:lineRule="exact"/>
              <w:jc w:val="left"/>
              <w:rPr>
                <w:rFonts w:ascii="Calibri" w:hAnsi="Calibri" w:cs="Calibri"/>
              </w:rPr>
            </w:pPr>
            <w:r w:rsidRPr="00840E04">
              <w:rPr>
                <w:rFonts w:ascii="Calibri" w:hAnsi="Calibri" w:cs="Calibri"/>
              </w:rPr>
              <w:t xml:space="preserve">Diámetros de Accesorios y </w:t>
            </w:r>
            <w:commentRangeStart w:id="70"/>
            <w:r w:rsidRPr="00840E04">
              <w:rPr>
                <w:rFonts w:ascii="Calibri" w:hAnsi="Calibri" w:cs="Calibri"/>
              </w:rPr>
              <w:lastRenderedPageBreak/>
              <w:t>tubería</w:t>
            </w:r>
            <w:commentRangeEnd w:id="70"/>
            <w:r w:rsidR="00101B2B">
              <w:rPr>
                <w:rStyle w:val="Refdecomentario"/>
                <w:b w:val="0"/>
                <w:bCs w:val="0"/>
              </w:rPr>
              <w:commentReference w:id="70"/>
            </w:r>
            <w:r w:rsidRPr="00840E04">
              <w:rPr>
                <w:rFonts w:ascii="Calibri" w:hAnsi="Calibri" w:cs="Calibri"/>
              </w:rPr>
              <w:t>.</w:t>
            </w:r>
          </w:p>
        </w:tc>
        <w:tc>
          <w:tcPr>
            <w:tcW w:w="3254" w:type="dxa"/>
            <w:vAlign w:val="center"/>
          </w:tcPr>
          <w:p w:rsidR="004C651D" w:rsidRPr="00BD38FD" w:rsidRDefault="00840E04" w:rsidP="00FA3D2B">
            <w:pPr>
              <w:spacing w:line="220" w:lineRule="exact"/>
              <w:ind w:right="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EC"/>
              </w:rPr>
            </w:pPr>
            <w:r w:rsidRPr="00840E04">
              <w:rPr>
                <w:rFonts w:ascii="Calibri" w:eastAsia="Times New Roman" w:hAnsi="Calibri" w:cs="Calibri"/>
                <w:color w:val="000000"/>
                <w:lang w:eastAsia="es-EC"/>
              </w:rPr>
              <w:lastRenderedPageBreak/>
              <w:t>Válvula indicadora</w:t>
            </w:r>
          </w:p>
        </w:tc>
        <w:tc>
          <w:tcPr>
            <w:tcW w:w="992" w:type="dxa"/>
            <w:vAlign w:val="center"/>
          </w:tcPr>
          <w:p w:rsidR="004C651D" w:rsidRPr="00BD38FD" w:rsidRDefault="004C651D" w:rsidP="00FA3D2B">
            <w:pPr>
              <w:spacing w:line="220" w:lineRule="exact"/>
              <w:jc w:val="left"/>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1324" w:type="dxa"/>
            <w:vAlign w:val="center"/>
          </w:tcPr>
          <w:p w:rsidR="004C651D" w:rsidRPr="00BD38FD" w:rsidRDefault="00840E04" w:rsidP="00FA3D2B">
            <w:pPr>
              <w:spacing w:line="220" w:lineRule="exact"/>
              <w:jc w:val="left"/>
              <w:cnfStyle w:val="000000100000" w:firstRow="0" w:lastRow="0" w:firstColumn="0" w:lastColumn="0" w:oddVBand="0" w:evenVBand="0" w:oddHBand="1" w:evenHBand="0" w:firstRowFirstColumn="0" w:firstRowLastColumn="0" w:lastRowFirstColumn="0" w:lastRowLastColumn="0"/>
              <w:rPr>
                <w:rFonts w:ascii="Calibri" w:hAnsi="Calibri" w:cs="Calibri"/>
              </w:rPr>
            </w:pPr>
            <w:proofErr w:type="spellStart"/>
            <w:r w:rsidRPr="00840E04">
              <w:rPr>
                <w:rFonts w:ascii="Calibri" w:hAnsi="Calibri" w:cs="Calibri"/>
              </w:rPr>
              <w:t>Pulg</w:t>
            </w:r>
            <w:proofErr w:type="spellEnd"/>
          </w:p>
        </w:tc>
      </w:tr>
      <w:tr w:rsidR="004C651D" w:rsidRPr="00BD38FD" w:rsidTr="004C651D">
        <w:trPr>
          <w:trHeight w:val="397"/>
          <w:jc w:val="center"/>
        </w:trPr>
        <w:tc>
          <w:tcPr>
            <w:cnfStyle w:val="001000000000" w:firstRow="0" w:lastRow="0" w:firstColumn="1" w:lastColumn="0" w:oddVBand="0" w:evenVBand="0" w:oddHBand="0" w:evenHBand="0" w:firstRowFirstColumn="0" w:firstRowLastColumn="0" w:lastRowFirstColumn="0" w:lastRowLastColumn="0"/>
            <w:tcW w:w="2800" w:type="dxa"/>
            <w:vMerge/>
            <w:vAlign w:val="center"/>
          </w:tcPr>
          <w:p w:rsidR="004C651D" w:rsidRPr="00BD38FD" w:rsidRDefault="004C651D" w:rsidP="002F5BA8">
            <w:pPr>
              <w:spacing w:before="220" w:line="220" w:lineRule="exact"/>
              <w:jc w:val="left"/>
              <w:rPr>
                <w:rFonts w:ascii="Calibri" w:hAnsi="Calibri" w:cs="Calibri"/>
                <w:b w:val="0"/>
              </w:rPr>
            </w:pPr>
          </w:p>
        </w:tc>
        <w:tc>
          <w:tcPr>
            <w:tcW w:w="3254" w:type="dxa"/>
            <w:vAlign w:val="center"/>
          </w:tcPr>
          <w:p w:rsidR="004C651D" w:rsidRPr="00BD38FD" w:rsidRDefault="00840E04" w:rsidP="00FA3D2B">
            <w:pPr>
              <w:spacing w:line="220" w:lineRule="exact"/>
              <w:ind w:right="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EC"/>
              </w:rPr>
            </w:pPr>
            <w:r w:rsidRPr="00840E04">
              <w:rPr>
                <w:rFonts w:ascii="Calibri" w:eastAsia="Times New Roman" w:hAnsi="Calibri" w:cs="Calibri"/>
                <w:color w:val="000000"/>
                <w:lang w:eastAsia="es-EC"/>
              </w:rPr>
              <w:t>Válvula anti retorno</w:t>
            </w:r>
          </w:p>
        </w:tc>
        <w:tc>
          <w:tcPr>
            <w:tcW w:w="992" w:type="dxa"/>
            <w:vAlign w:val="center"/>
          </w:tcPr>
          <w:p w:rsidR="004C651D" w:rsidRPr="00BD38FD" w:rsidRDefault="004C651D" w:rsidP="00FA3D2B">
            <w:pPr>
              <w:spacing w:line="220" w:lineRule="exact"/>
              <w:jc w:val="left"/>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1324" w:type="dxa"/>
            <w:vAlign w:val="center"/>
          </w:tcPr>
          <w:p w:rsidR="004C651D" w:rsidRPr="00BD38FD" w:rsidRDefault="00840E04" w:rsidP="00FA3D2B">
            <w:pPr>
              <w:spacing w:line="220" w:lineRule="exact"/>
              <w:jc w:val="left"/>
              <w:cnfStyle w:val="000000000000" w:firstRow="0" w:lastRow="0" w:firstColumn="0" w:lastColumn="0" w:oddVBand="0" w:evenVBand="0" w:oddHBand="0" w:evenHBand="0" w:firstRowFirstColumn="0" w:firstRowLastColumn="0" w:lastRowFirstColumn="0" w:lastRowLastColumn="0"/>
              <w:rPr>
                <w:rFonts w:ascii="Calibri" w:hAnsi="Calibri" w:cs="Calibri"/>
              </w:rPr>
            </w:pPr>
            <w:proofErr w:type="spellStart"/>
            <w:r w:rsidRPr="00840E04">
              <w:rPr>
                <w:rFonts w:ascii="Calibri" w:hAnsi="Calibri" w:cs="Calibri"/>
              </w:rPr>
              <w:t>Pulg</w:t>
            </w:r>
            <w:proofErr w:type="spellEnd"/>
          </w:p>
        </w:tc>
      </w:tr>
      <w:tr w:rsidR="004C651D" w:rsidRPr="00BD38FD" w:rsidTr="004C651D">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2800" w:type="dxa"/>
            <w:vMerge/>
            <w:vAlign w:val="center"/>
          </w:tcPr>
          <w:p w:rsidR="004C651D" w:rsidRPr="00BD38FD" w:rsidRDefault="004C651D" w:rsidP="002F5BA8">
            <w:pPr>
              <w:spacing w:before="220" w:line="220" w:lineRule="exact"/>
              <w:jc w:val="left"/>
              <w:rPr>
                <w:rFonts w:ascii="Calibri" w:hAnsi="Calibri" w:cs="Calibri"/>
                <w:b w:val="0"/>
              </w:rPr>
            </w:pPr>
          </w:p>
        </w:tc>
        <w:tc>
          <w:tcPr>
            <w:tcW w:w="3254" w:type="dxa"/>
            <w:vAlign w:val="center"/>
          </w:tcPr>
          <w:p w:rsidR="004C651D" w:rsidRPr="00BD38FD" w:rsidRDefault="00840E04" w:rsidP="00FA3D2B">
            <w:pPr>
              <w:spacing w:line="220" w:lineRule="exact"/>
              <w:ind w:right="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EC"/>
              </w:rPr>
            </w:pPr>
            <w:r w:rsidRPr="00840E04">
              <w:rPr>
                <w:rFonts w:ascii="Calibri" w:eastAsia="Times New Roman" w:hAnsi="Calibri" w:cs="Calibri"/>
                <w:color w:val="000000"/>
                <w:lang w:eastAsia="es-EC"/>
              </w:rPr>
              <w:t xml:space="preserve">Manómetros de succión </w:t>
            </w:r>
          </w:p>
        </w:tc>
        <w:tc>
          <w:tcPr>
            <w:tcW w:w="992" w:type="dxa"/>
            <w:vAlign w:val="center"/>
          </w:tcPr>
          <w:p w:rsidR="004C651D" w:rsidRPr="00BD38FD" w:rsidRDefault="004C651D" w:rsidP="00FA3D2B">
            <w:pPr>
              <w:spacing w:line="220" w:lineRule="exact"/>
              <w:jc w:val="left"/>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1324" w:type="dxa"/>
            <w:vAlign w:val="center"/>
          </w:tcPr>
          <w:p w:rsidR="004C651D" w:rsidRPr="00BD38FD" w:rsidRDefault="00840E04" w:rsidP="00FA3D2B">
            <w:pPr>
              <w:spacing w:line="220" w:lineRule="exact"/>
              <w:jc w:val="left"/>
              <w:cnfStyle w:val="000000100000" w:firstRow="0" w:lastRow="0" w:firstColumn="0" w:lastColumn="0" w:oddVBand="0" w:evenVBand="0" w:oddHBand="1" w:evenHBand="0" w:firstRowFirstColumn="0" w:firstRowLastColumn="0" w:lastRowFirstColumn="0" w:lastRowLastColumn="0"/>
              <w:rPr>
                <w:rFonts w:ascii="Calibri" w:hAnsi="Calibri" w:cs="Calibri"/>
              </w:rPr>
            </w:pPr>
            <w:proofErr w:type="spellStart"/>
            <w:r w:rsidRPr="00840E04">
              <w:rPr>
                <w:rFonts w:ascii="Calibri" w:hAnsi="Calibri" w:cs="Calibri"/>
              </w:rPr>
              <w:t>Pulg</w:t>
            </w:r>
            <w:proofErr w:type="spellEnd"/>
          </w:p>
        </w:tc>
      </w:tr>
      <w:tr w:rsidR="004C651D" w:rsidRPr="00BD38FD" w:rsidTr="004C651D">
        <w:trPr>
          <w:trHeight w:val="397"/>
          <w:jc w:val="center"/>
        </w:trPr>
        <w:tc>
          <w:tcPr>
            <w:cnfStyle w:val="001000000000" w:firstRow="0" w:lastRow="0" w:firstColumn="1" w:lastColumn="0" w:oddVBand="0" w:evenVBand="0" w:oddHBand="0" w:evenHBand="0" w:firstRowFirstColumn="0" w:firstRowLastColumn="0" w:lastRowFirstColumn="0" w:lastRowLastColumn="0"/>
            <w:tcW w:w="2800" w:type="dxa"/>
            <w:vMerge/>
            <w:vAlign w:val="center"/>
          </w:tcPr>
          <w:p w:rsidR="004C651D" w:rsidRPr="00BD38FD" w:rsidRDefault="004C651D" w:rsidP="002F5BA8">
            <w:pPr>
              <w:spacing w:before="220" w:line="220" w:lineRule="exact"/>
              <w:jc w:val="left"/>
              <w:rPr>
                <w:rFonts w:ascii="Calibri" w:hAnsi="Calibri" w:cs="Calibri"/>
                <w:b w:val="0"/>
              </w:rPr>
            </w:pPr>
          </w:p>
        </w:tc>
        <w:tc>
          <w:tcPr>
            <w:tcW w:w="3254" w:type="dxa"/>
            <w:vAlign w:val="center"/>
          </w:tcPr>
          <w:p w:rsidR="004C651D" w:rsidRPr="00BD38FD" w:rsidRDefault="00840E04" w:rsidP="00FA3D2B">
            <w:pPr>
              <w:spacing w:line="220" w:lineRule="exact"/>
              <w:ind w:right="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EC"/>
              </w:rPr>
            </w:pPr>
            <w:r w:rsidRPr="00840E04">
              <w:rPr>
                <w:rFonts w:ascii="Calibri" w:eastAsia="Times New Roman" w:hAnsi="Calibri" w:cs="Calibri"/>
                <w:color w:val="000000"/>
                <w:lang w:eastAsia="es-EC"/>
              </w:rPr>
              <w:t>Manómetros de descarga</w:t>
            </w:r>
          </w:p>
        </w:tc>
        <w:tc>
          <w:tcPr>
            <w:tcW w:w="992" w:type="dxa"/>
            <w:vAlign w:val="center"/>
          </w:tcPr>
          <w:p w:rsidR="004C651D" w:rsidRPr="00BD38FD" w:rsidRDefault="004C651D" w:rsidP="00FA3D2B">
            <w:pPr>
              <w:spacing w:line="220" w:lineRule="exact"/>
              <w:jc w:val="left"/>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1324" w:type="dxa"/>
            <w:vAlign w:val="center"/>
          </w:tcPr>
          <w:p w:rsidR="004C651D" w:rsidRPr="00BD38FD" w:rsidRDefault="00840E04" w:rsidP="00FA3D2B">
            <w:pPr>
              <w:spacing w:line="220" w:lineRule="exact"/>
              <w:jc w:val="left"/>
              <w:cnfStyle w:val="000000000000" w:firstRow="0" w:lastRow="0" w:firstColumn="0" w:lastColumn="0" w:oddVBand="0" w:evenVBand="0" w:oddHBand="0" w:evenHBand="0" w:firstRowFirstColumn="0" w:firstRowLastColumn="0" w:lastRowFirstColumn="0" w:lastRowLastColumn="0"/>
              <w:rPr>
                <w:rFonts w:ascii="Calibri" w:hAnsi="Calibri" w:cs="Calibri"/>
              </w:rPr>
            </w:pPr>
            <w:proofErr w:type="spellStart"/>
            <w:r w:rsidRPr="00840E04">
              <w:rPr>
                <w:rFonts w:ascii="Calibri" w:hAnsi="Calibri" w:cs="Calibri"/>
              </w:rPr>
              <w:t>Pulg</w:t>
            </w:r>
            <w:proofErr w:type="spellEnd"/>
          </w:p>
        </w:tc>
      </w:tr>
      <w:tr w:rsidR="004C651D" w:rsidRPr="00BD38FD" w:rsidTr="004C651D">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2800" w:type="dxa"/>
            <w:vMerge/>
            <w:vAlign w:val="center"/>
          </w:tcPr>
          <w:p w:rsidR="004C651D" w:rsidRPr="00BD38FD" w:rsidRDefault="004C651D" w:rsidP="002F5BA8">
            <w:pPr>
              <w:spacing w:before="220" w:line="220" w:lineRule="exact"/>
              <w:jc w:val="left"/>
              <w:rPr>
                <w:rFonts w:ascii="Calibri" w:hAnsi="Calibri" w:cs="Calibri"/>
                <w:b w:val="0"/>
              </w:rPr>
            </w:pPr>
          </w:p>
        </w:tc>
        <w:tc>
          <w:tcPr>
            <w:tcW w:w="3254" w:type="dxa"/>
            <w:vAlign w:val="center"/>
          </w:tcPr>
          <w:p w:rsidR="004C651D" w:rsidRPr="00BD38FD" w:rsidRDefault="00840E04" w:rsidP="00FA3D2B">
            <w:pPr>
              <w:spacing w:line="220" w:lineRule="exact"/>
              <w:ind w:right="0"/>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EC"/>
              </w:rPr>
            </w:pPr>
            <w:r w:rsidRPr="00840E04">
              <w:rPr>
                <w:rFonts w:ascii="Calibri" w:eastAsia="Times New Roman" w:hAnsi="Calibri" w:cs="Calibri"/>
                <w:color w:val="000000"/>
                <w:lang w:eastAsia="es-EC"/>
              </w:rPr>
              <w:t>Diámetro de tubería de succión</w:t>
            </w:r>
          </w:p>
        </w:tc>
        <w:tc>
          <w:tcPr>
            <w:tcW w:w="992" w:type="dxa"/>
            <w:vAlign w:val="center"/>
          </w:tcPr>
          <w:p w:rsidR="004C651D" w:rsidRPr="00BD38FD" w:rsidRDefault="004C651D" w:rsidP="00FA3D2B">
            <w:pPr>
              <w:spacing w:line="220" w:lineRule="exact"/>
              <w:jc w:val="left"/>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1324" w:type="dxa"/>
            <w:vAlign w:val="center"/>
          </w:tcPr>
          <w:p w:rsidR="004C651D" w:rsidRPr="00BD38FD" w:rsidRDefault="00840E04" w:rsidP="00FA3D2B">
            <w:pPr>
              <w:spacing w:line="220" w:lineRule="exact"/>
              <w:jc w:val="left"/>
              <w:cnfStyle w:val="000000100000" w:firstRow="0" w:lastRow="0" w:firstColumn="0" w:lastColumn="0" w:oddVBand="0" w:evenVBand="0" w:oddHBand="1" w:evenHBand="0" w:firstRowFirstColumn="0" w:firstRowLastColumn="0" w:lastRowFirstColumn="0" w:lastRowLastColumn="0"/>
              <w:rPr>
                <w:rFonts w:ascii="Calibri" w:hAnsi="Calibri" w:cs="Calibri"/>
              </w:rPr>
            </w:pPr>
            <w:proofErr w:type="spellStart"/>
            <w:r w:rsidRPr="00840E04">
              <w:rPr>
                <w:rFonts w:ascii="Calibri" w:hAnsi="Calibri" w:cs="Calibri"/>
              </w:rPr>
              <w:t>Pulg</w:t>
            </w:r>
            <w:proofErr w:type="spellEnd"/>
          </w:p>
        </w:tc>
      </w:tr>
      <w:tr w:rsidR="004C651D" w:rsidRPr="00BD38FD" w:rsidTr="004C651D">
        <w:trPr>
          <w:trHeight w:val="397"/>
          <w:jc w:val="center"/>
        </w:trPr>
        <w:tc>
          <w:tcPr>
            <w:cnfStyle w:val="001000000000" w:firstRow="0" w:lastRow="0" w:firstColumn="1" w:lastColumn="0" w:oddVBand="0" w:evenVBand="0" w:oddHBand="0" w:evenHBand="0" w:firstRowFirstColumn="0" w:firstRowLastColumn="0" w:lastRowFirstColumn="0" w:lastRowLastColumn="0"/>
            <w:tcW w:w="2800" w:type="dxa"/>
            <w:vMerge/>
            <w:vAlign w:val="center"/>
          </w:tcPr>
          <w:p w:rsidR="004C651D" w:rsidRPr="00BD38FD" w:rsidRDefault="004C651D" w:rsidP="002F5BA8">
            <w:pPr>
              <w:spacing w:before="220" w:line="220" w:lineRule="exact"/>
              <w:jc w:val="left"/>
              <w:rPr>
                <w:rFonts w:ascii="Calibri" w:hAnsi="Calibri" w:cs="Calibri"/>
                <w:b w:val="0"/>
              </w:rPr>
            </w:pPr>
          </w:p>
        </w:tc>
        <w:tc>
          <w:tcPr>
            <w:tcW w:w="3254" w:type="dxa"/>
            <w:vAlign w:val="center"/>
          </w:tcPr>
          <w:p w:rsidR="004C651D" w:rsidRPr="00BD38FD" w:rsidRDefault="00840E04" w:rsidP="00FA3D2B">
            <w:pPr>
              <w:spacing w:line="220" w:lineRule="exact"/>
              <w:ind w:right="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EC"/>
              </w:rPr>
            </w:pPr>
            <w:r w:rsidRPr="00840E04">
              <w:rPr>
                <w:rFonts w:ascii="Calibri" w:eastAsia="Times New Roman" w:hAnsi="Calibri" w:cs="Calibri"/>
                <w:color w:val="000000"/>
                <w:lang w:eastAsia="es-EC"/>
              </w:rPr>
              <w:t>Diámetro de tubería de descarga</w:t>
            </w:r>
          </w:p>
        </w:tc>
        <w:tc>
          <w:tcPr>
            <w:tcW w:w="992" w:type="dxa"/>
            <w:vAlign w:val="center"/>
          </w:tcPr>
          <w:p w:rsidR="004C651D" w:rsidRPr="00BD38FD" w:rsidRDefault="004C651D" w:rsidP="00FA3D2B">
            <w:pPr>
              <w:spacing w:line="220" w:lineRule="exact"/>
              <w:jc w:val="left"/>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1324" w:type="dxa"/>
            <w:vAlign w:val="center"/>
          </w:tcPr>
          <w:p w:rsidR="004C651D" w:rsidRPr="00BD38FD" w:rsidRDefault="00840E04" w:rsidP="00FA3D2B">
            <w:pPr>
              <w:spacing w:line="220" w:lineRule="exact"/>
              <w:jc w:val="left"/>
              <w:cnfStyle w:val="000000000000" w:firstRow="0" w:lastRow="0" w:firstColumn="0" w:lastColumn="0" w:oddVBand="0" w:evenVBand="0" w:oddHBand="0" w:evenHBand="0" w:firstRowFirstColumn="0" w:firstRowLastColumn="0" w:lastRowFirstColumn="0" w:lastRowLastColumn="0"/>
              <w:rPr>
                <w:rFonts w:ascii="Calibri" w:hAnsi="Calibri" w:cs="Calibri"/>
              </w:rPr>
            </w:pPr>
            <w:proofErr w:type="spellStart"/>
            <w:r w:rsidRPr="00840E04">
              <w:rPr>
                <w:rFonts w:ascii="Calibri" w:hAnsi="Calibri" w:cs="Calibri"/>
              </w:rPr>
              <w:t>Pulg</w:t>
            </w:r>
            <w:proofErr w:type="spellEnd"/>
          </w:p>
        </w:tc>
      </w:tr>
    </w:tbl>
    <w:p w:rsidR="004C651D" w:rsidRPr="00BD38FD" w:rsidRDefault="004C651D" w:rsidP="002D39A5">
      <w:pPr>
        <w:pStyle w:val="Ttulo2"/>
        <w:rPr>
          <w:rFonts w:ascii="Calibri" w:hAnsi="Calibri" w:cs="Calibri"/>
        </w:rPr>
      </w:pPr>
    </w:p>
    <w:p w:rsidR="002D39A5" w:rsidRPr="00BD38FD" w:rsidRDefault="00840E04" w:rsidP="002D39A5">
      <w:pPr>
        <w:pStyle w:val="Ttulo2"/>
        <w:rPr>
          <w:rFonts w:ascii="Calibri" w:hAnsi="Calibri" w:cs="Calibri"/>
        </w:rPr>
      </w:pPr>
      <w:r w:rsidRPr="00840E04">
        <w:rPr>
          <w:rFonts w:ascii="Calibri" w:hAnsi="Calibri" w:cs="Calibri"/>
        </w:rPr>
        <w:t>Suministro de agua</w:t>
      </w:r>
    </w:p>
    <w:p w:rsidR="002D39A5" w:rsidRPr="00BD38FD" w:rsidRDefault="00840E04" w:rsidP="002D39A5">
      <w:pPr>
        <w:pStyle w:val="Ttulo3"/>
        <w:rPr>
          <w:rFonts w:ascii="Calibri" w:hAnsi="Calibri" w:cs="Calibri"/>
        </w:rPr>
      </w:pPr>
      <w:r w:rsidRPr="00840E04">
        <w:rPr>
          <w:rFonts w:ascii="Calibri" w:hAnsi="Calibri" w:cs="Calibri"/>
        </w:rPr>
        <w:t>El suministro de agua será independiente a la red pública y el dimensionamiento de la reserva de agua contraincendios será realizada bajo las siguientes consideraciones:</w:t>
      </w:r>
    </w:p>
    <w:p w:rsidR="002D39A5" w:rsidRPr="00BD38FD" w:rsidRDefault="002D39A5" w:rsidP="002D39A5">
      <w:pPr>
        <w:pStyle w:val="Prrafodelista"/>
        <w:spacing w:before="0" w:line="240" w:lineRule="auto"/>
        <w:ind w:left="426"/>
        <w:rPr>
          <w:rFonts w:ascii="Calibri" w:hAnsi="Calibri" w:cs="Calibri"/>
          <w:sz w:val="24"/>
          <w:szCs w:val="24"/>
        </w:rPr>
      </w:pPr>
    </w:p>
    <w:tbl>
      <w:tblPr>
        <w:tblStyle w:val="Listaclara-nfasis11"/>
        <w:tblW w:w="0" w:type="auto"/>
        <w:jc w:val="center"/>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4A0" w:firstRow="1" w:lastRow="0" w:firstColumn="1" w:lastColumn="0" w:noHBand="0" w:noVBand="1"/>
      </w:tblPr>
      <w:tblGrid>
        <w:gridCol w:w="2865"/>
        <w:gridCol w:w="2637"/>
        <w:gridCol w:w="907"/>
        <w:gridCol w:w="1228"/>
      </w:tblGrid>
      <w:tr w:rsidR="00151FC0" w:rsidRPr="00BD38FD" w:rsidTr="00151FC0">
        <w:trPr>
          <w:cnfStyle w:val="100000000000" w:firstRow="1" w:lastRow="0" w:firstColumn="0" w:lastColumn="0" w:oddVBand="0" w:evenVBand="0" w:oddHBand="0"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7601" w:type="dxa"/>
            <w:gridSpan w:val="4"/>
            <w:shd w:val="clear" w:color="auto" w:fill="CCCCFF"/>
            <w:vAlign w:val="center"/>
          </w:tcPr>
          <w:p w:rsidR="002D39A5" w:rsidRPr="003C45B0" w:rsidRDefault="00840E04" w:rsidP="00E30B23">
            <w:pPr>
              <w:spacing w:line="220" w:lineRule="exact"/>
              <w:jc w:val="left"/>
              <w:rPr>
                <w:rFonts w:ascii="Calibri" w:hAnsi="Calibri" w:cs="Calibri"/>
                <w:color w:val="auto"/>
                <w:sz w:val="24"/>
                <w:szCs w:val="24"/>
              </w:rPr>
            </w:pPr>
            <w:r w:rsidRPr="003C45B0">
              <w:rPr>
                <w:rFonts w:ascii="Calibri" w:hAnsi="Calibri" w:cs="Calibri"/>
                <w:color w:val="auto"/>
                <w:sz w:val="24"/>
                <w:szCs w:val="24"/>
              </w:rPr>
              <w:t xml:space="preserve">Especificaciones de la fuente de suministro de agua contra </w:t>
            </w:r>
            <w:commentRangeStart w:id="71"/>
            <w:r w:rsidRPr="003C45B0">
              <w:rPr>
                <w:rFonts w:ascii="Calibri" w:hAnsi="Calibri" w:cs="Calibri"/>
                <w:color w:val="auto"/>
                <w:sz w:val="24"/>
                <w:szCs w:val="24"/>
              </w:rPr>
              <w:t>incendio</w:t>
            </w:r>
            <w:commentRangeEnd w:id="71"/>
            <w:r w:rsidR="003C45B0" w:rsidRPr="003C45B0">
              <w:rPr>
                <w:rStyle w:val="Refdecomentario"/>
                <w:bCs w:val="0"/>
                <w:color w:val="auto"/>
              </w:rPr>
              <w:commentReference w:id="71"/>
            </w:r>
          </w:p>
        </w:tc>
      </w:tr>
      <w:tr w:rsidR="00151FC0" w:rsidRPr="00BD38FD" w:rsidTr="00151FC0">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5502" w:type="dxa"/>
            <w:gridSpan w:val="2"/>
            <w:tcBorders>
              <w:top w:val="none" w:sz="0" w:space="0" w:color="auto"/>
              <w:left w:val="none" w:sz="0" w:space="0" w:color="auto"/>
              <w:bottom w:val="none" w:sz="0" w:space="0" w:color="auto"/>
            </w:tcBorders>
            <w:shd w:val="clear" w:color="auto" w:fill="auto"/>
            <w:vAlign w:val="center"/>
          </w:tcPr>
          <w:p w:rsidR="002D39A5" w:rsidRPr="00BD38FD" w:rsidRDefault="00840E04" w:rsidP="00EE4BBB">
            <w:pPr>
              <w:spacing w:before="220" w:line="220" w:lineRule="exact"/>
              <w:jc w:val="left"/>
              <w:rPr>
                <w:rFonts w:ascii="Calibri" w:hAnsi="Calibri" w:cs="Calibri"/>
              </w:rPr>
            </w:pPr>
            <w:r w:rsidRPr="00840E04">
              <w:rPr>
                <w:rFonts w:ascii="Calibri" w:hAnsi="Calibri" w:cs="Calibri"/>
              </w:rPr>
              <w:t>Nivel Referencial de Ubicación de la Reserva de agua:</w:t>
            </w:r>
          </w:p>
        </w:tc>
        <w:tc>
          <w:tcPr>
            <w:tcW w:w="907" w:type="dxa"/>
            <w:tcBorders>
              <w:top w:val="none" w:sz="0" w:space="0" w:color="auto"/>
              <w:bottom w:val="none" w:sz="0" w:space="0" w:color="auto"/>
            </w:tcBorders>
            <w:shd w:val="clear" w:color="auto" w:fill="auto"/>
            <w:vAlign w:val="center"/>
          </w:tcPr>
          <w:p w:rsidR="002D39A5" w:rsidRPr="00BD38FD" w:rsidRDefault="002D39A5" w:rsidP="00A7738B">
            <w:pPr>
              <w:spacing w:before="220" w:line="220" w:lineRule="exact"/>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1192" w:type="dxa"/>
            <w:tcBorders>
              <w:top w:val="none" w:sz="0" w:space="0" w:color="auto"/>
              <w:bottom w:val="none" w:sz="0" w:space="0" w:color="auto"/>
              <w:right w:val="none" w:sz="0" w:space="0" w:color="auto"/>
            </w:tcBorders>
            <w:shd w:val="clear" w:color="auto" w:fill="auto"/>
            <w:vAlign w:val="center"/>
          </w:tcPr>
          <w:p w:rsidR="002D39A5" w:rsidRPr="00BD38FD" w:rsidRDefault="00840E04" w:rsidP="00EE4BBB">
            <w:pPr>
              <w:spacing w:before="220" w:line="220" w:lineRule="exact"/>
              <w:jc w:val="left"/>
              <w:cnfStyle w:val="000000100000" w:firstRow="0" w:lastRow="0" w:firstColumn="0" w:lastColumn="0" w:oddVBand="0" w:evenVBand="0" w:oddHBand="1" w:evenHBand="0" w:firstRowFirstColumn="0" w:firstRowLastColumn="0" w:lastRowFirstColumn="0" w:lastRowLastColumn="0"/>
              <w:rPr>
                <w:rFonts w:ascii="Calibri" w:hAnsi="Calibri" w:cs="Calibri"/>
                <w:vertAlign w:val="superscript"/>
              </w:rPr>
            </w:pPr>
            <w:r w:rsidRPr="00840E04">
              <w:rPr>
                <w:rFonts w:ascii="Calibri" w:hAnsi="Calibri" w:cs="Calibri"/>
              </w:rPr>
              <w:t>m</w:t>
            </w:r>
          </w:p>
        </w:tc>
      </w:tr>
      <w:tr w:rsidR="00151FC0" w:rsidRPr="00BD38FD" w:rsidTr="00151FC0">
        <w:trPr>
          <w:trHeight w:val="397"/>
          <w:jc w:val="center"/>
        </w:trPr>
        <w:tc>
          <w:tcPr>
            <w:cnfStyle w:val="001000000000" w:firstRow="0" w:lastRow="0" w:firstColumn="1" w:lastColumn="0" w:oddVBand="0" w:evenVBand="0" w:oddHBand="0" w:evenHBand="0" w:firstRowFirstColumn="0" w:firstRowLastColumn="0" w:lastRowFirstColumn="0" w:lastRowLastColumn="0"/>
            <w:tcW w:w="5502" w:type="dxa"/>
            <w:gridSpan w:val="2"/>
            <w:shd w:val="clear" w:color="auto" w:fill="auto"/>
            <w:vAlign w:val="center"/>
          </w:tcPr>
          <w:p w:rsidR="002D39A5" w:rsidRPr="00BD38FD" w:rsidRDefault="00840E04" w:rsidP="00EE4BBB">
            <w:pPr>
              <w:spacing w:before="220" w:line="220" w:lineRule="exact"/>
              <w:jc w:val="left"/>
              <w:rPr>
                <w:rFonts w:ascii="Calibri" w:hAnsi="Calibri" w:cs="Calibri"/>
              </w:rPr>
            </w:pPr>
            <w:r w:rsidRPr="00840E04">
              <w:rPr>
                <w:rFonts w:ascii="Calibri" w:hAnsi="Calibri" w:cs="Calibri"/>
              </w:rPr>
              <w:t>Altura total de la reserva de agua:</w:t>
            </w:r>
          </w:p>
        </w:tc>
        <w:tc>
          <w:tcPr>
            <w:tcW w:w="907" w:type="dxa"/>
            <w:shd w:val="clear" w:color="auto" w:fill="auto"/>
            <w:vAlign w:val="center"/>
          </w:tcPr>
          <w:p w:rsidR="002D39A5" w:rsidRPr="00BD38FD" w:rsidRDefault="002D39A5" w:rsidP="00A7738B">
            <w:pPr>
              <w:spacing w:before="220" w:line="220" w:lineRule="exact"/>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1192" w:type="dxa"/>
            <w:shd w:val="clear" w:color="auto" w:fill="auto"/>
            <w:vAlign w:val="center"/>
          </w:tcPr>
          <w:p w:rsidR="002D39A5" w:rsidRPr="00BD38FD" w:rsidRDefault="00840E04" w:rsidP="00EE4BBB">
            <w:pPr>
              <w:spacing w:before="220" w:line="220" w:lineRule="exact"/>
              <w:jc w:val="lef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840E04">
              <w:rPr>
                <w:rFonts w:ascii="Calibri" w:hAnsi="Calibri" w:cs="Calibri"/>
              </w:rPr>
              <w:t>m</w:t>
            </w:r>
          </w:p>
        </w:tc>
      </w:tr>
      <w:tr w:rsidR="00151FC0" w:rsidRPr="00BD38FD" w:rsidTr="00151FC0">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5502" w:type="dxa"/>
            <w:gridSpan w:val="2"/>
            <w:vMerge w:val="restart"/>
            <w:tcBorders>
              <w:top w:val="none" w:sz="0" w:space="0" w:color="auto"/>
              <w:left w:val="none" w:sz="0" w:space="0" w:color="auto"/>
              <w:bottom w:val="none" w:sz="0" w:space="0" w:color="auto"/>
            </w:tcBorders>
            <w:shd w:val="clear" w:color="auto" w:fill="auto"/>
            <w:vAlign w:val="center"/>
          </w:tcPr>
          <w:p w:rsidR="00A7738B" w:rsidRPr="00925951" w:rsidRDefault="00840E04" w:rsidP="006F4400">
            <w:pPr>
              <w:spacing w:before="220" w:line="220" w:lineRule="exact"/>
              <w:jc w:val="left"/>
              <w:rPr>
                <w:rFonts w:ascii="Calibri" w:hAnsi="Calibri" w:cs="Calibri"/>
                <w:color w:val="C00000"/>
              </w:rPr>
            </w:pPr>
            <w:r w:rsidRPr="00840E04">
              <w:rPr>
                <w:rFonts w:ascii="Calibri" w:hAnsi="Calibri" w:cs="Calibri"/>
              </w:rPr>
              <w:t>Riesgo de la edificación:</w:t>
            </w:r>
          </w:p>
        </w:tc>
        <w:tc>
          <w:tcPr>
            <w:tcW w:w="907" w:type="dxa"/>
            <w:tcBorders>
              <w:top w:val="none" w:sz="0" w:space="0" w:color="auto"/>
              <w:bottom w:val="none" w:sz="0" w:space="0" w:color="auto"/>
            </w:tcBorders>
            <w:shd w:val="clear" w:color="auto" w:fill="auto"/>
            <w:vAlign w:val="center"/>
          </w:tcPr>
          <w:p w:rsidR="00A7738B" w:rsidRPr="00BD38FD" w:rsidRDefault="00A7738B" w:rsidP="00A7738B">
            <w:pPr>
              <w:spacing w:before="220" w:line="220" w:lineRule="exact"/>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1192" w:type="dxa"/>
            <w:tcBorders>
              <w:top w:val="none" w:sz="0" w:space="0" w:color="auto"/>
              <w:bottom w:val="none" w:sz="0" w:space="0" w:color="auto"/>
              <w:right w:val="none" w:sz="0" w:space="0" w:color="auto"/>
            </w:tcBorders>
            <w:shd w:val="clear" w:color="auto" w:fill="auto"/>
            <w:vAlign w:val="center"/>
          </w:tcPr>
          <w:p w:rsidR="00A7738B" w:rsidRPr="00BD38FD" w:rsidRDefault="00840E04" w:rsidP="00EE4BBB">
            <w:pPr>
              <w:spacing w:before="220" w:line="220" w:lineRule="exact"/>
              <w:jc w:val="left"/>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840E04">
              <w:rPr>
                <w:rFonts w:ascii="Calibri" w:hAnsi="Calibri" w:cs="Calibri"/>
              </w:rPr>
              <w:t>Bajo</w:t>
            </w:r>
          </w:p>
        </w:tc>
      </w:tr>
      <w:tr w:rsidR="00151FC0" w:rsidRPr="00BD38FD" w:rsidTr="00151FC0">
        <w:trPr>
          <w:trHeight w:val="397"/>
          <w:jc w:val="center"/>
        </w:trPr>
        <w:tc>
          <w:tcPr>
            <w:cnfStyle w:val="001000000000" w:firstRow="0" w:lastRow="0" w:firstColumn="1" w:lastColumn="0" w:oddVBand="0" w:evenVBand="0" w:oddHBand="0" w:evenHBand="0" w:firstRowFirstColumn="0" w:firstRowLastColumn="0" w:lastRowFirstColumn="0" w:lastRowLastColumn="0"/>
            <w:tcW w:w="5502" w:type="dxa"/>
            <w:gridSpan w:val="2"/>
            <w:vMerge/>
            <w:shd w:val="clear" w:color="auto" w:fill="auto"/>
            <w:vAlign w:val="center"/>
          </w:tcPr>
          <w:p w:rsidR="00A7738B" w:rsidRPr="00BD38FD" w:rsidRDefault="00A7738B" w:rsidP="00EE4BBB">
            <w:pPr>
              <w:spacing w:before="220" w:line="220" w:lineRule="exact"/>
              <w:jc w:val="left"/>
              <w:rPr>
                <w:rFonts w:ascii="Calibri" w:hAnsi="Calibri" w:cs="Calibri"/>
              </w:rPr>
            </w:pPr>
          </w:p>
        </w:tc>
        <w:tc>
          <w:tcPr>
            <w:tcW w:w="907" w:type="dxa"/>
            <w:shd w:val="clear" w:color="auto" w:fill="auto"/>
            <w:vAlign w:val="center"/>
          </w:tcPr>
          <w:p w:rsidR="00A7738B" w:rsidRPr="00BD38FD" w:rsidRDefault="00925951" w:rsidP="00A7738B">
            <w:pPr>
              <w:spacing w:before="220" w:line="220" w:lineRule="exact"/>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925951">
              <w:rPr>
                <w:rFonts w:ascii="Calibri" w:hAnsi="Calibri" w:cs="Calibri"/>
                <w:color w:val="C00000"/>
                <w:sz w:val="32"/>
              </w:rPr>
              <w:t>√</w:t>
            </w:r>
          </w:p>
        </w:tc>
        <w:tc>
          <w:tcPr>
            <w:tcW w:w="1192" w:type="dxa"/>
            <w:shd w:val="clear" w:color="auto" w:fill="auto"/>
            <w:vAlign w:val="center"/>
          </w:tcPr>
          <w:p w:rsidR="00A7738B" w:rsidRPr="00BD38FD" w:rsidRDefault="00840E04" w:rsidP="00EE4BBB">
            <w:pPr>
              <w:spacing w:before="220" w:line="220" w:lineRule="exact"/>
              <w:jc w:val="lef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840E04">
              <w:rPr>
                <w:rFonts w:ascii="Calibri" w:hAnsi="Calibri" w:cs="Calibri"/>
              </w:rPr>
              <w:t>Ordinario</w:t>
            </w:r>
          </w:p>
        </w:tc>
      </w:tr>
      <w:tr w:rsidR="00151FC0" w:rsidRPr="00BD38FD" w:rsidTr="00151FC0">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5502" w:type="dxa"/>
            <w:gridSpan w:val="2"/>
            <w:vMerge/>
            <w:tcBorders>
              <w:top w:val="none" w:sz="0" w:space="0" w:color="auto"/>
              <w:left w:val="none" w:sz="0" w:space="0" w:color="auto"/>
              <w:bottom w:val="none" w:sz="0" w:space="0" w:color="auto"/>
            </w:tcBorders>
            <w:shd w:val="clear" w:color="auto" w:fill="auto"/>
            <w:vAlign w:val="center"/>
          </w:tcPr>
          <w:p w:rsidR="00A7738B" w:rsidRPr="00BD38FD" w:rsidRDefault="00A7738B" w:rsidP="00EE4BBB">
            <w:pPr>
              <w:spacing w:before="220" w:line="220" w:lineRule="exact"/>
              <w:jc w:val="left"/>
              <w:rPr>
                <w:rFonts w:ascii="Calibri" w:hAnsi="Calibri" w:cs="Calibri"/>
              </w:rPr>
            </w:pPr>
          </w:p>
        </w:tc>
        <w:tc>
          <w:tcPr>
            <w:tcW w:w="907" w:type="dxa"/>
            <w:tcBorders>
              <w:top w:val="none" w:sz="0" w:space="0" w:color="auto"/>
              <w:bottom w:val="none" w:sz="0" w:space="0" w:color="auto"/>
            </w:tcBorders>
            <w:shd w:val="clear" w:color="auto" w:fill="auto"/>
            <w:vAlign w:val="center"/>
          </w:tcPr>
          <w:p w:rsidR="00A7738B" w:rsidRPr="00BD38FD" w:rsidRDefault="00A7738B" w:rsidP="00A7738B">
            <w:pPr>
              <w:spacing w:before="220" w:line="220" w:lineRule="exact"/>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1192" w:type="dxa"/>
            <w:tcBorders>
              <w:top w:val="none" w:sz="0" w:space="0" w:color="auto"/>
              <w:bottom w:val="none" w:sz="0" w:space="0" w:color="auto"/>
              <w:right w:val="none" w:sz="0" w:space="0" w:color="auto"/>
            </w:tcBorders>
            <w:shd w:val="clear" w:color="auto" w:fill="auto"/>
            <w:vAlign w:val="center"/>
          </w:tcPr>
          <w:p w:rsidR="00A7738B" w:rsidRPr="00BD38FD" w:rsidRDefault="00840E04" w:rsidP="00EE4BBB">
            <w:pPr>
              <w:spacing w:before="220" w:line="220" w:lineRule="exact"/>
              <w:jc w:val="left"/>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840E04">
              <w:rPr>
                <w:rFonts w:ascii="Calibri" w:hAnsi="Calibri" w:cs="Calibri"/>
              </w:rPr>
              <w:t>Alto</w:t>
            </w:r>
          </w:p>
        </w:tc>
      </w:tr>
      <w:tr w:rsidR="00151FC0" w:rsidRPr="00BD38FD" w:rsidTr="00151FC0">
        <w:trPr>
          <w:trHeight w:val="397"/>
          <w:jc w:val="center"/>
        </w:trPr>
        <w:tc>
          <w:tcPr>
            <w:cnfStyle w:val="001000000000" w:firstRow="0" w:lastRow="0" w:firstColumn="1" w:lastColumn="0" w:oddVBand="0" w:evenVBand="0" w:oddHBand="0" w:evenHBand="0" w:firstRowFirstColumn="0" w:firstRowLastColumn="0" w:lastRowFirstColumn="0" w:lastRowLastColumn="0"/>
            <w:tcW w:w="5502" w:type="dxa"/>
            <w:gridSpan w:val="2"/>
            <w:shd w:val="clear" w:color="auto" w:fill="auto"/>
            <w:vAlign w:val="center"/>
          </w:tcPr>
          <w:p w:rsidR="00151FC0" w:rsidRPr="00BD38FD" w:rsidRDefault="00840E04" w:rsidP="0091005B">
            <w:pPr>
              <w:spacing w:before="220" w:line="220" w:lineRule="exact"/>
              <w:jc w:val="left"/>
              <w:rPr>
                <w:rFonts w:ascii="Calibri" w:hAnsi="Calibri" w:cs="Calibri"/>
              </w:rPr>
            </w:pPr>
            <w:r w:rsidRPr="00840E04">
              <w:rPr>
                <w:rFonts w:ascii="Calibri" w:hAnsi="Calibri" w:cs="Calibri"/>
              </w:rPr>
              <w:t>Caudal  total del sistema de extinción:</w:t>
            </w:r>
          </w:p>
        </w:tc>
        <w:tc>
          <w:tcPr>
            <w:tcW w:w="907" w:type="dxa"/>
            <w:shd w:val="clear" w:color="auto" w:fill="auto"/>
            <w:vAlign w:val="center"/>
          </w:tcPr>
          <w:p w:rsidR="00151FC0" w:rsidRPr="00BD38FD" w:rsidRDefault="00151FC0" w:rsidP="00A7738B">
            <w:pPr>
              <w:spacing w:before="220" w:line="220" w:lineRule="exact"/>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1192" w:type="dxa"/>
            <w:shd w:val="clear" w:color="auto" w:fill="auto"/>
            <w:vAlign w:val="center"/>
          </w:tcPr>
          <w:p w:rsidR="00151FC0" w:rsidRPr="00BD38FD" w:rsidRDefault="00840E04" w:rsidP="00EE4BBB">
            <w:pPr>
              <w:spacing w:before="220" w:line="220" w:lineRule="exact"/>
              <w:jc w:val="lef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840E04">
              <w:rPr>
                <w:rFonts w:ascii="Calibri" w:hAnsi="Calibri" w:cs="Calibri"/>
              </w:rPr>
              <w:t>GPM</w:t>
            </w:r>
          </w:p>
        </w:tc>
      </w:tr>
      <w:tr w:rsidR="00151FC0" w:rsidRPr="00BD38FD" w:rsidTr="00151FC0">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5502" w:type="dxa"/>
            <w:gridSpan w:val="2"/>
            <w:tcBorders>
              <w:top w:val="none" w:sz="0" w:space="0" w:color="auto"/>
              <w:left w:val="none" w:sz="0" w:space="0" w:color="auto"/>
              <w:bottom w:val="none" w:sz="0" w:space="0" w:color="auto"/>
            </w:tcBorders>
            <w:shd w:val="clear" w:color="auto" w:fill="auto"/>
            <w:vAlign w:val="center"/>
          </w:tcPr>
          <w:p w:rsidR="00A7738B" w:rsidRPr="00BD38FD" w:rsidRDefault="00840E04" w:rsidP="00EE4BBB">
            <w:pPr>
              <w:spacing w:before="220" w:line="220" w:lineRule="exact"/>
              <w:jc w:val="left"/>
              <w:rPr>
                <w:rFonts w:ascii="Calibri" w:hAnsi="Calibri" w:cs="Calibri"/>
              </w:rPr>
            </w:pPr>
            <w:r w:rsidRPr="00840E04">
              <w:rPr>
                <w:rFonts w:ascii="Calibri" w:hAnsi="Calibri" w:cs="Calibri"/>
              </w:rPr>
              <w:t>Tiempo mínimo de suministro:</w:t>
            </w:r>
          </w:p>
        </w:tc>
        <w:tc>
          <w:tcPr>
            <w:tcW w:w="907" w:type="dxa"/>
            <w:tcBorders>
              <w:top w:val="none" w:sz="0" w:space="0" w:color="auto"/>
              <w:bottom w:val="none" w:sz="0" w:space="0" w:color="auto"/>
            </w:tcBorders>
            <w:shd w:val="clear" w:color="auto" w:fill="auto"/>
            <w:vAlign w:val="center"/>
          </w:tcPr>
          <w:p w:rsidR="00A7738B" w:rsidRPr="00BD38FD" w:rsidRDefault="00A7738B" w:rsidP="00A7738B">
            <w:pPr>
              <w:spacing w:before="220" w:line="220" w:lineRule="exact"/>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1192" w:type="dxa"/>
            <w:tcBorders>
              <w:top w:val="none" w:sz="0" w:space="0" w:color="auto"/>
              <w:bottom w:val="none" w:sz="0" w:space="0" w:color="auto"/>
              <w:right w:val="none" w:sz="0" w:space="0" w:color="auto"/>
            </w:tcBorders>
            <w:shd w:val="clear" w:color="auto" w:fill="auto"/>
            <w:vAlign w:val="center"/>
          </w:tcPr>
          <w:p w:rsidR="00A7738B" w:rsidRPr="00BD38FD" w:rsidRDefault="00840E04" w:rsidP="00EE4BBB">
            <w:pPr>
              <w:spacing w:before="220" w:line="220" w:lineRule="exact"/>
              <w:jc w:val="left"/>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840E04">
              <w:rPr>
                <w:rFonts w:ascii="Calibri" w:hAnsi="Calibri" w:cs="Calibri"/>
              </w:rPr>
              <w:t>min</w:t>
            </w:r>
          </w:p>
        </w:tc>
      </w:tr>
      <w:tr w:rsidR="00151FC0" w:rsidRPr="00BD38FD" w:rsidTr="00151FC0">
        <w:trPr>
          <w:trHeight w:val="397"/>
          <w:jc w:val="center"/>
        </w:trPr>
        <w:tc>
          <w:tcPr>
            <w:cnfStyle w:val="001000000000" w:firstRow="0" w:lastRow="0" w:firstColumn="1" w:lastColumn="0" w:oddVBand="0" w:evenVBand="0" w:oddHBand="0" w:evenHBand="0" w:firstRowFirstColumn="0" w:firstRowLastColumn="0" w:lastRowFirstColumn="0" w:lastRowLastColumn="0"/>
            <w:tcW w:w="2865" w:type="dxa"/>
            <w:vMerge w:val="restart"/>
            <w:shd w:val="clear" w:color="auto" w:fill="auto"/>
            <w:vAlign w:val="center"/>
          </w:tcPr>
          <w:p w:rsidR="00A7738B" w:rsidRPr="00BD38FD" w:rsidRDefault="00840E04" w:rsidP="00EE4BBB">
            <w:pPr>
              <w:spacing w:before="220" w:line="220" w:lineRule="exact"/>
              <w:jc w:val="left"/>
              <w:rPr>
                <w:rFonts w:ascii="Calibri" w:hAnsi="Calibri" w:cs="Calibri"/>
              </w:rPr>
            </w:pPr>
            <w:r w:rsidRPr="00840E04">
              <w:rPr>
                <w:rFonts w:ascii="Calibri" w:hAnsi="Calibri" w:cs="Calibri"/>
              </w:rPr>
              <w:t>Volumen exclusivo para</w:t>
            </w:r>
          </w:p>
        </w:tc>
        <w:tc>
          <w:tcPr>
            <w:tcW w:w="2637" w:type="dxa"/>
            <w:shd w:val="clear" w:color="auto" w:fill="auto"/>
            <w:vAlign w:val="center"/>
          </w:tcPr>
          <w:p w:rsidR="00A7738B" w:rsidRPr="00BD38FD" w:rsidRDefault="00840E04" w:rsidP="00EE4BBB">
            <w:pPr>
              <w:spacing w:before="220" w:line="220" w:lineRule="exact"/>
              <w:jc w:val="left"/>
              <w:cnfStyle w:val="000000000000" w:firstRow="0" w:lastRow="0" w:firstColumn="0" w:lastColumn="0" w:oddVBand="0" w:evenVBand="0" w:oddHBand="0" w:evenHBand="0" w:firstRowFirstColumn="0" w:firstRowLastColumn="0" w:lastRowFirstColumn="0" w:lastRowLastColumn="0"/>
              <w:rPr>
                <w:rFonts w:ascii="Calibri" w:hAnsi="Calibri" w:cs="Calibri"/>
                <w:bCs/>
              </w:rPr>
            </w:pPr>
            <w:r w:rsidRPr="00840E04">
              <w:rPr>
                <w:rFonts w:ascii="Calibri" w:hAnsi="Calibri" w:cs="Calibri"/>
              </w:rPr>
              <w:t>Combate de incendios:</w:t>
            </w:r>
          </w:p>
        </w:tc>
        <w:tc>
          <w:tcPr>
            <w:tcW w:w="907" w:type="dxa"/>
            <w:shd w:val="clear" w:color="auto" w:fill="auto"/>
            <w:vAlign w:val="center"/>
          </w:tcPr>
          <w:p w:rsidR="00A7738B" w:rsidRPr="00BD38FD" w:rsidRDefault="00A7738B" w:rsidP="00A7738B">
            <w:pPr>
              <w:spacing w:before="220" w:line="220" w:lineRule="exact"/>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1192" w:type="dxa"/>
            <w:shd w:val="clear" w:color="auto" w:fill="auto"/>
            <w:vAlign w:val="center"/>
          </w:tcPr>
          <w:p w:rsidR="00A7738B" w:rsidRPr="00BD38FD" w:rsidRDefault="00840E04" w:rsidP="00EE4BBB">
            <w:pPr>
              <w:spacing w:before="220" w:line="220" w:lineRule="exact"/>
              <w:ind w:left="720"/>
              <w:contextualSpacing/>
              <w:jc w:val="lef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840E04">
              <w:rPr>
                <w:rFonts w:ascii="Calibri" w:hAnsi="Calibri" w:cs="Calibri"/>
              </w:rPr>
              <w:t>m</w:t>
            </w:r>
            <w:r w:rsidRPr="00840E04">
              <w:rPr>
                <w:rFonts w:ascii="Calibri" w:hAnsi="Calibri" w:cs="Calibri"/>
                <w:vertAlign w:val="superscript"/>
              </w:rPr>
              <w:t>3</w:t>
            </w:r>
          </w:p>
        </w:tc>
      </w:tr>
      <w:tr w:rsidR="00151FC0" w:rsidRPr="00BD38FD" w:rsidTr="00151FC0">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2865" w:type="dxa"/>
            <w:vMerge/>
            <w:tcBorders>
              <w:top w:val="none" w:sz="0" w:space="0" w:color="auto"/>
              <w:left w:val="none" w:sz="0" w:space="0" w:color="auto"/>
              <w:bottom w:val="none" w:sz="0" w:space="0" w:color="auto"/>
            </w:tcBorders>
            <w:shd w:val="clear" w:color="auto" w:fill="auto"/>
            <w:vAlign w:val="center"/>
          </w:tcPr>
          <w:p w:rsidR="00A7738B" w:rsidRPr="00BD38FD" w:rsidRDefault="00A7738B" w:rsidP="00EE4BBB">
            <w:pPr>
              <w:spacing w:before="220" w:line="220" w:lineRule="exact"/>
              <w:jc w:val="left"/>
              <w:rPr>
                <w:rFonts w:ascii="Calibri" w:hAnsi="Calibri" w:cs="Calibri"/>
              </w:rPr>
            </w:pPr>
          </w:p>
        </w:tc>
        <w:tc>
          <w:tcPr>
            <w:tcW w:w="2637" w:type="dxa"/>
            <w:tcBorders>
              <w:top w:val="none" w:sz="0" w:space="0" w:color="auto"/>
              <w:bottom w:val="none" w:sz="0" w:space="0" w:color="auto"/>
            </w:tcBorders>
            <w:shd w:val="clear" w:color="auto" w:fill="auto"/>
            <w:vAlign w:val="center"/>
          </w:tcPr>
          <w:p w:rsidR="00A7738B" w:rsidRPr="00BD38FD" w:rsidRDefault="00840E04" w:rsidP="00EE4BBB">
            <w:pPr>
              <w:spacing w:before="220" w:line="220" w:lineRule="exact"/>
              <w:jc w:val="left"/>
              <w:cnfStyle w:val="000000100000" w:firstRow="0" w:lastRow="0" w:firstColumn="0" w:lastColumn="0" w:oddVBand="0" w:evenVBand="0" w:oddHBand="1" w:evenHBand="0" w:firstRowFirstColumn="0" w:firstRowLastColumn="0" w:lastRowFirstColumn="0" w:lastRowLastColumn="0"/>
              <w:rPr>
                <w:rFonts w:ascii="Calibri" w:hAnsi="Calibri" w:cs="Calibri"/>
                <w:bCs/>
              </w:rPr>
            </w:pPr>
            <w:r w:rsidRPr="00840E04">
              <w:rPr>
                <w:rFonts w:ascii="Calibri" w:hAnsi="Calibri" w:cs="Calibri"/>
                <w:bCs/>
              </w:rPr>
              <w:t>Uso Sanitario:</w:t>
            </w:r>
          </w:p>
        </w:tc>
        <w:tc>
          <w:tcPr>
            <w:tcW w:w="907" w:type="dxa"/>
            <w:tcBorders>
              <w:top w:val="none" w:sz="0" w:space="0" w:color="auto"/>
              <w:bottom w:val="none" w:sz="0" w:space="0" w:color="auto"/>
            </w:tcBorders>
            <w:shd w:val="clear" w:color="auto" w:fill="auto"/>
            <w:vAlign w:val="center"/>
          </w:tcPr>
          <w:p w:rsidR="00A7738B" w:rsidRPr="00BD38FD" w:rsidRDefault="00A7738B" w:rsidP="00A7738B">
            <w:pPr>
              <w:spacing w:before="220" w:line="220" w:lineRule="exact"/>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1192" w:type="dxa"/>
            <w:tcBorders>
              <w:top w:val="none" w:sz="0" w:space="0" w:color="auto"/>
              <w:bottom w:val="none" w:sz="0" w:space="0" w:color="auto"/>
              <w:right w:val="none" w:sz="0" w:space="0" w:color="auto"/>
            </w:tcBorders>
            <w:shd w:val="clear" w:color="auto" w:fill="auto"/>
            <w:vAlign w:val="center"/>
          </w:tcPr>
          <w:p w:rsidR="00A7738B" w:rsidRPr="00BD38FD" w:rsidRDefault="00840E04" w:rsidP="00152F74">
            <w:pPr>
              <w:spacing w:before="220" w:line="220" w:lineRule="exact"/>
              <w:jc w:val="right"/>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840E04">
              <w:rPr>
                <w:rFonts w:ascii="Calibri" w:hAnsi="Calibri" w:cs="Calibri"/>
              </w:rPr>
              <w:t>m</w:t>
            </w:r>
            <w:r w:rsidRPr="00840E04">
              <w:rPr>
                <w:rFonts w:ascii="Calibri" w:hAnsi="Calibri" w:cs="Calibri"/>
                <w:vertAlign w:val="superscript"/>
              </w:rPr>
              <w:t>3</w:t>
            </w:r>
          </w:p>
        </w:tc>
      </w:tr>
    </w:tbl>
    <w:p w:rsidR="00103337" w:rsidRDefault="00103337" w:rsidP="002D39A5">
      <w:pPr>
        <w:pStyle w:val="Ttulo2"/>
        <w:rPr>
          <w:rFonts w:ascii="Calibri" w:hAnsi="Calibri" w:cs="Calibri"/>
        </w:rPr>
      </w:pPr>
    </w:p>
    <w:p w:rsidR="0098489A" w:rsidRPr="00BD38FD" w:rsidRDefault="0098489A" w:rsidP="0098489A">
      <w:pPr>
        <w:pStyle w:val="Ttulo2"/>
        <w:rPr>
          <w:rFonts w:ascii="Calibri" w:hAnsi="Calibri" w:cs="Calibri"/>
        </w:rPr>
      </w:pPr>
    </w:p>
    <w:p w:rsidR="0098489A" w:rsidRDefault="0098489A" w:rsidP="0098489A">
      <w:pPr>
        <w:pStyle w:val="Ttulo2"/>
        <w:rPr>
          <w:rFonts w:ascii="Calibri" w:hAnsi="Calibri" w:cs="Calibri"/>
        </w:rPr>
      </w:pPr>
      <w:r w:rsidRPr="00840E04">
        <w:rPr>
          <w:rFonts w:ascii="Calibri" w:hAnsi="Calibri" w:cs="Calibri"/>
        </w:rPr>
        <w:t xml:space="preserve">Autonomía </w:t>
      </w:r>
      <w:r w:rsidR="0096074D" w:rsidRPr="006F4400">
        <w:rPr>
          <w:rFonts w:ascii="Calibri" w:hAnsi="Calibri" w:cs="Calibri"/>
        </w:rPr>
        <w:t xml:space="preserve">eléctrica </w:t>
      </w:r>
      <w:r w:rsidRPr="00840E04">
        <w:rPr>
          <w:rFonts w:ascii="Calibri" w:hAnsi="Calibri" w:cs="Calibri"/>
        </w:rPr>
        <w:t>del sistema de extinción a base de agua</w:t>
      </w:r>
      <w:r w:rsidR="0096074D">
        <w:rPr>
          <w:rFonts w:ascii="Calibri" w:hAnsi="Calibri" w:cs="Calibri"/>
        </w:rPr>
        <w:t>.</w:t>
      </w:r>
    </w:p>
    <w:p w:rsidR="0096074D" w:rsidRPr="006F4400" w:rsidRDefault="0096074D" w:rsidP="0096074D">
      <w:r w:rsidRPr="006F4400">
        <w:t>La alimentación eléctrica de la bomba contra i</w:t>
      </w:r>
      <w:r w:rsidR="006F4400" w:rsidRPr="006F4400">
        <w:t>ncendios deberá ser permanente.</w:t>
      </w:r>
    </w:p>
    <w:p w:rsidR="0096074D" w:rsidRPr="0096074D" w:rsidRDefault="0096074D" w:rsidP="0096074D"/>
    <w:tbl>
      <w:tblPr>
        <w:tblStyle w:val="Tablaconcuadrcula"/>
        <w:tblW w:w="0" w:type="auto"/>
        <w:tblBorders>
          <w:top w:val="single" w:sz="4" w:space="0" w:color="0066FF"/>
          <w:left w:val="single" w:sz="4" w:space="0" w:color="0066FF"/>
          <w:bottom w:val="single" w:sz="4" w:space="0" w:color="0066FF"/>
          <w:right w:val="single" w:sz="4" w:space="0" w:color="0066FF"/>
          <w:insideH w:val="single" w:sz="4" w:space="0" w:color="0066FF"/>
          <w:insideV w:val="single" w:sz="4" w:space="0" w:color="0066FF"/>
        </w:tblBorders>
        <w:tblLook w:val="04A0" w:firstRow="1" w:lastRow="0" w:firstColumn="1" w:lastColumn="0" w:noHBand="0" w:noVBand="1"/>
      </w:tblPr>
      <w:tblGrid>
        <w:gridCol w:w="4747"/>
        <w:gridCol w:w="4741"/>
        <w:gridCol w:w="7"/>
      </w:tblGrid>
      <w:tr w:rsidR="0098489A" w:rsidRPr="00BD38FD" w:rsidTr="00623EA0">
        <w:tc>
          <w:tcPr>
            <w:tcW w:w="4747" w:type="dxa"/>
          </w:tcPr>
          <w:p w:rsidR="0098489A" w:rsidRPr="00925951" w:rsidRDefault="0098489A" w:rsidP="00925951">
            <w:pPr>
              <w:spacing w:before="220" w:line="220" w:lineRule="exact"/>
              <w:jc w:val="center"/>
              <w:rPr>
                <w:rFonts w:ascii="Calibri" w:hAnsi="Calibri" w:cs="Calibri"/>
                <w:b/>
              </w:rPr>
            </w:pPr>
            <w:r w:rsidRPr="00925951">
              <w:rPr>
                <w:rFonts w:ascii="Calibri" w:hAnsi="Calibri" w:cs="Calibri"/>
                <w:b/>
              </w:rPr>
              <w:t>Tipo</w:t>
            </w:r>
          </w:p>
        </w:tc>
        <w:tc>
          <w:tcPr>
            <w:tcW w:w="4748" w:type="dxa"/>
            <w:gridSpan w:val="2"/>
          </w:tcPr>
          <w:p w:rsidR="0098489A" w:rsidRPr="00925951" w:rsidRDefault="0098489A" w:rsidP="00925951">
            <w:pPr>
              <w:spacing w:before="220" w:line="220" w:lineRule="exact"/>
              <w:jc w:val="center"/>
              <w:rPr>
                <w:rFonts w:ascii="Calibri" w:hAnsi="Calibri" w:cs="Calibri"/>
                <w:b/>
              </w:rPr>
            </w:pPr>
            <w:r w:rsidRPr="00925951">
              <w:rPr>
                <w:rFonts w:ascii="Calibri" w:hAnsi="Calibri" w:cs="Calibri"/>
                <w:b/>
              </w:rPr>
              <w:t>Especificaciones</w:t>
            </w:r>
          </w:p>
        </w:tc>
      </w:tr>
      <w:tr w:rsidR="00925951" w:rsidRPr="00BD38FD" w:rsidTr="002D2972">
        <w:trPr>
          <w:gridAfter w:val="2"/>
          <w:wAfter w:w="4748" w:type="dxa"/>
        </w:trPr>
        <w:tc>
          <w:tcPr>
            <w:tcW w:w="4747" w:type="dxa"/>
          </w:tcPr>
          <w:p w:rsidR="00925951" w:rsidRPr="006F4400" w:rsidRDefault="00925951" w:rsidP="006F4400">
            <w:pPr>
              <w:spacing w:before="220" w:line="220" w:lineRule="exact"/>
              <w:rPr>
                <w:rFonts w:ascii="Calibri" w:hAnsi="Calibri" w:cs="Calibri"/>
              </w:rPr>
            </w:pPr>
            <w:r w:rsidRPr="006F4400">
              <w:rPr>
                <w:rFonts w:ascii="Calibri" w:hAnsi="Calibri" w:cs="Calibri"/>
              </w:rPr>
              <w:t xml:space="preserve">Fuente de suministro </w:t>
            </w:r>
            <w:commentRangeStart w:id="72"/>
            <w:r w:rsidRPr="006F4400">
              <w:rPr>
                <w:rFonts w:ascii="Calibri" w:hAnsi="Calibri" w:cs="Calibri"/>
              </w:rPr>
              <w:t>Primaria</w:t>
            </w:r>
            <w:commentRangeEnd w:id="72"/>
            <w:r w:rsidRPr="006F4400">
              <w:rPr>
                <w:rStyle w:val="Refdecomentario"/>
              </w:rPr>
              <w:commentReference w:id="72"/>
            </w:r>
          </w:p>
        </w:tc>
      </w:tr>
      <w:tr w:rsidR="00925951" w:rsidRPr="00BD38FD" w:rsidTr="00925951">
        <w:trPr>
          <w:gridAfter w:val="1"/>
          <w:wAfter w:w="7" w:type="dxa"/>
        </w:trPr>
        <w:tc>
          <w:tcPr>
            <w:tcW w:w="4747" w:type="dxa"/>
          </w:tcPr>
          <w:p w:rsidR="00925951" w:rsidRPr="006F4400" w:rsidRDefault="00925951" w:rsidP="006F4400">
            <w:pPr>
              <w:spacing w:before="220" w:line="220" w:lineRule="exact"/>
              <w:rPr>
                <w:rFonts w:ascii="Calibri" w:hAnsi="Calibri" w:cs="Calibri"/>
              </w:rPr>
            </w:pPr>
            <w:r w:rsidRPr="006F4400">
              <w:rPr>
                <w:rFonts w:ascii="Calibri" w:hAnsi="Calibri" w:cs="Calibri"/>
              </w:rPr>
              <w:t xml:space="preserve">Fuente de suministro </w:t>
            </w:r>
            <w:commentRangeStart w:id="73"/>
            <w:r w:rsidRPr="006F4400">
              <w:rPr>
                <w:rFonts w:ascii="Calibri" w:hAnsi="Calibri" w:cs="Calibri"/>
              </w:rPr>
              <w:t>Secundaria</w:t>
            </w:r>
            <w:commentRangeEnd w:id="73"/>
            <w:r w:rsidRPr="006F4400">
              <w:rPr>
                <w:rStyle w:val="Refdecomentario"/>
              </w:rPr>
              <w:commentReference w:id="73"/>
            </w:r>
          </w:p>
        </w:tc>
        <w:tc>
          <w:tcPr>
            <w:tcW w:w="4741" w:type="dxa"/>
            <w:tcBorders>
              <w:top w:val="single" w:sz="4" w:space="0" w:color="auto"/>
              <w:bottom w:val="single" w:sz="4" w:space="0" w:color="auto"/>
              <w:right w:val="single" w:sz="4" w:space="0" w:color="auto"/>
            </w:tcBorders>
            <w:shd w:val="clear" w:color="auto" w:fill="auto"/>
          </w:tcPr>
          <w:p w:rsidR="00925951" w:rsidRPr="00BD38FD" w:rsidRDefault="00925951">
            <w:pPr>
              <w:rPr>
                <w:rFonts w:ascii="Calibri" w:hAnsi="Calibri" w:cs="Calibri"/>
              </w:rPr>
            </w:pPr>
          </w:p>
        </w:tc>
      </w:tr>
      <w:tr w:rsidR="0098489A" w:rsidRPr="00BD38FD" w:rsidTr="00623EA0">
        <w:tc>
          <w:tcPr>
            <w:tcW w:w="4747" w:type="dxa"/>
          </w:tcPr>
          <w:p w:rsidR="0098489A" w:rsidRPr="00BD38FD" w:rsidRDefault="0098489A" w:rsidP="00623EA0">
            <w:pPr>
              <w:spacing w:before="220" w:line="220" w:lineRule="exact"/>
              <w:rPr>
                <w:rFonts w:ascii="Calibri" w:hAnsi="Calibri" w:cs="Calibri"/>
              </w:rPr>
            </w:pPr>
            <w:r w:rsidRPr="00840E04">
              <w:rPr>
                <w:rFonts w:ascii="Calibri" w:hAnsi="Calibri" w:cs="Calibri"/>
              </w:rPr>
              <w:t xml:space="preserve">Impulsada por motor combustión interna </w:t>
            </w:r>
            <w:commentRangeStart w:id="74"/>
            <w:r w:rsidRPr="00840E04">
              <w:rPr>
                <w:rFonts w:ascii="Calibri" w:hAnsi="Calibri" w:cs="Calibri"/>
              </w:rPr>
              <w:t>Diesel</w:t>
            </w:r>
            <w:commentRangeEnd w:id="74"/>
            <w:r w:rsidR="00F46580">
              <w:rPr>
                <w:rStyle w:val="Refdecomentario"/>
              </w:rPr>
              <w:commentReference w:id="74"/>
            </w:r>
          </w:p>
        </w:tc>
        <w:tc>
          <w:tcPr>
            <w:tcW w:w="4748" w:type="dxa"/>
            <w:gridSpan w:val="2"/>
          </w:tcPr>
          <w:p w:rsidR="0098489A" w:rsidRPr="00BD38FD" w:rsidRDefault="0098489A" w:rsidP="00623EA0">
            <w:pPr>
              <w:spacing w:before="220" w:line="220" w:lineRule="exact"/>
              <w:rPr>
                <w:rFonts w:ascii="Calibri" w:hAnsi="Calibri" w:cs="Calibri"/>
              </w:rPr>
            </w:pPr>
          </w:p>
        </w:tc>
      </w:tr>
    </w:tbl>
    <w:p w:rsidR="0098489A" w:rsidRDefault="0098489A" w:rsidP="0098489A"/>
    <w:p w:rsidR="00AF0B27" w:rsidRDefault="00AF0B27" w:rsidP="0098489A"/>
    <w:p w:rsidR="00AF0B27" w:rsidRDefault="00AF0B27" w:rsidP="0098489A"/>
    <w:p w:rsidR="00AF0B27" w:rsidRDefault="00AF0B27" w:rsidP="0098489A"/>
    <w:p w:rsidR="0035183F" w:rsidRDefault="0035183F" w:rsidP="0098489A"/>
    <w:p w:rsidR="005804D1" w:rsidRDefault="005804D1" w:rsidP="005804D1">
      <w:pPr>
        <w:pStyle w:val="Prrafodelista"/>
        <w:numPr>
          <w:ilvl w:val="0"/>
          <w:numId w:val="13"/>
        </w:numPr>
        <w:pBdr>
          <w:top w:val="single" w:sz="4" w:space="1" w:color="0000FF"/>
          <w:left w:val="single" w:sz="4" w:space="1" w:color="0000FF"/>
          <w:bottom w:val="single" w:sz="4" w:space="1" w:color="0000FF"/>
          <w:right w:val="single" w:sz="4" w:space="2" w:color="0000FF"/>
        </w:pBdr>
        <w:shd w:val="clear" w:color="auto" w:fill="CCCCFF"/>
        <w:spacing w:before="0" w:line="240" w:lineRule="auto"/>
        <w:ind w:right="-1"/>
        <w:rPr>
          <w:rFonts w:ascii="Calibri" w:hAnsi="Calibri" w:cs="Calibri"/>
          <w:b/>
          <w:sz w:val="28"/>
          <w:szCs w:val="28"/>
        </w:rPr>
      </w:pPr>
      <w:r w:rsidRPr="00840E04">
        <w:rPr>
          <w:rFonts w:ascii="Calibri" w:hAnsi="Calibri" w:cs="Calibri"/>
          <w:b/>
          <w:sz w:val="28"/>
          <w:szCs w:val="28"/>
        </w:rPr>
        <w:t xml:space="preserve">SISTEMA DE </w:t>
      </w:r>
      <w:r>
        <w:rPr>
          <w:rFonts w:ascii="Calibri" w:hAnsi="Calibri" w:cs="Calibri"/>
          <w:b/>
          <w:sz w:val="28"/>
          <w:szCs w:val="28"/>
        </w:rPr>
        <w:t>EXTINCIÓN SIN AGUA</w:t>
      </w:r>
    </w:p>
    <w:p w:rsidR="005804D1" w:rsidRPr="0098489A" w:rsidRDefault="005804D1" w:rsidP="0098489A"/>
    <w:p w:rsidR="00DE6EBA" w:rsidRPr="00BD38FD" w:rsidRDefault="00840E04" w:rsidP="002D39A5">
      <w:pPr>
        <w:pStyle w:val="Ttulo2"/>
        <w:rPr>
          <w:rFonts w:ascii="Calibri" w:hAnsi="Calibri" w:cs="Calibri"/>
        </w:rPr>
      </w:pPr>
      <w:r w:rsidRPr="00840E04">
        <w:rPr>
          <w:rFonts w:ascii="Calibri" w:hAnsi="Calibri" w:cs="Calibri"/>
        </w:rPr>
        <w:t>Extintores portátiles</w:t>
      </w:r>
    </w:p>
    <w:p w:rsidR="00DE6EBA" w:rsidRPr="00BD38FD" w:rsidRDefault="00840E04" w:rsidP="00DE6EBA">
      <w:pPr>
        <w:pStyle w:val="Ttulo3"/>
        <w:rPr>
          <w:rFonts w:ascii="Calibri" w:hAnsi="Calibri" w:cs="Calibri"/>
        </w:rPr>
      </w:pPr>
      <w:r w:rsidRPr="00840E04">
        <w:rPr>
          <w:rFonts w:ascii="Calibri" w:hAnsi="Calibri" w:cs="Calibri"/>
        </w:rPr>
        <w:t xml:space="preserve">Se instalara extintores portátiles de incendio en toda la edificación de acuerdo al tipo de riesgo conforme lo establecido en planos, sin considerarse los extintores que son parte constitutiva de los gabinetes contra incendio. </w:t>
      </w:r>
      <w:r w:rsidR="00AF0B27">
        <w:rPr>
          <w:rFonts w:ascii="Calibri" w:hAnsi="Calibri" w:cs="Calibri"/>
        </w:rPr>
        <w:t>BIE</w:t>
      </w:r>
    </w:p>
    <w:p w:rsidR="00DE6EBA" w:rsidRDefault="00DE6EBA" w:rsidP="00DE6EBA">
      <w:pPr>
        <w:pStyle w:val="Prrafodelista"/>
        <w:spacing w:before="0" w:line="240" w:lineRule="auto"/>
        <w:ind w:left="284"/>
        <w:rPr>
          <w:rFonts w:ascii="Calibri" w:hAnsi="Calibri" w:cs="Calibri"/>
          <w:b/>
          <w:sz w:val="24"/>
          <w:szCs w:val="24"/>
        </w:rPr>
      </w:pPr>
    </w:p>
    <w:tbl>
      <w:tblPr>
        <w:tblStyle w:val="Listaclara-nfasis11"/>
        <w:tblW w:w="9020" w:type="dxa"/>
        <w:jc w:val="center"/>
        <w:tblInd w:w="-2042"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Look w:val="04A0" w:firstRow="1" w:lastRow="0" w:firstColumn="1" w:lastColumn="0" w:noHBand="0" w:noVBand="1"/>
      </w:tblPr>
      <w:tblGrid>
        <w:gridCol w:w="2668"/>
        <w:gridCol w:w="1701"/>
        <w:gridCol w:w="1560"/>
        <w:gridCol w:w="1445"/>
        <w:gridCol w:w="1646"/>
      </w:tblGrid>
      <w:tr w:rsidR="00DE6EBA" w:rsidRPr="00BD38FD" w:rsidTr="000C0D3F">
        <w:trPr>
          <w:cnfStyle w:val="100000000000" w:firstRow="1" w:lastRow="0" w:firstColumn="0" w:lastColumn="0" w:oddVBand="0" w:evenVBand="0" w:oddHBand="0"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9020" w:type="dxa"/>
            <w:gridSpan w:val="5"/>
            <w:shd w:val="clear" w:color="auto" w:fill="CCCCFF"/>
            <w:vAlign w:val="center"/>
          </w:tcPr>
          <w:p w:rsidR="00DE6EBA" w:rsidRPr="007E2180" w:rsidRDefault="00840E04" w:rsidP="009A26C5">
            <w:pPr>
              <w:spacing w:before="220" w:line="220" w:lineRule="exact"/>
              <w:jc w:val="left"/>
              <w:rPr>
                <w:rFonts w:ascii="Calibri" w:hAnsi="Calibri" w:cs="Calibri"/>
                <w:bCs w:val="0"/>
                <w:color w:val="auto"/>
                <w:sz w:val="24"/>
                <w:szCs w:val="24"/>
              </w:rPr>
            </w:pPr>
            <w:r w:rsidRPr="007E2180">
              <w:rPr>
                <w:rFonts w:ascii="Calibri" w:hAnsi="Calibri" w:cs="Calibri"/>
                <w:color w:val="auto"/>
                <w:sz w:val="24"/>
                <w:szCs w:val="24"/>
              </w:rPr>
              <w:t xml:space="preserve">Especificaciones de los extintores </w:t>
            </w:r>
            <w:commentRangeStart w:id="75"/>
            <w:r w:rsidRPr="007E2180">
              <w:rPr>
                <w:rFonts w:ascii="Calibri" w:hAnsi="Calibri" w:cs="Calibri"/>
                <w:color w:val="auto"/>
                <w:sz w:val="24"/>
                <w:szCs w:val="24"/>
              </w:rPr>
              <w:t>portátiles</w:t>
            </w:r>
            <w:commentRangeEnd w:id="75"/>
            <w:r w:rsidR="006F4400">
              <w:rPr>
                <w:rStyle w:val="Refdecomentario"/>
                <w:b w:val="0"/>
                <w:bCs w:val="0"/>
                <w:color w:val="auto"/>
              </w:rPr>
              <w:commentReference w:id="75"/>
            </w:r>
          </w:p>
        </w:tc>
      </w:tr>
      <w:tr w:rsidR="001E0627" w:rsidRPr="00BD38FD" w:rsidTr="000C0D3F">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2668" w:type="dxa"/>
            <w:vAlign w:val="center"/>
          </w:tcPr>
          <w:p w:rsidR="001E0627" w:rsidRPr="003D7B41" w:rsidRDefault="001E0627" w:rsidP="009A26C5">
            <w:pPr>
              <w:spacing w:before="220" w:line="220" w:lineRule="exact"/>
              <w:jc w:val="center"/>
              <w:rPr>
                <w:rFonts w:ascii="Calibri" w:hAnsi="Calibri" w:cs="Calibri"/>
                <w:bCs w:val="0"/>
                <w:sz w:val="24"/>
                <w:szCs w:val="24"/>
              </w:rPr>
            </w:pPr>
            <w:r w:rsidRPr="003D7B41">
              <w:rPr>
                <w:rFonts w:ascii="Calibri" w:hAnsi="Calibri" w:cs="Calibri"/>
                <w:sz w:val="24"/>
                <w:szCs w:val="24"/>
              </w:rPr>
              <w:t>Ubicación</w:t>
            </w:r>
          </w:p>
        </w:tc>
        <w:tc>
          <w:tcPr>
            <w:tcW w:w="1701" w:type="dxa"/>
            <w:vAlign w:val="center"/>
          </w:tcPr>
          <w:p w:rsidR="001E0627" w:rsidRPr="00BD38FD" w:rsidRDefault="001E0627" w:rsidP="009A26C5">
            <w:pPr>
              <w:spacing w:before="220" w:line="220" w:lineRule="exact"/>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sz w:val="24"/>
                <w:szCs w:val="24"/>
              </w:rPr>
            </w:pPr>
            <w:commentRangeStart w:id="76"/>
            <w:r w:rsidRPr="00840E04">
              <w:rPr>
                <w:rFonts w:ascii="Calibri" w:hAnsi="Calibri" w:cs="Calibri"/>
                <w:b/>
                <w:bCs/>
                <w:sz w:val="24"/>
                <w:szCs w:val="24"/>
              </w:rPr>
              <w:t>Tipo</w:t>
            </w:r>
            <w:commentRangeEnd w:id="76"/>
            <w:r>
              <w:rPr>
                <w:rStyle w:val="Refdecomentario"/>
              </w:rPr>
              <w:commentReference w:id="76"/>
            </w:r>
          </w:p>
        </w:tc>
        <w:tc>
          <w:tcPr>
            <w:tcW w:w="1560" w:type="dxa"/>
            <w:vAlign w:val="center"/>
          </w:tcPr>
          <w:p w:rsidR="001E0627" w:rsidRPr="00BD38FD" w:rsidRDefault="001E0627" w:rsidP="009A26C5">
            <w:pPr>
              <w:spacing w:before="220" w:line="220" w:lineRule="exact"/>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sz w:val="24"/>
                <w:szCs w:val="24"/>
              </w:rPr>
            </w:pPr>
            <w:commentRangeStart w:id="77"/>
            <w:r w:rsidRPr="00840E04">
              <w:rPr>
                <w:rFonts w:ascii="Calibri" w:hAnsi="Calibri" w:cs="Calibri"/>
                <w:b/>
                <w:bCs/>
                <w:sz w:val="24"/>
                <w:szCs w:val="24"/>
              </w:rPr>
              <w:t>Capacidad</w:t>
            </w:r>
            <w:commentRangeEnd w:id="77"/>
            <w:r>
              <w:rPr>
                <w:rStyle w:val="Refdecomentario"/>
              </w:rPr>
              <w:commentReference w:id="77"/>
            </w:r>
          </w:p>
        </w:tc>
        <w:tc>
          <w:tcPr>
            <w:tcW w:w="1445" w:type="dxa"/>
            <w:tcBorders>
              <w:right w:val="single" w:sz="4" w:space="0" w:color="auto"/>
            </w:tcBorders>
            <w:vAlign w:val="center"/>
          </w:tcPr>
          <w:p w:rsidR="001E0627" w:rsidRPr="00BD38FD" w:rsidRDefault="001E0627" w:rsidP="009A26C5">
            <w:pPr>
              <w:spacing w:before="220" w:line="220" w:lineRule="exact"/>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sz w:val="24"/>
                <w:szCs w:val="24"/>
              </w:rPr>
            </w:pPr>
            <w:r>
              <w:rPr>
                <w:rFonts w:ascii="Calibri" w:hAnsi="Calibri" w:cs="Calibri"/>
                <w:b/>
                <w:bCs/>
                <w:sz w:val="24"/>
                <w:szCs w:val="24"/>
              </w:rPr>
              <w:t>Cantidad</w:t>
            </w:r>
          </w:p>
        </w:tc>
        <w:tc>
          <w:tcPr>
            <w:tcW w:w="1646" w:type="dxa"/>
            <w:tcBorders>
              <w:left w:val="single" w:sz="4" w:space="0" w:color="auto"/>
            </w:tcBorders>
            <w:vAlign w:val="center"/>
          </w:tcPr>
          <w:p w:rsidR="001E0627" w:rsidRPr="00BD38FD" w:rsidRDefault="001E0627" w:rsidP="009A26C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sz w:val="24"/>
                <w:szCs w:val="24"/>
              </w:rPr>
            </w:pPr>
            <w:r w:rsidRPr="00840E04">
              <w:rPr>
                <w:rFonts w:ascii="Calibri" w:hAnsi="Calibri" w:cs="Calibri"/>
                <w:b/>
                <w:bCs/>
                <w:sz w:val="24"/>
                <w:szCs w:val="24"/>
              </w:rPr>
              <w:t xml:space="preserve">Agente </w:t>
            </w:r>
            <w:commentRangeStart w:id="78"/>
            <w:r w:rsidRPr="00840E04">
              <w:rPr>
                <w:rFonts w:ascii="Calibri" w:hAnsi="Calibri" w:cs="Calibri"/>
                <w:b/>
                <w:bCs/>
                <w:sz w:val="24"/>
                <w:szCs w:val="24"/>
              </w:rPr>
              <w:t>Extintor</w:t>
            </w:r>
            <w:commentRangeEnd w:id="78"/>
            <w:r>
              <w:rPr>
                <w:rStyle w:val="Refdecomentario"/>
              </w:rPr>
              <w:commentReference w:id="78"/>
            </w:r>
          </w:p>
        </w:tc>
      </w:tr>
      <w:tr w:rsidR="001E0627" w:rsidRPr="00BD38FD" w:rsidTr="000C0D3F">
        <w:trPr>
          <w:trHeight w:val="426"/>
          <w:jc w:val="center"/>
        </w:trPr>
        <w:tc>
          <w:tcPr>
            <w:cnfStyle w:val="001000000000" w:firstRow="0" w:lastRow="0" w:firstColumn="1" w:lastColumn="0" w:oddVBand="0" w:evenVBand="0" w:oddHBand="0" w:evenHBand="0" w:firstRowFirstColumn="0" w:firstRowLastColumn="0" w:lastRowFirstColumn="0" w:lastRowLastColumn="0"/>
            <w:tcW w:w="2668" w:type="dxa"/>
            <w:vAlign w:val="center"/>
          </w:tcPr>
          <w:p w:rsidR="001E0627" w:rsidRPr="00BD38FD" w:rsidRDefault="001E0627" w:rsidP="009A26C5">
            <w:pPr>
              <w:spacing w:before="220" w:line="220" w:lineRule="exact"/>
              <w:jc w:val="left"/>
              <w:rPr>
                <w:rFonts w:ascii="Calibri" w:hAnsi="Calibri" w:cs="Calibri"/>
                <w:bCs w:val="0"/>
                <w:sz w:val="24"/>
                <w:szCs w:val="24"/>
              </w:rPr>
            </w:pPr>
          </w:p>
        </w:tc>
        <w:tc>
          <w:tcPr>
            <w:tcW w:w="1701" w:type="dxa"/>
            <w:vAlign w:val="center"/>
          </w:tcPr>
          <w:p w:rsidR="001E0627" w:rsidRPr="00BD38FD" w:rsidRDefault="001E0627" w:rsidP="009A26C5">
            <w:pPr>
              <w:spacing w:before="220" w:line="220" w:lineRule="exact"/>
              <w:jc w:val="center"/>
              <w:cnfStyle w:val="000000000000" w:firstRow="0" w:lastRow="0" w:firstColumn="0" w:lastColumn="0" w:oddVBand="0" w:evenVBand="0" w:oddHBand="0" w:evenHBand="0" w:firstRowFirstColumn="0" w:firstRowLastColumn="0" w:lastRowFirstColumn="0" w:lastRowLastColumn="0"/>
              <w:rPr>
                <w:rFonts w:ascii="Calibri" w:hAnsi="Calibri" w:cs="Calibri"/>
                <w:bCs/>
                <w:sz w:val="24"/>
                <w:szCs w:val="24"/>
              </w:rPr>
            </w:pPr>
          </w:p>
        </w:tc>
        <w:tc>
          <w:tcPr>
            <w:tcW w:w="1560" w:type="dxa"/>
            <w:vAlign w:val="center"/>
          </w:tcPr>
          <w:p w:rsidR="001E0627" w:rsidRPr="00BD38FD" w:rsidRDefault="001E0627" w:rsidP="009A26C5">
            <w:pPr>
              <w:spacing w:before="220" w:line="220" w:lineRule="exact"/>
              <w:jc w:val="center"/>
              <w:cnfStyle w:val="000000000000" w:firstRow="0" w:lastRow="0" w:firstColumn="0" w:lastColumn="0" w:oddVBand="0" w:evenVBand="0" w:oddHBand="0" w:evenHBand="0" w:firstRowFirstColumn="0" w:firstRowLastColumn="0" w:lastRowFirstColumn="0" w:lastRowLastColumn="0"/>
              <w:rPr>
                <w:rFonts w:ascii="Calibri" w:hAnsi="Calibri" w:cs="Calibri"/>
                <w:bCs/>
                <w:sz w:val="24"/>
                <w:szCs w:val="24"/>
              </w:rPr>
            </w:pPr>
          </w:p>
        </w:tc>
        <w:tc>
          <w:tcPr>
            <w:tcW w:w="1445" w:type="dxa"/>
            <w:tcBorders>
              <w:right w:val="single" w:sz="4" w:space="0" w:color="auto"/>
            </w:tcBorders>
            <w:vAlign w:val="center"/>
          </w:tcPr>
          <w:p w:rsidR="001E0627" w:rsidRPr="00BD38FD" w:rsidRDefault="001E0627" w:rsidP="009A26C5">
            <w:pPr>
              <w:spacing w:before="220" w:line="220" w:lineRule="exact"/>
              <w:jc w:val="center"/>
              <w:cnfStyle w:val="000000000000" w:firstRow="0" w:lastRow="0" w:firstColumn="0" w:lastColumn="0" w:oddVBand="0" w:evenVBand="0" w:oddHBand="0" w:evenHBand="0" w:firstRowFirstColumn="0" w:firstRowLastColumn="0" w:lastRowFirstColumn="0" w:lastRowLastColumn="0"/>
              <w:rPr>
                <w:rFonts w:ascii="Calibri" w:hAnsi="Calibri" w:cs="Calibri"/>
                <w:bCs/>
                <w:sz w:val="24"/>
                <w:szCs w:val="24"/>
              </w:rPr>
            </w:pPr>
          </w:p>
        </w:tc>
        <w:tc>
          <w:tcPr>
            <w:tcW w:w="1646" w:type="dxa"/>
            <w:tcBorders>
              <w:left w:val="single" w:sz="4" w:space="0" w:color="auto"/>
            </w:tcBorders>
            <w:vAlign w:val="center"/>
          </w:tcPr>
          <w:p w:rsidR="001E0627" w:rsidRPr="00BD38FD" w:rsidRDefault="001E0627" w:rsidP="009A26C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Cs/>
                <w:sz w:val="24"/>
                <w:szCs w:val="24"/>
              </w:rPr>
            </w:pPr>
          </w:p>
        </w:tc>
      </w:tr>
      <w:tr w:rsidR="001E0627" w:rsidRPr="00BD38FD" w:rsidTr="000C0D3F">
        <w:trPr>
          <w:cnfStyle w:val="000000100000" w:firstRow="0" w:lastRow="0" w:firstColumn="0" w:lastColumn="0" w:oddVBand="0" w:evenVBand="0" w:oddHBand="1" w:evenHBand="0" w:firstRowFirstColumn="0" w:firstRowLastColumn="0" w:lastRowFirstColumn="0" w:lastRowLastColumn="0"/>
          <w:trHeight w:val="426"/>
          <w:jc w:val="center"/>
        </w:trPr>
        <w:tc>
          <w:tcPr>
            <w:cnfStyle w:val="001000000000" w:firstRow="0" w:lastRow="0" w:firstColumn="1" w:lastColumn="0" w:oddVBand="0" w:evenVBand="0" w:oddHBand="0" w:evenHBand="0" w:firstRowFirstColumn="0" w:firstRowLastColumn="0" w:lastRowFirstColumn="0" w:lastRowLastColumn="0"/>
            <w:tcW w:w="2668" w:type="dxa"/>
            <w:vAlign w:val="center"/>
          </w:tcPr>
          <w:p w:rsidR="001E0627" w:rsidRPr="003D7B41" w:rsidRDefault="001E0627" w:rsidP="009A26C5">
            <w:pPr>
              <w:jc w:val="left"/>
              <w:rPr>
                <w:rFonts w:ascii="Calibri" w:hAnsi="Calibri" w:cs="Calibri"/>
                <w:b w:val="0"/>
                <w:bCs w:val="0"/>
                <w:sz w:val="24"/>
                <w:szCs w:val="24"/>
              </w:rPr>
            </w:pPr>
          </w:p>
        </w:tc>
        <w:tc>
          <w:tcPr>
            <w:tcW w:w="1701" w:type="dxa"/>
            <w:vAlign w:val="center"/>
          </w:tcPr>
          <w:p w:rsidR="001E0627" w:rsidRPr="00840E04" w:rsidRDefault="001E0627" w:rsidP="009A26C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Cs/>
                <w:sz w:val="24"/>
                <w:szCs w:val="24"/>
              </w:rPr>
            </w:pPr>
          </w:p>
        </w:tc>
        <w:tc>
          <w:tcPr>
            <w:tcW w:w="1560" w:type="dxa"/>
            <w:vAlign w:val="center"/>
          </w:tcPr>
          <w:p w:rsidR="001E0627" w:rsidRPr="00840E04" w:rsidRDefault="001E0627" w:rsidP="009A26C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Cs/>
                <w:sz w:val="24"/>
                <w:szCs w:val="24"/>
              </w:rPr>
            </w:pPr>
          </w:p>
        </w:tc>
        <w:tc>
          <w:tcPr>
            <w:tcW w:w="1445" w:type="dxa"/>
            <w:tcBorders>
              <w:right w:val="single" w:sz="4" w:space="0" w:color="auto"/>
            </w:tcBorders>
            <w:vAlign w:val="center"/>
          </w:tcPr>
          <w:p w:rsidR="001E0627" w:rsidRPr="00840E04" w:rsidRDefault="001E0627" w:rsidP="009A26C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Cs/>
                <w:sz w:val="24"/>
                <w:szCs w:val="24"/>
              </w:rPr>
            </w:pPr>
          </w:p>
        </w:tc>
        <w:tc>
          <w:tcPr>
            <w:tcW w:w="1646" w:type="dxa"/>
            <w:tcBorders>
              <w:left w:val="single" w:sz="4" w:space="0" w:color="auto"/>
            </w:tcBorders>
            <w:vAlign w:val="center"/>
          </w:tcPr>
          <w:p w:rsidR="001E0627" w:rsidRPr="00840E04" w:rsidRDefault="001E0627" w:rsidP="009A26C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Cs/>
                <w:sz w:val="24"/>
                <w:szCs w:val="24"/>
              </w:rPr>
            </w:pPr>
          </w:p>
        </w:tc>
      </w:tr>
    </w:tbl>
    <w:p w:rsidR="00B874AB" w:rsidRPr="00BD38FD" w:rsidRDefault="00B874AB" w:rsidP="00FF3415">
      <w:pPr>
        <w:pStyle w:val="Prrafodelista"/>
        <w:ind w:left="426"/>
        <w:rPr>
          <w:rFonts w:ascii="Calibri" w:hAnsi="Calibri" w:cs="Calibri"/>
          <w:b/>
          <w:sz w:val="28"/>
          <w:szCs w:val="28"/>
        </w:rPr>
      </w:pPr>
    </w:p>
    <w:p w:rsidR="006C3CEC" w:rsidRPr="00BD38FD" w:rsidRDefault="006C3CEC" w:rsidP="00FF3415">
      <w:pPr>
        <w:pStyle w:val="Prrafodelista"/>
        <w:ind w:left="426"/>
        <w:rPr>
          <w:rFonts w:ascii="Calibri" w:hAnsi="Calibri" w:cs="Calibri"/>
          <w:b/>
          <w:sz w:val="28"/>
          <w:szCs w:val="28"/>
        </w:rPr>
      </w:pPr>
    </w:p>
    <w:p w:rsidR="008C4BF4" w:rsidRDefault="00840E04">
      <w:pPr>
        <w:rPr>
          <w:rFonts w:ascii="Calibri" w:hAnsi="Calibri" w:cs="Calibri"/>
          <w:b/>
          <w:sz w:val="28"/>
          <w:szCs w:val="28"/>
        </w:rPr>
      </w:pPr>
      <w:r w:rsidRPr="00840E04">
        <w:rPr>
          <w:rFonts w:ascii="Calibri" w:hAnsi="Calibri" w:cs="Calibri"/>
          <w:b/>
          <w:sz w:val="28"/>
          <w:szCs w:val="28"/>
        </w:rPr>
        <w:t>Agentes limpios</w:t>
      </w:r>
    </w:p>
    <w:p w:rsidR="00426A32" w:rsidRPr="00BD38FD" w:rsidRDefault="00840E04" w:rsidP="00426A32">
      <w:pPr>
        <w:rPr>
          <w:rFonts w:ascii="Calibri" w:hAnsi="Calibri" w:cs="Calibri"/>
        </w:rPr>
      </w:pPr>
      <w:r w:rsidRPr="00840E04">
        <w:rPr>
          <w:rFonts w:ascii="Calibri" w:hAnsi="Calibri" w:cs="Calibri"/>
          <w:lang w:val="es-AR"/>
        </w:rPr>
        <w:t xml:space="preserve">En términos generales, cuando </w:t>
      </w:r>
      <w:r w:rsidRPr="00840E04">
        <w:rPr>
          <w:rFonts w:ascii="Calibri" w:hAnsi="Calibri" w:cs="Calibri"/>
        </w:rPr>
        <w:t>se diseña una instalación de protección contra incendios por medio de algún agente limpio, se deben tener en cuenta como aspectos importantes para su uso, que estos protejan las vidas humanas, bienes y no provoquen residuos en el medio ambiente.</w:t>
      </w:r>
    </w:p>
    <w:p w:rsidR="00182D5B" w:rsidRDefault="00182D5B" w:rsidP="00182D5B">
      <w:pPr>
        <w:rPr>
          <w:rFonts w:ascii="Calibri" w:hAnsi="Calibri" w:cs="Calibri"/>
        </w:rPr>
      </w:pPr>
    </w:p>
    <w:tbl>
      <w:tblPr>
        <w:tblStyle w:val="Tablaconcuadrcula"/>
        <w:tblW w:w="9640" w:type="dxa"/>
        <w:tblInd w:w="-176" w:type="dxa"/>
        <w:tblBorders>
          <w:top w:val="single" w:sz="4" w:space="0" w:color="0066FF"/>
          <w:left w:val="single" w:sz="4" w:space="0" w:color="0066FF"/>
          <w:bottom w:val="single" w:sz="4" w:space="0" w:color="0066FF"/>
          <w:right w:val="single" w:sz="4" w:space="0" w:color="0066FF"/>
          <w:insideH w:val="single" w:sz="4" w:space="0" w:color="0066FF"/>
          <w:insideV w:val="single" w:sz="4" w:space="0" w:color="0066FF"/>
        </w:tblBorders>
        <w:tblLayout w:type="fixed"/>
        <w:tblLook w:val="04A0" w:firstRow="1" w:lastRow="0" w:firstColumn="1" w:lastColumn="0" w:noHBand="0" w:noVBand="1"/>
      </w:tblPr>
      <w:tblGrid>
        <w:gridCol w:w="3686"/>
        <w:gridCol w:w="266"/>
        <w:gridCol w:w="2711"/>
        <w:gridCol w:w="2977"/>
      </w:tblGrid>
      <w:tr w:rsidR="00182D5B" w:rsidRPr="00BD38FD" w:rsidTr="00B54B22">
        <w:trPr>
          <w:trHeight w:val="509"/>
        </w:trPr>
        <w:tc>
          <w:tcPr>
            <w:tcW w:w="3686" w:type="dxa"/>
            <w:tcBorders>
              <w:right w:val="single" w:sz="4" w:space="0" w:color="1F497D" w:themeColor="text2"/>
            </w:tcBorders>
            <w:vAlign w:val="center"/>
          </w:tcPr>
          <w:p w:rsidR="00182D5B" w:rsidRPr="00D47465" w:rsidRDefault="00846DCC" w:rsidP="008A1820">
            <w:pPr>
              <w:jc w:val="left"/>
              <w:rPr>
                <w:rFonts w:ascii="Calibri" w:hAnsi="Calibri" w:cs="Calibri"/>
                <w:b/>
                <w:bCs/>
                <w:sz w:val="24"/>
                <w:szCs w:val="24"/>
              </w:rPr>
            </w:pPr>
            <w:r w:rsidRPr="00D47465">
              <w:rPr>
                <w:rFonts w:ascii="Calibri" w:hAnsi="Calibri" w:cs="Calibri"/>
                <w:b/>
                <w:bCs/>
                <w:sz w:val="24"/>
                <w:szCs w:val="24"/>
              </w:rPr>
              <w:t xml:space="preserve">DESCRIPCION </w:t>
            </w:r>
            <w:r w:rsidR="008A1820">
              <w:rPr>
                <w:rFonts w:ascii="Calibri" w:hAnsi="Calibri" w:cs="Calibri"/>
                <w:b/>
                <w:bCs/>
                <w:sz w:val="24"/>
                <w:szCs w:val="24"/>
              </w:rPr>
              <w:t>DEL SECTOR</w:t>
            </w:r>
          </w:p>
        </w:tc>
        <w:tc>
          <w:tcPr>
            <w:tcW w:w="2977" w:type="dxa"/>
            <w:gridSpan w:val="2"/>
            <w:tcBorders>
              <w:left w:val="single" w:sz="4" w:space="0" w:color="1F497D" w:themeColor="text2"/>
            </w:tcBorders>
            <w:vAlign w:val="center"/>
          </w:tcPr>
          <w:p w:rsidR="00182D5B" w:rsidRPr="00D47465" w:rsidRDefault="00B54B22" w:rsidP="00182D5B">
            <w:pPr>
              <w:jc w:val="left"/>
              <w:rPr>
                <w:rFonts w:ascii="Calibri" w:hAnsi="Calibri" w:cs="Calibri"/>
                <w:b/>
                <w:bCs/>
                <w:sz w:val="24"/>
                <w:szCs w:val="24"/>
              </w:rPr>
            </w:pPr>
            <w:proofErr w:type="spellStart"/>
            <w:r>
              <w:rPr>
                <w:rFonts w:ascii="Calibri" w:hAnsi="Calibri" w:cs="Calibri"/>
                <w:b/>
                <w:bCs/>
                <w:sz w:val="24"/>
                <w:szCs w:val="24"/>
              </w:rPr>
              <w:t>UBICACIONo</w:t>
            </w:r>
            <w:proofErr w:type="spellEnd"/>
            <w:r>
              <w:rPr>
                <w:rFonts w:ascii="Calibri" w:hAnsi="Calibri" w:cs="Calibri"/>
                <w:b/>
                <w:bCs/>
                <w:sz w:val="24"/>
                <w:szCs w:val="24"/>
              </w:rPr>
              <w:t xml:space="preserve"> AMBIENTE 1</w:t>
            </w:r>
          </w:p>
        </w:tc>
        <w:tc>
          <w:tcPr>
            <w:tcW w:w="2977" w:type="dxa"/>
            <w:tcBorders>
              <w:left w:val="single" w:sz="4" w:space="0" w:color="1F497D" w:themeColor="text2"/>
            </w:tcBorders>
            <w:vAlign w:val="center"/>
          </w:tcPr>
          <w:p w:rsidR="00182D5B" w:rsidRPr="00D47465" w:rsidRDefault="00B54B22" w:rsidP="00182D5B">
            <w:pPr>
              <w:jc w:val="left"/>
              <w:rPr>
                <w:rFonts w:ascii="Calibri" w:hAnsi="Calibri" w:cs="Calibri"/>
                <w:b/>
                <w:bCs/>
                <w:sz w:val="24"/>
                <w:szCs w:val="24"/>
              </w:rPr>
            </w:pPr>
            <w:proofErr w:type="spellStart"/>
            <w:r>
              <w:rPr>
                <w:rFonts w:ascii="Calibri" w:hAnsi="Calibri" w:cs="Calibri"/>
                <w:b/>
                <w:bCs/>
                <w:sz w:val="24"/>
                <w:szCs w:val="24"/>
              </w:rPr>
              <w:t>UBICACIONo</w:t>
            </w:r>
            <w:proofErr w:type="spellEnd"/>
            <w:r>
              <w:rPr>
                <w:rFonts w:ascii="Calibri" w:hAnsi="Calibri" w:cs="Calibri"/>
                <w:b/>
                <w:bCs/>
                <w:sz w:val="24"/>
                <w:szCs w:val="24"/>
              </w:rPr>
              <w:t xml:space="preserve"> AMBIENTE 2</w:t>
            </w:r>
          </w:p>
        </w:tc>
      </w:tr>
      <w:tr w:rsidR="001C6A16" w:rsidRPr="00BD38FD" w:rsidTr="00B54B22">
        <w:trPr>
          <w:trHeight w:val="509"/>
        </w:trPr>
        <w:tc>
          <w:tcPr>
            <w:tcW w:w="3686" w:type="dxa"/>
            <w:tcBorders>
              <w:right w:val="single" w:sz="4" w:space="0" w:color="1F497D" w:themeColor="text2"/>
            </w:tcBorders>
            <w:vAlign w:val="center"/>
          </w:tcPr>
          <w:p w:rsidR="001C6A16" w:rsidRPr="00E30B23" w:rsidRDefault="001C6A16" w:rsidP="00182D5B">
            <w:pPr>
              <w:jc w:val="left"/>
              <w:rPr>
                <w:rFonts w:ascii="Calibri" w:hAnsi="Calibri" w:cs="Calibri"/>
                <w:b/>
                <w:bCs/>
                <w:szCs w:val="24"/>
              </w:rPr>
            </w:pPr>
            <w:r w:rsidRPr="00E30B23">
              <w:rPr>
                <w:rFonts w:ascii="Calibri" w:hAnsi="Calibri" w:cs="Calibri"/>
                <w:b/>
                <w:bCs/>
                <w:szCs w:val="24"/>
              </w:rPr>
              <w:t xml:space="preserve">Tipo de agente </w:t>
            </w:r>
            <w:commentRangeStart w:id="79"/>
            <w:r w:rsidRPr="00E30B23">
              <w:rPr>
                <w:rFonts w:ascii="Calibri" w:hAnsi="Calibri" w:cs="Calibri"/>
                <w:b/>
                <w:bCs/>
                <w:szCs w:val="24"/>
              </w:rPr>
              <w:t>extintor</w:t>
            </w:r>
            <w:commentRangeEnd w:id="79"/>
            <w:r w:rsidRPr="00E30B23">
              <w:rPr>
                <w:rStyle w:val="Refdecomentario"/>
                <w:b/>
                <w:sz w:val="22"/>
              </w:rPr>
              <w:commentReference w:id="79"/>
            </w:r>
            <w:r w:rsidRPr="00E30B23">
              <w:rPr>
                <w:rFonts w:ascii="Calibri" w:hAnsi="Calibri" w:cs="Calibri"/>
                <w:b/>
                <w:bCs/>
                <w:szCs w:val="24"/>
              </w:rPr>
              <w:t>:</w:t>
            </w:r>
          </w:p>
        </w:tc>
        <w:tc>
          <w:tcPr>
            <w:tcW w:w="2977" w:type="dxa"/>
            <w:gridSpan w:val="2"/>
            <w:tcBorders>
              <w:left w:val="single" w:sz="4" w:space="0" w:color="1F497D" w:themeColor="text2"/>
            </w:tcBorders>
            <w:vAlign w:val="center"/>
          </w:tcPr>
          <w:p w:rsidR="001C6A16" w:rsidRPr="00E30B23" w:rsidRDefault="001C6A16" w:rsidP="00182D5B">
            <w:pPr>
              <w:jc w:val="left"/>
              <w:rPr>
                <w:rFonts w:ascii="Calibri" w:hAnsi="Calibri" w:cs="Calibri"/>
                <w:bCs/>
                <w:sz w:val="24"/>
                <w:szCs w:val="24"/>
              </w:rPr>
            </w:pPr>
          </w:p>
        </w:tc>
        <w:tc>
          <w:tcPr>
            <w:tcW w:w="2977" w:type="dxa"/>
            <w:tcBorders>
              <w:left w:val="single" w:sz="4" w:space="0" w:color="1F497D" w:themeColor="text2"/>
            </w:tcBorders>
            <w:vAlign w:val="center"/>
          </w:tcPr>
          <w:p w:rsidR="001C6A16" w:rsidRPr="00E30B23" w:rsidRDefault="001C6A16" w:rsidP="00182D5B">
            <w:pPr>
              <w:jc w:val="left"/>
              <w:rPr>
                <w:rFonts w:ascii="Calibri" w:hAnsi="Calibri" w:cs="Calibri"/>
                <w:bCs/>
                <w:sz w:val="24"/>
                <w:szCs w:val="24"/>
              </w:rPr>
            </w:pPr>
          </w:p>
        </w:tc>
      </w:tr>
      <w:tr w:rsidR="00182D5B" w:rsidRPr="00BD38FD" w:rsidTr="00B54B22">
        <w:trPr>
          <w:trHeight w:val="509"/>
        </w:trPr>
        <w:tc>
          <w:tcPr>
            <w:tcW w:w="3686" w:type="dxa"/>
            <w:tcBorders>
              <w:right w:val="single" w:sz="4" w:space="0" w:color="1F497D" w:themeColor="text2"/>
            </w:tcBorders>
            <w:vAlign w:val="center"/>
          </w:tcPr>
          <w:p w:rsidR="00182D5B" w:rsidRPr="00E30B23" w:rsidRDefault="00846DCC" w:rsidP="00182D5B">
            <w:pPr>
              <w:jc w:val="left"/>
              <w:rPr>
                <w:rFonts w:ascii="Calibri" w:hAnsi="Calibri" w:cs="Calibri"/>
                <w:b/>
                <w:bCs/>
                <w:szCs w:val="24"/>
              </w:rPr>
            </w:pPr>
            <w:r w:rsidRPr="00E30B23">
              <w:rPr>
                <w:rFonts w:ascii="Calibri" w:hAnsi="Calibri" w:cs="Calibri"/>
                <w:b/>
                <w:bCs/>
                <w:szCs w:val="24"/>
              </w:rPr>
              <w:t>Riesgo Específico:</w:t>
            </w:r>
          </w:p>
        </w:tc>
        <w:tc>
          <w:tcPr>
            <w:tcW w:w="2977" w:type="dxa"/>
            <w:gridSpan w:val="2"/>
            <w:tcBorders>
              <w:left w:val="single" w:sz="4" w:space="0" w:color="1F497D" w:themeColor="text2"/>
            </w:tcBorders>
            <w:vAlign w:val="center"/>
          </w:tcPr>
          <w:p w:rsidR="00182D5B" w:rsidRPr="00E30B23" w:rsidRDefault="00182D5B" w:rsidP="00182D5B">
            <w:pPr>
              <w:jc w:val="left"/>
              <w:rPr>
                <w:rFonts w:ascii="Calibri" w:hAnsi="Calibri" w:cs="Calibri"/>
                <w:bCs/>
                <w:sz w:val="24"/>
                <w:szCs w:val="24"/>
              </w:rPr>
            </w:pPr>
          </w:p>
        </w:tc>
        <w:tc>
          <w:tcPr>
            <w:tcW w:w="2977" w:type="dxa"/>
            <w:tcBorders>
              <w:left w:val="single" w:sz="4" w:space="0" w:color="1F497D" w:themeColor="text2"/>
            </w:tcBorders>
            <w:vAlign w:val="center"/>
          </w:tcPr>
          <w:p w:rsidR="00182D5B" w:rsidRPr="00E30B23" w:rsidRDefault="00182D5B" w:rsidP="00182D5B">
            <w:pPr>
              <w:jc w:val="left"/>
              <w:rPr>
                <w:rFonts w:ascii="Calibri" w:hAnsi="Calibri" w:cs="Calibri"/>
                <w:bCs/>
                <w:sz w:val="24"/>
                <w:szCs w:val="24"/>
              </w:rPr>
            </w:pPr>
          </w:p>
        </w:tc>
      </w:tr>
      <w:tr w:rsidR="00182D5B" w:rsidRPr="00BD38FD" w:rsidTr="00B54B22">
        <w:trPr>
          <w:trHeight w:val="509"/>
        </w:trPr>
        <w:tc>
          <w:tcPr>
            <w:tcW w:w="3686" w:type="dxa"/>
            <w:tcBorders>
              <w:right w:val="single" w:sz="4" w:space="0" w:color="1F497D" w:themeColor="text2"/>
            </w:tcBorders>
            <w:vAlign w:val="center"/>
          </w:tcPr>
          <w:p w:rsidR="00182D5B" w:rsidRPr="00E30B23" w:rsidRDefault="00D47465" w:rsidP="00D47465">
            <w:pPr>
              <w:jc w:val="left"/>
              <w:rPr>
                <w:rFonts w:ascii="Calibri" w:hAnsi="Calibri" w:cs="Calibri"/>
                <w:b/>
                <w:bCs/>
                <w:szCs w:val="24"/>
              </w:rPr>
            </w:pPr>
            <w:r w:rsidRPr="00E30B23">
              <w:rPr>
                <w:rFonts w:ascii="Calibri" w:hAnsi="Calibri" w:cs="Calibri"/>
                <w:b/>
                <w:bCs/>
                <w:szCs w:val="24"/>
              </w:rPr>
              <w:t>Área</w:t>
            </w:r>
            <w:r w:rsidR="00846DCC" w:rsidRPr="00E30B23">
              <w:rPr>
                <w:rFonts w:ascii="Calibri" w:hAnsi="Calibri" w:cs="Calibri"/>
                <w:b/>
                <w:bCs/>
                <w:szCs w:val="24"/>
              </w:rPr>
              <w:t xml:space="preserve"> del ambiente a proteger</w:t>
            </w:r>
            <w:r w:rsidRPr="00E30B23">
              <w:rPr>
                <w:rFonts w:ascii="Calibri" w:hAnsi="Calibri" w:cs="Calibri"/>
                <w:b/>
                <w:bCs/>
                <w:szCs w:val="24"/>
              </w:rPr>
              <w:t>:</w:t>
            </w:r>
          </w:p>
        </w:tc>
        <w:tc>
          <w:tcPr>
            <w:tcW w:w="266" w:type="dxa"/>
            <w:tcBorders>
              <w:left w:val="single" w:sz="4" w:space="0" w:color="1F497D" w:themeColor="text2"/>
              <w:right w:val="nil"/>
            </w:tcBorders>
            <w:vAlign w:val="center"/>
          </w:tcPr>
          <w:p w:rsidR="00182D5B" w:rsidRPr="00E30B23" w:rsidRDefault="00182D5B" w:rsidP="00182D5B">
            <w:pPr>
              <w:jc w:val="left"/>
              <w:rPr>
                <w:rFonts w:ascii="Calibri" w:hAnsi="Calibri" w:cs="Calibri"/>
              </w:rPr>
            </w:pPr>
          </w:p>
        </w:tc>
        <w:tc>
          <w:tcPr>
            <w:tcW w:w="2711" w:type="dxa"/>
            <w:tcBorders>
              <w:left w:val="nil"/>
              <w:right w:val="single" w:sz="4" w:space="0" w:color="1F497D" w:themeColor="text2"/>
            </w:tcBorders>
            <w:vAlign w:val="center"/>
          </w:tcPr>
          <w:p w:rsidR="00182D5B" w:rsidRPr="00E30B23" w:rsidRDefault="00182D5B" w:rsidP="00182D5B">
            <w:pPr>
              <w:jc w:val="left"/>
              <w:rPr>
                <w:rFonts w:ascii="Calibri" w:hAnsi="Calibri" w:cs="Calibri"/>
                <w:bCs/>
                <w:sz w:val="24"/>
                <w:szCs w:val="24"/>
              </w:rPr>
            </w:pPr>
          </w:p>
        </w:tc>
        <w:tc>
          <w:tcPr>
            <w:tcW w:w="2977" w:type="dxa"/>
            <w:tcBorders>
              <w:left w:val="single" w:sz="4" w:space="0" w:color="1F497D" w:themeColor="text2"/>
            </w:tcBorders>
            <w:vAlign w:val="center"/>
          </w:tcPr>
          <w:p w:rsidR="00182D5B" w:rsidRPr="00E30B23" w:rsidRDefault="00182D5B" w:rsidP="00182D5B">
            <w:pPr>
              <w:jc w:val="left"/>
              <w:rPr>
                <w:rFonts w:ascii="Calibri" w:hAnsi="Calibri" w:cs="Calibri"/>
              </w:rPr>
            </w:pPr>
          </w:p>
        </w:tc>
      </w:tr>
      <w:tr w:rsidR="00182D5B" w:rsidRPr="00BD38FD" w:rsidTr="00B54B22">
        <w:trPr>
          <w:trHeight w:val="509"/>
        </w:trPr>
        <w:tc>
          <w:tcPr>
            <w:tcW w:w="3686" w:type="dxa"/>
            <w:tcBorders>
              <w:right w:val="single" w:sz="4" w:space="0" w:color="1F497D" w:themeColor="text2"/>
            </w:tcBorders>
            <w:vAlign w:val="center"/>
          </w:tcPr>
          <w:p w:rsidR="00182D5B" w:rsidRPr="00E30B23" w:rsidRDefault="00D47465" w:rsidP="00182D5B">
            <w:pPr>
              <w:jc w:val="left"/>
              <w:rPr>
                <w:rFonts w:ascii="Calibri" w:hAnsi="Calibri" w:cs="Calibri"/>
                <w:b/>
              </w:rPr>
            </w:pPr>
            <w:r w:rsidRPr="00E30B23">
              <w:rPr>
                <w:rFonts w:ascii="Calibri" w:hAnsi="Calibri" w:cs="Calibri"/>
                <w:b/>
              </w:rPr>
              <w:t>Volumen del ambiente a proteger:</w:t>
            </w:r>
          </w:p>
        </w:tc>
        <w:tc>
          <w:tcPr>
            <w:tcW w:w="2977" w:type="dxa"/>
            <w:gridSpan w:val="2"/>
            <w:tcBorders>
              <w:left w:val="single" w:sz="4" w:space="0" w:color="1F497D" w:themeColor="text2"/>
            </w:tcBorders>
            <w:vAlign w:val="center"/>
          </w:tcPr>
          <w:p w:rsidR="00182D5B" w:rsidRPr="00E30B23" w:rsidRDefault="00182D5B" w:rsidP="00182D5B">
            <w:pPr>
              <w:jc w:val="left"/>
              <w:rPr>
                <w:rFonts w:ascii="Calibri" w:hAnsi="Calibri" w:cs="Calibri"/>
              </w:rPr>
            </w:pPr>
          </w:p>
        </w:tc>
        <w:tc>
          <w:tcPr>
            <w:tcW w:w="2977" w:type="dxa"/>
            <w:tcBorders>
              <w:left w:val="single" w:sz="4" w:space="0" w:color="1F497D" w:themeColor="text2"/>
            </w:tcBorders>
            <w:vAlign w:val="center"/>
          </w:tcPr>
          <w:p w:rsidR="00182D5B" w:rsidRPr="00E30B23" w:rsidRDefault="00182D5B" w:rsidP="00182D5B">
            <w:pPr>
              <w:jc w:val="left"/>
              <w:rPr>
                <w:rFonts w:ascii="Calibri" w:hAnsi="Calibri" w:cs="Calibri"/>
              </w:rPr>
            </w:pPr>
          </w:p>
        </w:tc>
      </w:tr>
      <w:tr w:rsidR="00846DCC" w:rsidRPr="00BD38FD" w:rsidTr="00B54B22">
        <w:trPr>
          <w:trHeight w:val="509"/>
        </w:trPr>
        <w:tc>
          <w:tcPr>
            <w:tcW w:w="3686" w:type="dxa"/>
            <w:tcBorders>
              <w:right w:val="single" w:sz="4" w:space="0" w:color="1F497D" w:themeColor="text2"/>
            </w:tcBorders>
            <w:vAlign w:val="center"/>
          </w:tcPr>
          <w:p w:rsidR="00846DCC" w:rsidRPr="00E30B23" w:rsidRDefault="00846DCC" w:rsidP="00182D5B">
            <w:pPr>
              <w:jc w:val="left"/>
              <w:rPr>
                <w:rFonts w:ascii="Calibri" w:hAnsi="Calibri" w:cs="Calibri"/>
                <w:b/>
              </w:rPr>
            </w:pPr>
            <w:r w:rsidRPr="00E30B23">
              <w:rPr>
                <w:rFonts w:ascii="Calibri" w:hAnsi="Calibri" w:cs="Calibri"/>
                <w:b/>
              </w:rPr>
              <w:t>Concentración de diseño:</w:t>
            </w:r>
          </w:p>
        </w:tc>
        <w:tc>
          <w:tcPr>
            <w:tcW w:w="2977" w:type="dxa"/>
            <w:gridSpan w:val="2"/>
            <w:tcBorders>
              <w:left w:val="single" w:sz="4" w:space="0" w:color="1F497D" w:themeColor="text2"/>
            </w:tcBorders>
            <w:vAlign w:val="center"/>
          </w:tcPr>
          <w:p w:rsidR="00846DCC" w:rsidRPr="00E30B23" w:rsidRDefault="00846DCC" w:rsidP="00182D5B">
            <w:pPr>
              <w:jc w:val="left"/>
              <w:rPr>
                <w:rFonts w:ascii="Calibri" w:hAnsi="Calibri" w:cs="Calibri"/>
              </w:rPr>
            </w:pPr>
          </w:p>
        </w:tc>
        <w:tc>
          <w:tcPr>
            <w:tcW w:w="2977" w:type="dxa"/>
            <w:tcBorders>
              <w:left w:val="single" w:sz="4" w:space="0" w:color="1F497D" w:themeColor="text2"/>
            </w:tcBorders>
            <w:vAlign w:val="center"/>
          </w:tcPr>
          <w:p w:rsidR="00846DCC" w:rsidRPr="00E30B23" w:rsidRDefault="00846DCC" w:rsidP="00182D5B">
            <w:pPr>
              <w:jc w:val="left"/>
              <w:rPr>
                <w:rFonts w:ascii="Calibri" w:hAnsi="Calibri" w:cs="Calibri"/>
              </w:rPr>
            </w:pPr>
          </w:p>
        </w:tc>
      </w:tr>
      <w:tr w:rsidR="00846DCC" w:rsidRPr="00BD38FD" w:rsidTr="00B54B22">
        <w:trPr>
          <w:trHeight w:val="509"/>
        </w:trPr>
        <w:tc>
          <w:tcPr>
            <w:tcW w:w="3686" w:type="dxa"/>
            <w:tcBorders>
              <w:right w:val="single" w:sz="4" w:space="0" w:color="1F497D" w:themeColor="text2"/>
            </w:tcBorders>
            <w:vAlign w:val="center"/>
          </w:tcPr>
          <w:p w:rsidR="00846DCC" w:rsidRPr="00E30B23" w:rsidRDefault="00846DCC" w:rsidP="00846DCC">
            <w:pPr>
              <w:jc w:val="left"/>
              <w:rPr>
                <w:rFonts w:ascii="Calibri" w:hAnsi="Calibri" w:cs="Calibri"/>
                <w:b/>
              </w:rPr>
            </w:pPr>
            <w:r w:rsidRPr="00E30B23">
              <w:rPr>
                <w:rFonts w:ascii="Calibri" w:hAnsi="Calibri" w:cs="Calibri"/>
                <w:b/>
              </w:rPr>
              <w:t>Factor de volumen:</w:t>
            </w:r>
          </w:p>
        </w:tc>
        <w:tc>
          <w:tcPr>
            <w:tcW w:w="2977" w:type="dxa"/>
            <w:gridSpan w:val="2"/>
            <w:tcBorders>
              <w:left w:val="single" w:sz="4" w:space="0" w:color="1F497D" w:themeColor="text2"/>
            </w:tcBorders>
            <w:vAlign w:val="center"/>
          </w:tcPr>
          <w:p w:rsidR="00846DCC" w:rsidRPr="00E30B23" w:rsidRDefault="00846DCC" w:rsidP="00182D5B">
            <w:pPr>
              <w:jc w:val="left"/>
              <w:rPr>
                <w:rFonts w:ascii="Calibri" w:hAnsi="Calibri" w:cs="Calibri"/>
              </w:rPr>
            </w:pPr>
          </w:p>
        </w:tc>
        <w:tc>
          <w:tcPr>
            <w:tcW w:w="2977" w:type="dxa"/>
            <w:tcBorders>
              <w:left w:val="single" w:sz="4" w:space="0" w:color="1F497D" w:themeColor="text2"/>
            </w:tcBorders>
            <w:vAlign w:val="center"/>
          </w:tcPr>
          <w:p w:rsidR="00846DCC" w:rsidRPr="00E30B23" w:rsidRDefault="00846DCC" w:rsidP="00182D5B">
            <w:pPr>
              <w:jc w:val="left"/>
              <w:rPr>
                <w:rFonts w:ascii="Calibri" w:hAnsi="Calibri" w:cs="Calibri"/>
              </w:rPr>
            </w:pPr>
          </w:p>
        </w:tc>
      </w:tr>
      <w:tr w:rsidR="001C6A16" w:rsidRPr="00BD38FD" w:rsidTr="00B54B22">
        <w:trPr>
          <w:trHeight w:val="509"/>
        </w:trPr>
        <w:tc>
          <w:tcPr>
            <w:tcW w:w="3686" w:type="dxa"/>
            <w:tcBorders>
              <w:right w:val="single" w:sz="4" w:space="0" w:color="1F497D" w:themeColor="text2"/>
            </w:tcBorders>
            <w:vAlign w:val="center"/>
          </w:tcPr>
          <w:p w:rsidR="001C6A16" w:rsidRPr="00E30B23" w:rsidRDefault="001C6A16" w:rsidP="00E23226">
            <w:pPr>
              <w:jc w:val="left"/>
              <w:rPr>
                <w:rFonts w:ascii="Calibri" w:hAnsi="Calibri" w:cs="Calibri"/>
                <w:b/>
              </w:rPr>
            </w:pPr>
            <w:r w:rsidRPr="00E30B23">
              <w:rPr>
                <w:rFonts w:ascii="Calibri" w:hAnsi="Calibri" w:cs="Calibri"/>
                <w:b/>
              </w:rPr>
              <w:t xml:space="preserve">Tipo de </w:t>
            </w:r>
            <w:commentRangeStart w:id="80"/>
            <w:r w:rsidR="00E23226" w:rsidRPr="00E30B23">
              <w:rPr>
                <w:rFonts w:ascii="Calibri" w:hAnsi="Calibri" w:cs="Calibri"/>
                <w:b/>
              </w:rPr>
              <w:t>aplicación</w:t>
            </w:r>
            <w:commentRangeEnd w:id="80"/>
            <w:r w:rsidR="00E23226" w:rsidRPr="00E30B23">
              <w:rPr>
                <w:rStyle w:val="Refdecomentario"/>
                <w:b/>
                <w:sz w:val="22"/>
              </w:rPr>
              <w:commentReference w:id="80"/>
            </w:r>
            <w:r w:rsidRPr="00E30B23">
              <w:rPr>
                <w:rFonts w:ascii="Calibri" w:hAnsi="Calibri" w:cs="Calibri"/>
                <w:b/>
              </w:rPr>
              <w:t>:</w:t>
            </w:r>
          </w:p>
        </w:tc>
        <w:tc>
          <w:tcPr>
            <w:tcW w:w="2977" w:type="dxa"/>
            <w:gridSpan w:val="2"/>
            <w:tcBorders>
              <w:left w:val="single" w:sz="4" w:space="0" w:color="1F497D" w:themeColor="text2"/>
            </w:tcBorders>
            <w:vAlign w:val="center"/>
          </w:tcPr>
          <w:p w:rsidR="001C6A16" w:rsidRPr="00E30B23" w:rsidRDefault="001C6A16" w:rsidP="00182D5B">
            <w:pPr>
              <w:jc w:val="left"/>
              <w:rPr>
                <w:rFonts w:ascii="Calibri" w:hAnsi="Calibri" w:cs="Calibri"/>
              </w:rPr>
            </w:pPr>
          </w:p>
        </w:tc>
        <w:tc>
          <w:tcPr>
            <w:tcW w:w="2977" w:type="dxa"/>
            <w:tcBorders>
              <w:left w:val="single" w:sz="4" w:space="0" w:color="1F497D" w:themeColor="text2"/>
            </w:tcBorders>
            <w:vAlign w:val="center"/>
          </w:tcPr>
          <w:p w:rsidR="001C6A16" w:rsidRPr="00E30B23" w:rsidRDefault="001C6A16" w:rsidP="00182D5B">
            <w:pPr>
              <w:jc w:val="left"/>
              <w:rPr>
                <w:rFonts w:ascii="Calibri" w:hAnsi="Calibri" w:cs="Calibri"/>
              </w:rPr>
            </w:pPr>
          </w:p>
        </w:tc>
      </w:tr>
      <w:tr w:rsidR="00846DCC" w:rsidRPr="00BD38FD" w:rsidTr="00B54B22">
        <w:trPr>
          <w:trHeight w:val="509"/>
        </w:trPr>
        <w:tc>
          <w:tcPr>
            <w:tcW w:w="3686" w:type="dxa"/>
            <w:tcBorders>
              <w:right w:val="single" w:sz="4" w:space="0" w:color="1F497D" w:themeColor="text2"/>
            </w:tcBorders>
            <w:vAlign w:val="center"/>
          </w:tcPr>
          <w:p w:rsidR="00846DCC" w:rsidRPr="00E30B23" w:rsidRDefault="00846DCC" w:rsidP="00846DCC">
            <w:pPr>
              <w:jc w:val="left"/>
              <w:rPr>
                <w:rFonts w:ascii="Calibri" w:hAnsi="Calibri" w:cs="Calibri"/>
                <w:b/>
              </w:rPr>
            </w:pPr>
            <w:r w:rsidRPr="00E30B23">
              <w:rPr>
                <w:rFonts w:ascii="Calibri" w:hAnsi="Calibri" w:cs="Calibri"/>
                <w:b/>
              </w:rPr>
              <w:t>Cantidad de agente extintor (lb o m</w:t>
            </w:r>
            <w:r w:rsidRPr="00E30B23">
              <w:rPr>
                <w:rFonts w:ascii="Calibri" w:hAnsi="Calibri" w:cs="Calibri"/>
                <w:b/>
                <w:vertAlign w:val="superscript"/>
              </w:rPr>
              <w:t>3</w:t>
            </w:r>
            <w:r w:rsidRPr="00E30B23">
              <w:rPr>
                <w:rFonts w:ascii="Calibri" w:hAnsi="Calibri" w:cs="Calibri"/>
                <w:b/>
              </w:rPr>
              <w:t>)</w:t>
            </w:r>
          </w:p>
        </w:tc>
        <w:tc>
          <w:tcPr>
            <w:tcW w:w="2977" w:type="dxa"/>
            <w:gridSpan w:val="2"/>
            <w:tcBorders>
              <w:left w:val="single" w:sz="4" w:space="0" w:color="1F497D" w:themeColor="text2"/>
            </w:tcBorders>
            <w:vAlign w:val="center"/>
          </w:tcPr>
          <w:p w:rsidR="00846DCC" w:rsidRPr="00E30B23" w:rsidRDefault="00846DCC" w:rsidP="00182D5B">
            <w:pPr>
              <w:jc w:val="left"/>
              <w:rPr>
                <w:rFonts w:ascii="Calibri" w:hAnsi="Calibri" w:cs="Calibri"/>
              </w:rPr>
            </w:pPr>
          </w:p>
        </w:tc>
        <w:tc>
          <w:tcPr>
            <w:tcW w:w="2977" w:type="dxa"/>
            <w:tcBorders>
              <w:left w:val="single" w:sz="4" w:space="0" w:color="1F497D" w:themeColor="text2"/>
            </w:tcBorders>
            <w:vAlign w:val="center"/>
          </w:tcPr>
          <w:p w:rsidR="00846DCC" w:rsidRPr="00E30B23" w:rsidRDefault="00846DCC" w:rsidP="00182D5B">
            <w:pPr>
              <w:jc w:val="left"/>
              <w:rPr>
                <w:rFonts w:ascii="Calibri" w:hAnsi="Calibri" w:cs="Calibri"/>
              </w:rPr>
            </w:pPr>
          </w:p>
        </w:tc>
      </w:tr>
      <w:tr w:rsidR="00D47465" w:rsidRPr="00BD38FD" w:rsidTr="00B54B22">
        <w:trPr>
          <w:trHeight w:val="509"/>
        </w:trPr>
        <w:tc>
          <w:tcPr>
            <w:tcW w:w="3686" w:type="dxa"/>
            <w:tcBorders>
              <w:right w:val="single" w:sz="4" w:space="0" w:color="1F497D" w:themeColor="text2"/>
            </w:tcBorders>
            <w:vAlign w:val="center"/>
          </w:tcPr>
          <w:p w:rsidR="00D47465" w:rsidRPr="00E30B23" w:rsidRDefault="00D47465" w:rsidP="00846DCC">
            <w:pPr>
              <w:jc w:val="left"/>
              <w:rPr>
                <w:rFonts w:ascii="Calibri" w:hAnsi="Calibri" w:cs="Calibri"/>
                <w:b/>
              </w:rPr>
            </w:pPr>
            <w:r w:rsidRPr="00E30B23">
              <w:rPr>
                <w:rFonts w:ascii="Calibri" w:hAnsi="Calibri" w:cs="Calibri"/>
                <w:b/>
              </w:rPr>
              <w:t xml:space="preserve">Norma a </w:t>
            </w:r>
            <w:commentRangeStart w:id="81"/>
            <w:r w:rsidRPr="00E30B23">
              <w:rPr>
                <w:rFonts w:ascii="Calibri" w:hAnsi="Calibri" w:cs="Calibri"/>
                <w:b/>
              </w:rPr>
              <w:t>cumplir</w:t>
            </w:r>
            <w:commentRangeEnd w:id="81"/>
            <w:r w:rsidR="00E23226" w:rsidRPr="00E30B23">
              <w:rPr>
                <w:rStyle w:val="Refdecomentario"/>
                <w:b/>
                <w:sz w:val="22"/>
              </w:rPr>
              <w:commentReference w:id="81"/>
            </w:r>
            <w:r w:rsidRPr="00E30B23">
              <w:rPr>
                <w:rFonts w:ascii="Calibri" w:hAnsi="Calibri" w:cs="Calibri"/>
                <w:b/>
              </w:rPr>
              <w:t>:</w:t>
            </w:r>
          </w:p>
        </w:tc>
        <w:tc>
          <w:tcPr>
            <w:tcW w:w="2977" w:type="dxa"/>
            <w:gridSpan w:val="2"/>
            <w:tcBorders>
              <w:left w:val="single" w:sz="4" w:space="0" w:color="1F497D" w:themeColor="text2"/>
            </w:tcBorders>
            <w:vAlign w:val="center"/>
          </w:tcPr>
          <w:p w:rsidR="00D47465" w:rsidRPr="00E30B23" w:rsidRDefault="00D47465" w:rsidP="00182D5B">
            <w:pPr>
              <w:jc w:val="left"/>
              <w:rPr>
                <w:rFonts w:ascii="Calibri" w:hAnsi="Calibri" w:cs="Calibri"/>
              </w:rPr>
            </w:pPr>
          </w:p>
        </w:tc>
        <w:tc>
          <w:tcPr>
            <w:tcW w:w="2977" w:type="dxa"/>
            <w:tcBorders>
              <w:left w:val="single" w:sz="4" w:space="0" w:color="1F497D" w:themeColor="text2"/>
            </w:tcBorders>
            <w:vAlign w:val="center"/>
          </w:tcPr>
          <w:p w:rsidR="00D47465" w:rsidRPr="00E30B23" w:rsidRDefault="00D47465" w:rsidP="00182D5B">
            <w:pPr>
              <w:jc w:val="left"/>
              <w:rPr>
                <w:rFonts w:ascii="Calibri" w:hAnsi="Calibri" w:cs="Calibri"/>
              </w:rPr>
            </w:pPr>
          </w:p>
        </w:tc>
      </w:tr>
    </w:tbl>
    <w:p w:rsidR="00182D5B" w:rsidRDefault="00182D5B" w:rsidP="00054321">
      <w:pPr>
        <w:rPr>
          <w:rFonts w:ascii="Calibri" w:hAnsi="Calibri" w:cs="Calibri"/>
          <w:b/>
          <w:sz w:val="28"/>
          <w:szCs w:val="28"/>
        </w:rPr>
      </w:pPr>
    </w:p>
    <w:p w:rsidR="00E30B23" w:rsidRPr="00054321" w:rsidRDefault="00E30B23" w:rsidP="00054321">
      <w:pPr>
        <w:rPr>
          <w:rFonts w:ascii="Calibri" w:hAnsi="Calibri" w:cs="Calibri"/>
          <w:b/>
          <w:sz w:val="28"/>
          <w:szCs w:val="28"/>
        </w:rPr>
      </w:pPr>
    </w:p>
    <w:p w:rsidR="00054321" w:rsidRPr="00BD38FD" w:rsidRDefault="00054321" w:rsidP="00182D5B">
      <w:pPr>
        <w:pStyle w:val="Prrafodelista"/>
        <w:ind w:left="426"/>
        <w:rPr>
          <w:rFonts w:ascii="Calibri" w:hAnsi="Calibri" w:cs="Calibri"/>
          <w:b/>
          <w:sz w:val="28"/>
          <w:szCs w:val="28"/>
        </w:rPr>
      </w:pPr>
    </w:p>
    <w:p w:rsidR="005804D1" w:rsidRDefault="005804D1" w:rsidP="005804D1">
      <w:pPr>
        <w:pStyle w:val="Prrafodelista"/>
        <w:numPr>
          <w:ilvl w:val="0"/>
          <w:numId w:val="13"/>
        </w:numPr>
        <w:pBdr>
          <w:top w:val="single" w:sz="4" w:space="1" w:color="0000FF"/>
          <w:left w:val="single" w:sz="4" w:space="1" w:color="0000FF"/>
          <w:bottom w:val="single" w:sz="4" w:space="1" w:color="0000FF"/>
          <w:right w:val="single" w:sz="4" w:space="2" w:color="0000FF"/>
        </w:pBdr>
        <w:shd w:val="clear" w:color="auto" w:fill="CCCCFF"/>
        <w:spacing w:before="0" w:line="240" w:lineRule="auto"/>
        <w:ind w:right="-1"/>
        <w:rPr>
          <w:rFonts w:ascii="Calibri" w:hAnsi="Calibri" w:cs="Calibri"/>
          <w:b/>
          <w:sz w:val="28"/>
          <w:szCs w:val="28"/>
        </w:rPr>
      </w:pPr>
      <w:r>
        <w:rPr>
          <w:rFonts w:ascii="Calibri" w:hAnsi="Calibri" w:cs="Calibri"/>
          <w:b/>
          <w:sz w:val="28"/>
          <w:szCs w:val="28"/>
        </w:rPr>
        <w:lastRenderedPageBreak/>
        <w:t>MANTENIMIENTO</w:t>
      </w:r>
    </w:p>
    <w:p w:rsidR="005804D1" w:rsidRDefault="005804D1" w:rsidP="005804D1">
      <w:pPr>
        <w:pStyle w:val="Prrafodelista"/>
        <w:ind w:left="426"/>
        <w:rPr>
          <w:color w:val="C00000"/>
        </w:rPr>
      </w:pPr>
    </w:p>
    <w:p w:rsidR="008C4BF4" w:rsidRDefault="00840E04">
      <w:pPr>
        <w:rPr>
          <w:rFonts w:ascii="Calibri" w:hAnsi="Calibri" w:cs="Calibri"/>
        </w:rPr>
      </w:pPr>
      <w:r w:rsidRPr="00840E04">
        <w:rPr>
          <w:rFonts w:ascii="Calibri" w:hAnsi="Calibri" w:cs="Calibri"/>
        </w:rPr>
        <w:t>Se deberá realizar el mantenimiento respectivo a los diferentes dispositivos del sistema contra incendios:</w:t>
      </w:r>
    </w:p>
    <w:p w:rsidR="00BB232A" w:rsidRDefault="00BB232A">
      <w:pPr>
        <w:rPr>
          <w:rFonts w:ascii="Calibri" w:hAnsi="Calibri" w:cs="Calibri"/>
        </w:rPr>
      </w:pPr>
    </w:p>
    <w:tbl>
      <w:tblPr>
        <w:tblStyle w:val="Tablaconcuadrcula"/>
        <w:tblW w:w="9606" w:type="dxa"/>
        <w:tblBorders>
          <w:top w:val="single" w:sz="4" w:space="0" w:color="0066FF"/>
          <w:left w:val="single" w:sz="4" w:space="0" w:color="0066FF"/>
          <w:bottom w:val="single" w:sz="4" w:space="0" w:color="0066FF"/>
          <w:right w:val="single" w:sz="4" w:space="0" w:color="0066FF"/>
          <w:insideH w:val="single" w:sz="4" w:space="0" w:color="0066FF"/>
          <w:insideV w:val="single" w:sz="4" w:space="0" w:color="0066FF"/>
        </w:tblBorders>
        <w:tblLayout w:type="fixed"/>
        <w:tblLook w:val="04A0" w:firstRow="1" w:lastRow="0" w:firstColumn="1" w:lastColumn="0" w:noHBand="0" w:noVBand="1"/>
      </w:tblPr>
      <w:tblGrid>
        <w:gridCol w:w="2093"/>
        <w:gridCol w:w="1683"/>
        <w:gridCol w:w="3278"/>
        <w:gridCol w:w="2552"/>
      </w:tblGrid>
      <w:tr w:rsidR="00721310" w:rsidRPr="00BD38FD" w:rsidTr="003D17A5">
        <w:tc>
          <w:tcPr>
            <w:tcW w:w="3776" w:type="dxa"/>
            <w:gridSpan w:val="2"/>
          </w:tcPr>
          <w:p w:rsidR="00721310" w:rsidRPr="008F28CF" w:rsidRDefault="00721310" w:rsidP="00D16F6E">
            <w:pPr>
              <w:spacing w:before="220" w:line="220" w:lineRule="exact"/>
              <w:rPr>
                <w:rFonts w:ascii="Calibri" w:hAnsi="Calibri" w:cs="Calibri"/>
                <w:b/>
              </w:rPr>
            </w:pPr>
            <w:r w:rsidRPr="00840E04">
              <w:rPr>
                <w:rFonts w:ascii="Calibri" w:hAnsi="Calibri" w:cs="Calibri"/>
                <w:b/>
              </w:rPr>
              <w:t>Equipo-Sistema</w:t>
            </w:r>
          </w:p>
        </w:tc>
        <w:tc>
          <w:tcPr>
            <w:tcW w:w="3278" w:type="dxa"/>
            <w:tcBorders>
              <w:right w:val="single" w:sz="4" w:space="0" w:color="auto"/>
            </w:tcBorders>
          </w:tcPr>
          <w:p w:rsidR="00721310" w:rsidRPr="008F28CF" w:rsidRDefault="00721310" w:rsidP="00A922D4">
            <w:pPr>
              <w:spacing w:before="220" w:line="220" w:lineRule="exact"/>
              <w:rPr>
                <w:rFonts w:ascii="Calibri" w:hAnsi="Calibri" w:cs="Calibri"/>
                <w:b/>
              </w:rPr>
            </w:pPr>
            <w:commentRangeStart w:id="82"/>
            <w:r w:rsidRPr="00840E04">
              <w:rPr>
                <w:rFonts w:ascii="Calibri" w:hAnsi="Calibri" w:cs="Calibri"/>
                <w:b/>
              </w:rPr>
              <w:t>Frecuencia</w:t>
            </w:r>
            <w:commentRangeEnd w:id="82"/>
            <w:r w:rsidR="00A922D4">
              <w:rPr>
                <w:rStyle w:val="Refdecomentario"/>
              </w:rPr>
              <w:commentReference w:id="82"/>
            </w:r>
          </w:p>
        </w:tc>
        <w:tc>
          <w:tcPr>
            <w:tcW w:w="2552" w:type="dxa"/>
            <w:tcBorders>
              <w:left w:val="single" w:sz="4" w:space="0" w:color="auto"/>
            </w:tcBorders>
          </w:tcPr>
          <w:p w:rsidR="00BB232A" w:rsidRPr="00BB232A" w:rsidRDefault="00FD5FCB" w:rsidP="00BB232A">
            <w:pPr>
              <w:spacing w:before="220" w:line="220" w:lineRule="exact"/>
              <w:rPr>
                <w:rFonts w:ascii="Calibri" w:hAnsi="Calibri" w:cs="Calibri"/>
                <w:b/>
                <w:color w:val="C00000"/>
              </w:rPr>
            </w:pPr>
            <w:r>
              <w:rPr>
                <w:rFonts w:ascii="Calibri" w:hAnsi="Calibri" w:cs="Calibri"/>
                <w:b/>
              </w:rPr>
              <w:t xml:space="preserve">Norma a </w:t>
            </w:r>
            <w:commentRangeStart w:id="83"/>
            <w:r>
              <w:rPr>
                <w:rFonts w:ascii="Calibri" w:hAnsi="Calibri" w:cs="Calibri"/>
                <w:b/>
              </w:rPr>
              <w:t>aplicar</w:t>
            </w:r>
            <w:commentRangeEnd w:id="83"/>
            <w:r>
              <w:rPr>
                <w:rStyle w:val="Refdecomentario"/>
              </w:rPr>
              <w:commentReference w:id="83"/>
            </w:r>
          </w:p>
        </w:tc>
      </w:tr>
      <w:tr w:rsidR="008A1820" w:rsidRPr="00BD38FD" w:rsidTr="003D17A5">
        <w:trPr>
          <w:trHeight w:val="440"/>
        </w:trPr>
        <w:tc>
          <w:tcPr>
            <w:tcW w:w="2093" w:type="dxa"/>
            <w:vMerge w:val="restart"/>
            <w:tcBorders>
              <w:right w:val="single" w:sz="4" w:space="0" w:color="1F497D" w:themeColor="text2"/>
            </w:tcBorders>
            <w:vAlign w:val="center"/>
          </w:tcPr>
          <w:p w:rsidR="008A1820" w:rsidRPr="001273A4" w:rsidRDefault="008A1820" w:rsidP="001B5047">
            <w:pPr>
              <w:jc w:val="left"/>
              <w:rPr>
                <w:rFonts w:ascii="Calibri" w:hAnsi="Calibri" w:cs="Calibri"/>
              </w:rPr>
            </w:pPr>
            <w:r>
              <w:rPr>
                <w:rFonts w:ascii="Calibri" w:hAnsi="Calibri" w:cs="Calibri"/>
              </w:rPr>
              <w:t xml:space="preserve">Sistema de </w:t>
            </w:r>
            <w:commentRangeStart w:id="84"/>
            <w:r>
              <w:rPr>
                <w:rFonts w:ascii="Calibri" w:hAnsi="Calibri" w:cs="Calibri"/>
              </w:rPr>
              <w:t>Rociadores</w:t>
            </w:r>
            <w:commentRangeEnd w:id="84"/>
            <w:r>
              <w:rPr>
                <w:rStyle w:val="Refdecomentario"/>
              </w:rPr>
              <w:commentReference w:id="84"/>
            </w:r>
          </w:p>
        </w:tc>
        <w:tc>
          <w:tcPr>
            <w:tcW w:w="1683" w:type="dxa"/>
            <w:tcBorders>
              <w:left w:val="single" w:sz="4" w:space="0" w:color="1F497D" w:themeColor="text2"/>
            </w:tcBorders>
            <w:vAlign w:val="center"/>
          </w:tcPr>
          <w:p w:rsidR="008A1820" w:rsidRPr="001273A4" w:rsidRDefault="008A1820" w:rsidP="008A1820">
            <w:pPr>
              <w:jc w:val="left"/>
              <w:rPr>
                <w:rFonts w:ascii="Calibri" w:hAnsi="Calibri" w:cs="Calibri"/>
              </w:rPr>
            </w:pPr>
            <w:r>
              <w:rPr>
                <w:rFonts w:ascii="Calibri" w:hAnsi="Calibri" w:cs="Calibri"/>
              </w:rPr>
              <w:t>Válvulas</w:t>
            </w:r>
          </w:p>
        </w:tc>
        <w:tc>
          <w:tcPr>
            <w:tcW w:w="3278" w:type="dxa"/>
            <w:tcBorders>
              <w:right w:val="single" w:sz="4" w:space="0" w:color="auto"/>
            </w:tcBorders>
            <w:vAlign w:val="center"/>
          </w:tcPr>
          <w:p w:rsidR="008A1820" w:rsidRPr="001273A4" w:rsidRDefault="008A1820" w:rsidP="001B5047">
            <w:pPr>
              <w:jc w:val="left"/>
              <w:rPr>
                <w:rFonts w:ascii="Calibri" w:hAnsi="Calibri" w:cs="Calibri"/>
              </w:rPr>
            </w:pPr>
          </w:p>
        </w:tc>
        <w:tc>
          <w:tcPr>
            <w:tcW w:w="2552" w:type="dxa"/>
            <w:tcBorders>
              <w:left w:val="single" w:sz="4" w:space="0" w:color="auto"/>
            </w:tcBorders>
            <w:vAlign w:val="center"/>
          </w:tcPr>
          <w:p w:rsidR="008A1820" w:rsidRPr="001273A4" w:rsidRDefault="008A1820" w:rsidP="001B5047">
            <w:pPr>
              <w:jc w:val="left"/>
              <w:rPr>
                <w:rFonts w:ascii="Calibri" w:hAnsi="Calibri" w:cs="Calibri"/>
              </w:rPr>
            </w:pPr>
          </w:p>
        </w:tc>
      </w:tr>
      <w:tr w:rsidR="008A1820" w:rsidRPr="00BD38FD" w:rsidTr="003D17A5">
        <w:trPr>
          <w:trHeight w:val="440"/>
        </w:trPr>
        <w:tc>
          <w:tcPr>
            <w:tcW w:w="2093" w:type="dxa"/>
            <w:vMerge/>
            <w:tcBorders>
              <w:right w:val="single" w:sz="4" w:space="0" w:color="1F497D" w:themeColor="text2"/>
            </w:tcBorders>
            <w:vAlign w:val="center"/>
          </w:tcPr>
          <w:p w:rsidR="008A1820" w:rsidRPr="001273A4" w:rsidRDefault="008A1820" w:rsidP="001B5047">
            <w:pPr>
              <w:jc w:val="left"/>
              <w:rPr>
                <w:rFonts w:ascii="Calibri" w:hAnsi="Calibri" w:cs="Calibri"/>
              </w:rPr>
            </w:pPr>
          </w:p>
        </w:tc>
        <w:tc>
          <w:tcPr>
            <w:tcW w:w="1683" w:type="dxa"/>
            <w:tcBorders>
              <w:left w:val="single" w:sz="4" w:space="0" w:color="1F497D" w:themeColor="text2"/>
            </w:tcBorders>
            <w:vAlign w:val="center"/>
          </w:tcPr>
          <w:p w:rsidR="008A1820" w:rsidRPr="001273A4" w:rsidRDefault="008A1820" w:rsidP="001B5047">
            <w:pPr>
              <w:jc w:val="left"/>
              <w:rPr>
                <w:rFonts w:ascii="Calibri" w:hAnsi="Calibri" w:cs="Calibri"/>
              </w:rPr>
            </w:pPr>
            <w:r>
              <w:rPr>
                <w:rFonts w:ascii="Calibri" w:hAnsi="Calibri" w:cs="Calibri"/>
              </w:rPr>
              <w:t>Drenajes</w:t>
            </w:r>
          </w:p>
        </w:tc>
        <w:tc>
          <w:tcPr>
            <w:tcW w:w="3278" w:type="dxa"/>
            <w:tcBorders>
              <w:right w:val="single" w:sz="4" w:space="0" w:color="auto"/>
            </w:tcBorders>
            <w:vAlign w:val="center"/>
          </w:tcPr>
          <w:p w:rsidR="008A1820" w:rsidRPr="001273A4" w:rsidRDefault="008A1820" w:rsidP="001B5047">
            <w:pPr>
              <w:jc w:val="left"/>
              <w:rPr>
                <w:rFonts w:ascii="Calibri" w:hAnsi="Calibri" w:cs="Calibri"/>
              </w:rPr>
            </w:pPr>
          </w:p>
        </w:tc>
        <w:tc>
          <w:tcPr>
            <w:tcW w:w="2552" w:type="dxa"/>
            <w:tcBorders>
              <w:left w:val="single" w:sz="4" w:space="0" w:color="auto"/>
            </w:tcBorders>
            <w:vAlign w:val="center"/>
          </w:tcPr>
          <w:p w:rsidR="008A1820" w:rsidRPr="001273A4" w:rsidRDefault="008A1820" w:rsidP="001B5047">
            <w:pPr>
              <w:jc w:val="left"/>
              <w:rPr>
                <w:rFonts w:ascii="Calibri" w:hAnsi="Calibri" w:cs="Calibri"/>
              </w:rPr>
            </w:pPr>
          </w:p>
        </w:tc>
      </w:tr>
      <w:tr w:rsidR="008A1820" w:rsidRPr="00BD38FD" w:rsidTr="003D17A5">
        <w:trPr>
          <w:trHeight w:val="440"/>
        </w:trPr>
        <w:tc>
          <w:tcPr>
            <w:tcW w:w="2093" w:type="dxa"/>
            <w:vMerge/>
            <w:tcBorders>
              <w:right w:val="single" w:sz="4" w:space="0" w:color="1F497D" w:themeColor="text2"/>
            </w:tcBorders>
            <w:vAlign w:val="center"/>
          </w:tcPr>
          <w:p w:rsidR="008A1820" w:rsidRPr="001273A4" w:rsidRDefault="008A1820" w:rsidP="001B5047">
            <w:pPr>
              <w:jc w:val="left"/>
              <w:rPr>
                <w:rFonts w:ascii="Calibri" w:hAnsi="Calibri" w:cs="Calibri"/>
              </w:rPr>
            </w:pPr>
          </w:p>
        </w:tc>
        <w:tc>
          <w:tcPr>
            <w:tcW w:w="1683" w:type="dxa"/>
            <w:tcBorders>
              <w:left w:val="single" w:sz="4" w:space="0" w:color="1F497D" w:themeColor="text2"/>
            </w:tcBorders>
            <w:vAlign w:val="center"/>
          </w:tcPr>
          <w:p w:rsidR="008A1820" w:rsidRPr="001273A4" w:rsidRDefault="008A1820" w:rsidP="001B5047">
            <w:pPr>
              <w:jc w:val="left"/>
              <w:rPr>
                <w:rFonts w:ascii="Calibri" w:hAnsi="Calibri" w:cs="Calibri"/>
              </w:rPr>
            </w:pPr>
            <w:r>
              <w:rPr>
                <w:rFonts w:ascii="Calibri" w:hAnsi="Calibri" w:cs="Calibri"/>
              </w:rPr>
              <w:t>Rociadores</w:t>
            </w:r>
          </w:p>
        </w:tc>
        <w:tc>
          <w:tcPr>
            <w:tcW w:w="3278" w:type="dxa"/>
            <w:tcBorders>
              <w:right w:val="single" w:sz="4" w:space="0" w:color="auto"/>
            </w:tcBorders>
            <w:vAlign w:val="center"/>
          </w:tcPr>
          <w:p w:rsidR="008A1820" w:rsidRPr="001273A4" w:rsidRDefault="008A1820" w:rsidP="001B5047">
            <w:pPr>
              <w:jc w:val="left"/>
              <w:rPr>
                <w:rFonts w:ascii="Calibri" w:hAnsi="Calibri" w:cs="Calibri"/>
              </w:rPr>
            </w:pPr>
          </w:p>
        </w:tc>
        <w:tc>
          <w:tcPr>
            <w:tcW w:w="2552" w:type="dxa"/>
            <w:tcBorders>
              <w:left w:val="single" w:sz="4" w:space="0" w:color="auto"/>
            </w:tcBorders>
            <w:vAlign w:val="center"/>
          </w:tcPr>
          <w:p w:rsidR="008A1820" w:rsidRPr="001273A4" w:rsidRDefault="008A1820" w:rsidP="001B5047">
            <w:pPr>
              <w:jc w:val="left"/>
              <w:rPr>
                <w:rFonts w:ascii="Calibri" w:hAnsi="Calibri" w:cs="Calibri"/>
              </w:rPr>
            </w:pPr>
          </w:p>
        </w:tc>
      </w:tr>
      <w:tr w:rsidR="003D17A5" w:rsidRPr="00BD38FD" w:rsidTr="003D17A5">
        <w:trPr>
          <w:trHeight w:val="632"/>
        </w:trPr>
        <w:tc>
          <w:tcPr>
            <w:tcW w:w="2093" w:type="dxa"/>
            <w:vMerge w:val="restart"/>
            <w:tcBorders>
              <w:right w:val="single" w:sz="4" w:space="0" w:color="1F497D" w:themeColor="text2"/>
            </w:tcBorders>
            <w:vAlign w:val="center"/>
          </w:tcPr>
          <w:p w:rsidR="003D17A5" w:rsidRPr="001273A4" w:rsidRDefault="003D17A5" w:rsidP="001B5047">
            <w:pPr>
              <w:jc w:val="left"/>
              <w:rPr>
                <w:rFonts w:ascii="Calibri" w:hAnsi="Calibri" w:cs="Calibri"/>
              </w:rPr>
            </w:pPr>
            <w:r>
              <w:rPr>
                <w:rFonts w:ascii="Calibri" w:hAnsi="Calibri" w:cs="Calibri"/>
              </w:rPr>
              <w:t xml:space="preserve">Sistemas de Columnas y </w:t>
            </w:r>
            <w:commentRangeStart w:id="85"/>
            <w:r>
              <w:rPr>
                <w:rFonts w:ascii="Calibri" w:hAnsi="Calibri" w:cs="Calibri"/>
              </w:rPr>
              <w:t>Mangueras</w:t>
            </w:r>
            <w:commentRangeEnd w:id="85"/>
            <w:r>
              <w:rPr>
                <w:rStyle w:val="Refdecomentario"/>
              </w:rPr>
              <w:commentReference w:id="85"/>
            </w:r>
          </w:p>
        </w:tc>
        <w:tc>
          <w:tcPr>
            <w:tcW w:w="1683" w:type="dxa"/>
            <w:tcBorders>
              <w:left w:val="single" w:sz="4" w:space="0" w:color="1F497D" w:themeColor="text2"/>
            </w:tcBorders>
            <w:vAlign w:val="center"/>
          </w:tcPr>
          <w:p w:rsidR="003D17A5" w:rsidRPr="001273A4" w:rsidRDefault="003D17A5" w:rsidP="001B5047">
            <w:pPr>
              <w:jc w:val="left"/>
              <w:rPr>
                <w:rFonts w:ascii="Calibri" w:hAnsi="Calibri" w:cs="Calibri"/>
              </w:rPr>
            </w:pPr>
            <w:r>
              <w:rPr>
                <w:rFonts w:ascii="Calibri" w:hAnsi="Calibri" w:cs="Calibri"/>
              </w:rPr>
              <w:t>Conexiones de mangueras</w:t>
            </w:r>
          </w:p>
        </w:tc>
        <w:tc>
          <w:tcPr>
            <w:tcW w:w="3278" w:type="dxa"/>
            <w:tcBorders>
              <w:right w:val="single" w:sz="4" w:space="0" w:color="auto"/>
            </w:tcBorders>
            <w:vAlign w:val="center"/>
          </w:tcPr>
          <w:p w:rsidR="003D17A5" w:rsidRPr="001273A4" w:rsidRDefault="003D17A5" w:rsidP="001B5047">
            <w:pPr>
              <w:jc w:val="left"/>
              <w:rPr>
                <w:rFonts w:ascii="Calibri" w:hAnsi="Calibri" w:cs="Calibri"/>
              </w:rPr>
            </w:pPr>
          </w:p>
        </w:tc>
        <w:tc>
          <w:tcPr>
            <w:tcW w:w="2552" w:type="dxa"/>
            <w:tcBorders>
              <w:left w:val="single" w:sz="4" w:space="0" w:color="auto"/>
            </w:tcBorders>
            <w:vAlign w:val="center"/>
          </w:tcPr>
          <w:p w:rsidR="003D17A5" w:rsidRPr="001273A4" w:rsidRDefault="003D17A5" w:rsidP="001B5047">
            <w:pPr>
              <w:jc w:val="left"/>
              <w:rPr>
                <w:rFonts w:ascii="Calibri" w:hAnsi="Calibri" w:cs="Calibri"/>
              </w:rPr>
            </w:pPr>
          </w:p>
        </w:tc>
      </w:tr>
      <w:tr w:rsidR="003D17A5" w:rsidRPr="00BD38FD" w:rsidTr="003D17A5">
        <w:trPr>
          <w:trHeight w:val="559"/>
        </w:trPr>
        <w:tc>
          <w:tcPr>
            <w:tcW w:w="2093" w:type="dxa"/>
            <w:vMerge/>
            <w:tcBorders>
              <w:right w:val="single" w:sz="4" w:space="0" w:color="1F497D" w:themeColor="text2"/>
            </w:tcBorders>
            <w:vAlign w:val="center"/>
          </w:tcPr>
          <w:p w:rsidR="003D17A5" w:rsidRPr="001273A4" w:rsidRDefault="003D17A5" w:rsidP="001B5047">
            <w:pPr>
              <w:jc w:val="left"/>
              <w:rPr>
                <w:rFonts w:ascii="Calibri" w:hAnsi="Calibri" w:cs="Calibri"/>
              </w:rPr>
            </w:pPr>
          </w:p>
        </w:tc>
        <w:tc>
          <w:tcPr>
            <w:tcW w:w="1683" w:type="dxa"/>
            <w:tcBorders>
              <w:left w:val="single" w:sz="4" w:space="0" w:color="1F497D" w:themeColor="text2"/>
            </w:tcBorders>
            <w:vAlign w:val="center"/>
          </w:tcPr>
          <w:p w:rsidR="003D17A5" w:rsidRPr="001273A4" w:rsidRDefault="003D17A5" w:rsidP="001B5047">
            <w:pPr>
              <w:jc w:val="left"/>
              <w:rPr>
                <w:rFonts w:ascii="Calibri" w:hAnsi="Calibri" w:cs="Calibri"/>
              </w:rPr>
            </w:pPr>
            <w:r>
              <w:rPr>
                <w:rFonts w:ascii="Calibri" w:hAnsi="Calibri" w:cs="Calibri"/>
              </w:rPr>
              <w:t>Válvulas</w:t>
            </w:r>
          </w:p>
        </w:tc>
        <w:tc>
          <w:tcPr>
            <w:tcW w:w="3278" w:type="dxa"/>
            <w:tcBorders>
              <w:right w:val="single" w:sz="4" w:space="0" w:color="auto"/>
            </w:tcBorders>
            <w:vAlign w:val="center"/>
          </w:tcPr>
          <w:p w:rsidR="003D17A5" w:rsidRPr="001273A4" w:rsidRDefault="003D17A5" w:rsidP="001B5047">
            <w:pPr>
              <w:jc w:val="left"/>
              <w:rPr>
                <w:rFonts w:ascii="Calibri" w:hAnsi="Calibri" w:cs="Calibri"/>
              </w:rPr>
            </w:pPr>
          </w:p>
        </w:tc>
        <w:tc>
          <w:tcPr>
            <w:tcW w:w="2552" w:type="dxa"/>
            <w:tcBorders>
              <w:left w:val="single" w:sz="4" w:space="0" w:color="auto"/>
            </w:tcBorders>
            <w:vAlign w:val="center"/>
          </w:tcPr>
          <w:p w:rsidR="003D17A5" w:rsidRPr="001273A4" w:rsidRDefault="003D17A5" w:rsidP="001B5047">
            <w:pPr>
              <w:jc w:val="left"/>
              <w:rPr>
                <w:rFonts w:ascii="Calibri" w:hAnsi="Calibri" w:cs="Calibri"/>
              </w:rPr>
            </w:pPr>
          </w:p>
        </w:tc>
      </w:tr>
      <w:tr w:rsidR="00193A6B" w:rsidRPr="00BD38FD" w:rsidTr="003D17A5">
        <w:trPr>
          <w:trHeight w:val="440"/>
        </w:trPr>
        <w:tc>
          <w:tcPr>
            <w:tcW w:w="3776" w:type="dxa"/>
            <w:gridSpan w:val="2"/>
            <w:vAlign w:val="center"/>
          </w:tcPr>
          <w:p w:rsidR="00193A6B" w:rsidRPr="001273A4" w:rsidRDefault="00643A1D" w:rsidP="001B5047">
            <w:pPr>
              <w:jc w:val="left"/>
              <w:rPr>
                <w:rFonts w:ascii="Calibri" w:hAnsi="Calibri" w:cs="Calibri"/>
              </w:rPr>
            </w:pPr>
            <w:r>
              <w:rPr>
                <w:rFonts w:ascii="Calibri" w:hAnsi="Calibri" w:cs="Calibri"/>
              </w:rPr>
              <w:t>Bombas de Incendios</w:t>
            </w:r>
          </w:p>
        </w:tc>
        <w:tc>
          <w:tcPr>
            <w:tcW w:w="3278" w:type="dxa"/>
            <w:tcBorders>
              <w:right w:val="single" w:sz="4" w:space="0" w:color="auto"/>
            </w:tcBorders>
            <w:vAlign w:val="center"/>
          </w:tcPr>
          <w:p w:rsidR="00193A6B" w:rsidRPr="001273A4" w:rsidRDefault="00193A6B" w:rsidP="001B5047">
            <w:pPr>
              <w:jc w:val="left"/>
              <w:rPr>
                <w:rFonts w:ascii="Calibri" w:hAnsi="Calibri" w:cs="Calibri"/>
              </w:rPr>
            </w:pPr>
          </w:p>
        </w:tc>
        <w:tc>
          <w:tcPr>
            <w:tcW w:w="2552" w:type="dxa"/>
            <w:tcBorders>
              <w:left w:val="single" w:sz="4" w:space="0" w:color="auto"/>
            </w:tcBorders>
            <w:vAlign w:val="center"/>
          </w:tcPr>
          <w:p w:rsidR="00193A6B" w:rsidRPr="001273A4" w:rsidRDefault="00193A6B" w:rsidP="001B5047">
            <w:pPr>
              <w:jc w:val="left"/>
              <w:rPr>
                <w:rFonts w:ascii="Calibri" w:hAnsi="Calibri" w:cs="Calibri"/>
              </w:rPr>
            </w:pPr>
          </w:p>
        </w:tc>
      </w:tr>
      <w:tr w:rsidR="00FD5FCB" w:rsidRPr="00BD38FD" w:rsidTr="003D17A5">
        <w:trPr>
          <w:trHeight w:val="440"/>
        </w:trPr>
        <w:tc>
          <w:tcPr>
            <w:tcW w:w="3776" w:type="dxa"/>
            <w:gridSpan w:val="2"/>
            <w:vAlign w:val="center"/>
          </w:tcPr>
          <w:p w:rsidR="00FD5FCB" w:rsidRPr="001273A4" w:rsidRDefault="00961C7C" w:rsidP="001B5047">
            <w:pPr>
              <w:jc w:val="left"/>
              <w:rPr>
                <w:rFonts w:ascii="Calibri" w:hAnsi="Calibri" w:cs="Calibri"/>
              </w:rPr>
            </w:pPr>
            <w:r>
              <w:rPr>
                <w:rFonts w:ascii="Calibri" w:hAnsi="Calibri" w:cs="Calibri"/>
              </w:rPr>
              <w:t>Sistema de Detección y Alarmas de Incendios</w:t>
            </w:r>
          </w:p>
        </w:tc>
        <w:tc>
          <w:tcPr>
            <w:tcW w:w="3278" w:type="dxa"/>
            <w:tcBorders>
              <w:right w:val="single" w:sz="4" w:space="0" w:color="auto"/>
            </w:tcBorders>
            <w:vAlign w:val="center"/>
          </w:tcPr>
          <w:p w:rsidR="00FD5FCB" w:rsidRPr="001273A4" w:rsidRDefault="00FD5FCB" w:rsidP="001B5047">
            <w:pPr>
              <w:jc w:val="left"/>
              <w:rPr>
                <w:rFonts w:ascii="Calibri" w:hAnsi="Calibri" w:cs="Calibri"/>
              </w:rPr>
            </w:pPr>
          </w:p>
        </w:tc>
        <w:tc>
          <w:tcPr>
            <w:tcW w:w="2552" w:type="dxa"/>
            <w:tcBorders>
              <w:left w:val="single" w:sz="4" w:space="0" w:color="auto"/>
            </w:tcBorders>
            <w:vAlign w:val="center"/>
          </w:tcPr>
          <w:p w:rsidR="00FD5FCB" w:rsidRPr="001273A4" w:rsidRDefault="00FD5FCB" w:rsidP="001B5047">
            <w:pPr>
              <w:jc w:val="left"/>
              <w:rPr>
                <w:rFonts w:ascii="Calibri" w:hAnsi="Calibri" w:cs="Calibri"/>
              </w:rPr>
            </w:pPr>
          </w:p>
        </w:tc>
      </w:tr>
      <w:tr w:rsidR="00FD5FCB" w:rsidRPr="00BD38FD" w:rsidTr="003D17A5">
        <w:trPr>
          <w:trHeight w:val="440"/>
        </w:trPr>
        <w:tc>
          <w:tcPr>
            <w:tcW w:w="3776" w:type="dxa"/>
            <w:gridSpan w:val="2"/>
            <w:vAlign w:val="center"/>
          </w:tcPr>
          <w:p w:rsidR="00FD5FCB" w:rsidRPr="001273A4" w:rsidRDefault="00961C7C" w:rsidP="001B5047">
            <w:pPr>
              <w:jc w:val="left"/>
              <w:rPr>
                <w:rFonts w:ascii="Calibri" w:hAnsi="Calibri" w:cs="Calibri"/>
              </w:rPr>
            </w:pPr>
            <w:r>
              <w:rPr>
                <w:rFonts w:ascii="Calibri" w:hAnsi="Calibri" w:cs="Calibri"/>
              </w:rPr>
              <w:t>Extintores portátiles</w:t>
            </w:r>
          </w:p>
        </w:tc>
        <w:tc>
          <w:tcPr>
            <w:tcW w:w="3278" w:type="dxa"/>
            <w:tcBorders>
              <w:right w:val="single" w:sz="4" w:space="0" w:color="auto"/>
            </w:tcBorders>
            <w:vAlign w:val="center"/>
          </w:tcPr>
          <w:p w:rsidR="00FD5FCB" w:rsidRPr="001273A4" w:rsidRDefault="00FD5FCB" w:rsidP="001B5047">
            <w:pPr>
              <w:jc w:val="left"/>
              <w:rPr>
                <w:rFonts w:ascii="Calibri" w:hAnsi="Calibri" w:cs="Calibri"/>
              </w:rPr>
            </w:pPr>
          </w:p>
        </w:tc>
        <w:tc>
          <w:tcPr>
            <w:tcW w:w="2552" w:type="dxa"/>
            <w:tcBorders>
              <w:left w:val="single" w:sz="4" w:space="0" w:color="auto"/>
            </w:tcBorders>
            <w:vAlign w:val="center"/>
          </w:tcPr>
          <w:p w:rsidR="00FD5FCB" w:rsidRPr="001273A4" w:rsidRDefault="00FD5FCB" w:rsidP="001B5047">
            <w:pPr>
              <w:jc w:val="left"/>
              <w:rPr>
                <w:rFonts w:ascii="Calibri" w:hAnsi="Calibri" w:cs="Calibri"/>
              </w:rPr>
            </w:pPr>
          </w:p>
        </w:tc>
      </w:tr>
      <w:tr w:rsidR="00961C7C" w:rsidRPr="00BD38FD" w:rsidTr="003D17A5">
        <w:trPr>
          <w:trHeight w:val="440"/>
        </w:trPr>
        <w:tc>
          <w:tcPr>
            <w:tcW w:w="3776" w:type="dxa"/>
            <w:gridSpan w:val="2"/>
            <w:vAlign w:val="center"/>
          </w:tcPr>
          <w:p w:rsidR="00961C7C" w:rsidRDefault="00961C7C" w:rsidP="001B5047">
            <w:pPr>
              <w:jc w:val="left"/>
              <w:rPr>
                <w:rFonts w:ascii="Calibri" w:hAnsi="Calibri" w:cs="Calibri"/>
              </w:rPr>
            </w:pPr>
            <w:r>
              <w:rPr>
                <w:rFonts w:ascii="Calibri" w:hAnsi="Calibri" w:cs="Calibri"/>
              </w:rPr>
              <w:t>Otros</w:t>
            </w:r>
          </w:p>
        </w:tc>
        <w:tc>
          <w:tcPr>
            <w:tcW w:w="3278" w:type="dxa"/>
            <w:tcBorders>
              <w:right w:val="single" w:sz="4" w:space="0" w:color="auto"/>
            </w:tcBorders>
            <w:vAlign w:val="center"/>
          </w:tcPr>
          <w:p w:rsidR="00961C7C" w:rsidRPr="001273A4" w:rsidRDefault="00961C7C" w:rsidP="001B5047">
            <w:pPr>
              <w:jc w:val="left"/>
              <w:rPr>
                <w:rFonts w:ascii="Calibri" w:hAnsi="Calibri" w:cs="Calibri"/>
              </w:rPr>
            </w:pPr>
          </w:p>
        </w:tc>
        <w:tc>
          <w:tcPr>
            <w:tcW w:w="2552" w:type="dxa"/>
            <w:tcBorders>
              <w:left w:val="single" w:sz="4" w:space="0" w:color="auto"/>
            </w:tcBorders>
            <w:vAlign w:val="center"/>
          </w:tcPr>
          <w:p w:rsidR="00961C7C" w:rsidRPr="001273A4" w:rsidRDefault="00961C7C" w:rsidP="001B5047">
            <w:pPr>
              <w:jc w:val="left"/>
              <w:rPr>
                <w:rFonts w:ascii="Calibri" w:hAnsi="Calibri" w:cs="Calibri"/>
              </w:rPr>
            </w:pPr>
          </w:p>
        </w:tc>
      </w:tr>
    </w:tbl>
    <w:p w:rsidR="007D33F7" w:rsidRPr="00BD38FD" w:rsidRDefault="007D33F7" w:rsidP="00FF3415">
      <w:pPr>
        <w:pStyle w:val="Prrafodelista"/>
        <w:ind w:left="426"/>
        <w:rPr>
          <w:rFonts w:ascii="Calibri" w:hAnsi="Calibri" w:cs="Calibri"/>
          <w:b/>
          <w:sz w:val="28"/>
          <w:szCs w:val="28"/>
        </w:rPr>
      </w:pPr>
    </w:p>
    <w:p w:rsidR="00C76073" w:rsidRDefault="00C76073" w:rsidP="00C76073">
      <w:pPr>
        <w:pStyle w:val="Prrafodelista"/>
        <w:numPr>
          <w:ilvl w:val="0"/>
          <w:numId w:val="13"/>
        </w:numPr>
        <w:pBdr>
          <w:top w:val="single" w:sz="4" w:space="1" w:color="0000FF"/>
          <w:left w:val="single" w:sz="4" w:space="1" w:color="0000FF"/>
          <w:bottom w:val="single" w:sz="4" w:space="1" w:color="0000FF"/>
          <w:right w:val="single" w:sz="4" w:space="2" w:color="0000FF"/>
        </w:pBdr>
        <w:shd w:val="clear" w:color="auto" w:fill="CCCCFF"/>
        <w:spacing w:before="0" w:line="240" w:lineRule="auto"/>
        <w:ind w:right="-1"/>
        <w:rPr>
          <w:rFonts w:ascii="Calibri" w:hAnsi="Calibri" w:cs="Calibri"/>
          <w:b/>
          <w:sz w:val="28"/>
          <w:szCs w:val="28"/>
        </w:rPr>
      </w:pPr>
      <w:r>
        <w:rPr>
          <w:rFonts w:ascii="Calibri" w:hAnsi="Calibri" w:cs="Calibri"/>
          <w:b/>
          <w:sz w:val="28"/>
          <w:szCs w:val="28"/>
        </w:rPr>
        <w:t>FIRMAS</w:t>
      </w:r>
    </w:p>
    <w:p w:rsidR="006C3CEC" w:rsidRPr="00C76073" w:rsidRDefault="006C3CEC" w:rsidP="00FF3415">
      <w:pPr>
        <w:pStyle w:val="Prrafodelista"/>
        <w:ind w:left="426"/>
        <w:rPr>
          <w:rFonts w:ascii="Calibri" w:hAnsi="Calibri" w:cs="Calibri"/>
          <w:color w:val="C00000"/>
          <w:sz w:val="24"/>
          <w:szCs w:val="28"/>
        </w:rPr>
      </w:pPr>
    </w:p>
    <w:tbl>
      <w:tblPr>
        <w:tblStyle w:val="Listaclara-nfasis11"/>
        <w:tblW w:w="9498" w:type="dxa"/>
        <w:tblInd w:w="108"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4A0" w:firstRow="1" w:lastRow="0" w:firstColumn="1" w:lastColumn="0" w:noHBand="0" w:noVBand="1"/>
      </w:tblPr>
      <w:tblGrid>
        <w:gridCol w:w="1702"/>
        <w:gridCol w:w="3401"/>
        <w:gridCol w:w="1701"/>
        <w:gridCol w:w="2694"/>
      </w:tblGrid>
      <w:tr w:rsidR="00BF1E8C" w:rsidRPr="00BD38FD" w:rsidTr="00400493">
        <w:trPr>
          <w:cnfStyle w:val="100000000000" w:firstRow="1" w:lastRow="0" w:firstColumn="0" w:lastColumn="0" w:oddVBand="0" w:evenVBand="0" w:oddHBand="0" w:evenHBand="0" w:firstRowFirstColumn="0" w:firstRowLastColumn="0" w:lastRowFirstColumn="0" w:lastRowLastColumn="0"/>
          <w:trHeight w:val="1871"/>
        </w:trPr>
        <w:tc>
          <w:tcPr>
            <w:cnfStyle w:val="001000000000" w:firstRow="0" w:lastRow="0" w:firstColumn="1" w:lastColumn="0" w:oddVBand="0" w:evenVBand="0" w:oddHBand="0" w:evenHBand="0" w:firstRowFirstColumn="0" w:firstRowLastColumn="0" w:lastRowFirstColumn="0" w:lastRowLastColumn="0"/>
            <w:tcW w:w="5103" w:type="dxa"/>
            <w:gridSpan w:val="2"/>
            <w:shd w:val="clear" w:color="auto" w:fill="auto"/>
            <w:vAlign w:val="center"/>
          </w:tcPr>
          <w:p w:rsidR="00BF1E8C" w:rsidRPr="00BD38FD" w:rsidRDefault="00840E04" w:rsidP="00197D25">
            <w:pPr>
              <w:pStyle w:val="Prrafodelista"/>
              <w:spacing w:before="220" w:line="220" w:lineRule="exact"/>
              <w:ind w:left="284"/>
              <w:contextualSpacing w:val="0"/>
              <w:jc w:val="center"/>
              <w:rPr>
                <w:rFonts w:ascii="Calibri" w:hAnsi="Calibri" w:cs="Calibri"/>
                <w:b w:val="0"/>
                <w:color w:val="auto"/>
                <w:sz w:val="20"/>
                <w:szCs w:val="20"/>
              </w:rPr>
            </w:pPr>
            <w:r w:rsidRPr="00840E04">
              <w:rPr>
                <w:rFonts w:ascii="Calibri" w:hAnsi="Calibri" w:cs="Calibri"/>
                <w:sz w:val="20"/>
                <w:szCs w:val="20"/>
              </w:rPr>
              <w:t>El abajo firmante ha solicitado se apruebe el estudio del Sistema de Prevención y Protección de Incendios.</w:t>
            </w:r>
          </w:p>
          <w:p w:rsidR="00BF1E8C" w:rsidRPr="00BD38FD" w:rsidRDefault="00BF1E8C" w:rsidP="00197D25">
            <w:pPr>
              <w:pStyle w:val="Prrafodelista"/>
              <w:keepNext/>
              <w:keepLines/>
              <w:spacing w:before="220" w:line="220" w:lineRule="exact"/>
              <w:ind w:left="284"/>
              <w:contextualSpacing w:val="0"/>
              <w:jc w:val="center"/>
              <w:outlineLvl w:val="0"/>
              <w:rPr>
                <w:rFonts w:ascii="Calibri" w:hAnsi="Calibri" w:cs="Calibri"/>
                <w:b w:val="0"/>
                <w:color w:val="auto"/>
                <w:sz w:val="20"/>
                <w:szCs w:val="20"/>
              </w:rPr>
            </w:pPr>
          </w:p>
          <w:p w:rsidR="00BF1E8C" w:rsidRPr="00BD38FD" w:rsidRDefault="00BF1E8C" w:rsidP="00197D25">
            <w:pPr>
              <w:pStyle w:val="Prrafodelista"/>
              <w:keepNext/>
              <w:keepLines/>
              <w:spacing w:before="220" w:line="220" w:lineRule="exact"/>
              <w:ind w:left="284"/>
              <w:contextualSpacing w:val="0"/>
              <w:jc w:val="center"/>
              <w:outlineLvl w:val="0"/>
              <w:rPr>
                <w:rFonts w:ascii="Calibri" w:hAnsi="Calibri" w:cs="Calibri"/>
                <w:b w:val="0"/>
                <w:color w:val="auto"/>
                <w:sz w:val="20"/>
                <w:szCs w:val="20"/>
              </w:rPr>
            </w:pPr>
          </w:p>
          <w:p w:rsidR="00A4388B" w:rsidRPr="00BD38FD" w:rsidRDefault="00A4388B" w:rsidP="00197D25">
            <w:pPr>
              <w:pStyle w:val="Prrafodelista"/>
              <w:keepNext/>
              <w:keepLines/>
              <w:spacing w:before="220" w:line="220" w:lineRule="exact"/>
              <w:ind w:left="284"/>
              <w:contextualSpacing w:val="0"/>
              <w:jc w:val="center"/>
              <w:outlineLvl w:val="0"/>
              <w:rPr>
                <w:rFonts w:ascii="Calibri" w:hAnsi="Calibri" w:cs="Calibri"/>
                <w:b w:val="0"/>
                <w:color w:val="auto"/>
                <w:sz w:val="20"/>
                <w:szCs w:val="20"/>
              </w:rPr>
            </w:pPr>
          </w:p>
          <w:p w:rsidR="00BF1E8C" w:rsidRPr="00BD38FD" w:rsidRDefault="00840E04" w:rsidP="00197D25">
            <w:pPr>
              <w:pStyle w:val="Prrafodelista"/>
              <w:spacing w:before="220" w:line="220" w:lineRule="exact"/>
              <w:ind w:left="284"/>
              <w:contextualSpacing w:val="0"/>
              <w:jc w:val="center"/>
              <w:rPr>
                <w:rFonts w:ascii="Calibri" w:hAnsi="Calibri" w:cs="Calibri"/>
                <w:b w:val="0"/>
                <w:color w:val="auto"/>
                <w:sz w:val="20"/>
                <w:szCs w:val="20"/>
              </w:rPr>
            </w:pPr>
            <w:r w:rsidRPr="00840E04">
              <w:rPr>
                <w:rFonts w:ascii="Calibri" w:hAnsi="Calibri" w:cs="Calibri"/>
                <w:sz w:val="20"/>
                <w:szCs w:val="20"/>
              </w:rPr>
              <w:t>___________________________________</w:t>
            </w:r>
          </w:p>
          <w:p w:rsidR="00BF1E8C" w:rsidRPr="00BD38FD" w:rsidRDefault="00840E04" w:rsidP="00197D25">
            <w:pPr>
              <w:pStyle w:val="Prrafodelista"/>
              <w:spacing w:before="220" w:line="220" w:lineRule="exact"/>
              <w:ind w:left="284"/>
              <w:contextualSpacing w:val="0"/>
              <w:jc w:val="center"/>
              <w:rPr>
                <w:rFonts w:ascii="Calibri" w:hAnsi="Calibri" w:cs="Calibri"/>
                <w:b w:val="0"/>
                <w:color w:val="auto"/>
                <w:sz w:val="20"/>
                <w:szCs w:val="20"/>
              </w:rPr>
            </w:pPr>
            <w:r w:rsidRPr="00840E04">
              <w:rPr>
                <w:rFonts w:ascii="Calibri" w:hAnsi="Calibri" w:cs="Calibri"/>
                <w:sz w:val="20"/>
                <w:szCs w:val="20"/>
              </w:rPr>
              <w:t>Firma del Propietario</w:t>
            </w:r>
          </w:p>
        </w:tc>
        <w:tc>
          <w:tcPr>
            <w:tcW w:w="4395" w:type="dxa"/>
            <w:gridSpan w:val="2"/>
            <w:shd w:val="clear" w:color="auto" w:fill="auto"/>
            <w:vAlign w:val="center"/>
          </w:tcPr>
          <w:p w:rsidR="00BF1E8C" w:rsidRPr="00BD38FD" w:rsidRDefault="00840E04" w:rsidP="00197D25">
            <w:pPr>
              <w:pStyle w:val="Prrafodelista"/>
              <w:spacing w:before="220" w:line="220" w:lineRule="exact"/>
              <w:ind w:left="284"/>
              <w:contextualSpacing w:val="0"/>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auto"/>
                <w:sz w:val="20"/>
                <w:szCs w:val="20"/>
              </w:rPr>
            </w:pPr>
            <w:r w:rsidRPr="00840E04">
              <w:rPr>
                <w:rFonts w:ascii="Calibri" w:hAnsi="Calibri" w:cs="Calibri"/>
                <w:sz w:val="20"/>
                <w:szCs w:val="20"/>
              </w:rPr>
              <w:t>El abajo firmante declara que el presente estudio cumple con las Leyes, Reglamentos y Normas Técnicas vigentes.</w:t>
            </w:r>
          </w:p>
          <w:p w:rsidR="00BF1E8C" w:rsidRPr="00BD38FD" w:rsidRDefault="00BF1E8C" w:rsidP="00197D25">
            <w:pPr>
              <w:pStyle w:val="Prrafodelista"/>
              <w:keepNext/>
              <w:keepLines/>
              <w:spacing w:before="220" w:line="220" w:lineRule="exact"/>
              <w:ind w:left="284"/>
              <w:contextualSpacing w:val="0"/>
              <w:jc w:val="center"/>
              <w:outlineLvl w:val="0"/>
              <w:cnfStyle w:val="100000000000" w:firstRow="1" w:lastRow="0" w:firstColumn="0" w:lastColumn="0" w:oddVBand="0" w:evenVBand="0" w:oddHBand="0" w:evenHBand="0" w:firstRowFirstColumn="0" w:firstRowLastColumn="0" w:lastRowFirstColumn="0" w:lastRowLastColumn="0"/>
              <w:rPr>
                <w:rFonts w:ascii="Calibri" w:hAnsi="Calibri" w:cs="Calibri"/>
                <w:b w:val="0"/>
                <w:color w:val="auto"/>
                <w:sz w:val="20"/>
                <w:szCs w:val="20"/>
              </w:rPr>
            </w:pPr>
          </w:p>
          <w:p w:rsidR="00A4388B" w:rsidRPr="00BD38FD" w:rsidRDefault="00A4388B" w:rsidP="00197D25">
            <w:pPr>
              <w:pStyle w:val="Prrafodelista"/>
              <w:keepNext/>
              <w:keepLines/>
              <w:spacing w:before="220" w:line="220" w:lineRule="exact"/>
              <w:ind w:left="284"/>
              <w:contextualSpacing w:val="0"/>
              <w:jc w:val="center"/>
              <w:outlineLvl w:val="0"/>
              <w:cnfStyle w:val="100000000000" w:firstRow="1" w:lastRow="0" w:firstColumn="0" w:lastColumn="0" w:oddVBand="0" w:evenVBand="0" w:oddHBand="0" w:evenHBand="0" w:firstRowFirstColumn="0" w:firstRowLastColumn="0" w:lastRowFirstColumn="0" w:lastRowLastColumn="0"/>
              <w:rPr>
                <w:rFonts w:ascii="Calibri" w:hAnsi="Calibri" w:cs="Calibri"/>
                <w:b w:val="0"/>
                <w:color w:val="auto"/>
                <w:sz w:val="20"/>
                <w:szCs w:val="20"/>
              </w:rPr>
            </w:pPr>
          </w:p>
          <w:p w:rsidR="00BF1E8C" w:rsidRPr="00BD38FD" w:rsidRDefault="00840E04" w:rsidP="00197D25">
            <w:pPr>
              <w:pStyle w:val="Prrafodelista"/>
              <w:spacing w:before="220" w:line="220" w:lineRule="exact"/>
              <w:ind w:left="284"/>
              <w:contextualSpacing w:val="0"/>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auto"/>
                <w:sz w:val="20"/>
                <w:szCs w:val="20"/>
              </w:rPr>
            </w:pPr>
            <w:r w:rsidRPr="00840E04">
              <w:rPr>
                <w:rFonts w:ascii="Calibri" w:hAnsi="Calibri" w:cs="Calibri"/>
                <w:sz w:val="20"/>
                <w:szCs w:val="20"/>
              </w:rPr>
              <w:t>___________________________________</w:t>
            </w:r>
          </w:p>
          <w:p w:rsidR="00BF1E8C" w:rsidRPr="00BD38FD" w:rsidRDefault="00840E04" w:rsidP="00197D25">
            <w:pPr>
              <w:pStyle w:val="Prrafodelista"/>
              <w:spacing w:before="220" w:line="220" w:lineRule="exact"/>
              <w:ind w:left="284"/>
              <w:contextualSpacing w:val="0"/>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20"/>
                <w:szCs w:val="20"/>
              </w:rPr>
            </w:pPr>
            <w:r w:rsidRPr="00840E04">
              <w:rPr>
                <w:rFonts w:ascii="Calibri" w:hAnsi="Calibri" w:cs="Calibri"/>
                <w:sz w:val="20"/>
                <w:szCs w:val="20"/>
              </w:rPr>
              <w:t>Firma del Profesional Responsable</w:t>
            </w:r>
          </w:p>
        </w:tc>
      </w:tr>
      <w:tr w:rsidR="00BF1E8C" w:rsidRPr="00BD38FD" w:rsidTr="0040049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103" w:type="dxa"/>
            <w:gridSpan w:val="2"/>
            <w:tcBorders>
              <w:top w:val="none" w:sz="0" w:space="0" w:color="auto"/>
              <w:left w:val="none" w:sz="0" w:space="0" w:color="auto"/>
              <w:bottom w:val="none" w:sz="0" w:space="0" w:color="auto"/>
            </w:tcBorders>
            <w:shd w:val="clear" w:color="auto" w:fill="auto"/>
            <w:vAlign w:val="center"/>
          </w:tcPr>
          <w:p w:rsidR="00BF1E8C" w:rsidRPr="00BD38FD" w:rsidRDefault="00840E04" w:rsidP="00BF4687">
            <w:pPr>
              <w:pStyle w:val="Prrafodelista"/>
              <w:spacing w:before="220" w:line="220" w:lineRule="exact"/>
              <w:ind w:left="34"/>
              <w:contextualSpacing w:val="0"/>
              <w:jc w:val="left"/>
              <w:rPr>
                <w:rFonts w:ascii="Calibri" w:hAnsi="Calibri" w:cs="Calibri"/>
                <w:b w:val="0"/>
                <w:sz w:val="20"/>
                <w:szCs w:val="20"/>
              </w:rPr>
            </w:pPr>
            <w:r w:rsidRPr="00840E04">
              <w:rPr>
                <w:rFonts w:ascii="Calibri" w:hAnsi="Calibri" w:cs="Calibri"/>
                <w:sz w:val="20"/>
                <w:szCs w:val="20"/>
              </w:rPr>
              <w:t>Nombre Propietario:</w:t>
            </w:r>
          </w:p>
        </w:tc>
        <w:tc>
          <w:tcPr>
            <w:tcW w:w="4395" w:type="dxa"/>
            <w:gridSpan w:val="2"/>
            <w:tcBorders>
              <w:top w:val="none" w:sz="0" w:space="0" w:color="auto"/>
              <w:bottom w:val="none" w:sz="0" w:space="0" w:color="auto"/>
              <w:right w:val="none" w:sz="0" w:space="0" w:color="auto"/>
            </w:tcBorders>
            <w:shd w:val="clear" w:color="auto" w:fill="auto"/>
            <w:vAlign w:val="center"/>
          </w:tcPr>
          <w:p w:rsidR="00BF1E8C" w:rsidRPr="002D2539" w:rsidRDefault="00840E04" w:rsidP="00BF4687">
            <w:pPr>
              <w:pStyle w:val="Prrafodelista"/>
              <w:spacing w:before="220" w:line="220" w:lineRule="exact"/>
              <w:ind w:left="34"/>
              <w:contextualSpacing w:val="0"/>
              <w:jc w:val="left"/>
              <w:cnfStyle w:val="000000100000" w:firstRow="0" w:lastRow="0" w:firstColumn="0" w:lastColumn="0" w:oddVBand="0" w:evenVBand="0" w:oddHBand="1" w:evenHBand="0" w:firstRowFirstColumn="0" w:firstRowLastColumn="0" w:lastRowFirstColumn="0" w:lastRowLastColumn="0"/>
              <w:rPr>
                <w:rFonts w:ascii="Calibri" w:hAnsi="Calibri" w:cs="Calibri"/>
                <w:b/>
                <w:bCs/>
                <w:sz w:val="20"/>
                <w:szCs w:val="20"/>
              </w:rPr>
            </w:pPr>
            <w:r w:rsidRPr="002D2539">
              <w:rPr>
                <w:rFonts w:ascii="Calibri" w:hAnsi="Calibri" w:cs="Calibri"/>
                <w:b/>
                <w:sz w:val="20"/>
                <w:szCs w:val="20"/>
              </w:rPr>
              <w:t>Profesional Responsable:</w:t>
            </w:r>
          </w:p>
        </w:tc>
      </w:tr>
      <w:tr w:rsidR="007D33F7" w:rsidRPr="00BD38FD" w:rsidTr="003D7A5B">
        <w:trPr>
          <w:trHeight w:val="397"/>
        </w:trPr>
        <w:tc>
          <w:tcPr>
            <w:cnfStyle w:val="001000000000" w:firstRow="0" w:lastRow="0" w:firstColumn="1" w:lastColumn="0" w:oddVBand="0" w:evenVBand="0" w:oddHBand="0" w:evenHBand="0" w:firstRowFirstColumn="0" w:firstRowLastColumn="0" w:lastRowFirstColumn="0" w:lastRowLastColumn="0"/>
            <w:tcW w:w="1702" w:type="dxa"/>
            <w:shd w:val="clear" w:color="auto" w:fill="auto"/>
            <w:vAlign w:val="center"/>
          </w:tcPr>
          <w:p w:rsidR="007D33F7" w:rsidRPr="00BD38FD" w:rsidRDefault="007D33F7" w:rsidP="003D7A5B">
            <w:pPr>
              <w:pStyle w:val="Prrafodelista"/>
              <w:spacing w:before="220" w:line="220" w:lineRule="exact"/>
              <w:ind w:left="34"/>
              <w:contextualSpacing w:val="0"/>
              <w:jc w:val="left"/>
              <w:rPr>
                <w:rFonts w:ascii="Calibri" w:hAnsi="Calibri" w:cs="Calibri"/>
                <w:b w:val="0"/>
                <w:sz w:val="20"/>
                <w:szCs w:val="20"/>
              </w:rPr>
            </w:pPr>
            <w:r w:rsidRPr="00840E04">
              <w:rPr>
                <w:rFonts w:ascii="Calibri" w:hAnsi="Calibri" w:cs="Calibri"/>
                <w:sz w:val="20"/>
                <w:szCs w:val="20"/>
              </w:rPr>
              <w:t>C.C./Pasaporte:</w:t>
            </w:r>
          </w:p>
        </w:tc>
        <w:tc>
          <w:tcPr>
            <w:tcW w:w="3401" w:type="dxa"/>
            <w:shd w:val="clear" w:color="auto" w:fill="auto"/>
            <w:vAlign w:val="center"/>
          </w:tcPr>
          <w:p w:rsidR="007D33F7" w:rsidRPr="00BD38FD" w:rsidRDefault="007D33F7" w:rsidP="003D7A5B">
            <w:pPr>
              <w:pStyle w:val="Prrafodelista"/>
              <w:spacing w:before="220" w:line="220" w:lineRule="exact"/>
              <w:ind w:left="284"/>
              <w:contextualSpacing w:val="0"/>
              <w:jc w:val="left"/>
              <w:cnfStyle w:val="000000000000" w:firstRow="0" w:lastRow="0" w:firstColumn="0" w:lastColumn="0" w:oddVBand="0" w:evenVBand="0" w:oddHBand="0" w:evenHBand="0" w:firstRowFirstColumn="0" w:firstRowLastColumn="0" w:lastRowFirstColumn="0" w:lastRowLastColumn="0"/>
              <w:rPr>
                <w:rFonts w:ascii="Calibri" w:hAnsi="Calibri" w:cs="Calibri"/>
                <w:bCs/>
                <w:sz w:val="20"/>
                <w:szCs w:val="20"/>
              </w:rPr>
            </w:pPr>
          </w:p>
        </w:tc>
        <w:tc>
          <w:tcPr>
            <w:tcW w:w="1701" w:type="dxa"/>
            <w:shd w:val="clear" w:color="auto" w:fill="auto"/>
            <w:vAlign w:val="center"/>
          </w:tcPr>
          <w:p w:rsidR="007D33F7" w:rsidRPr="002D2539" w:rsidRDefault="007D33F7" w:rsidP="003D7A5B">
            <w:pPr>
              <w:pStyle w:val="Prrafodelista"/>
              <w:spacing w:before="220" w:line="220" w:lineRule="exact"/>
              <w:ind w:left="34"/>
              <w:contextualSpacing w:val="0"/>
              <w:jc w:val="left"/>
              <w:cnfStyle w:val="000000000000" w:firstRow="0" w:lastRow="0" w:firstColumn="0" w:lastColumn="0" w:oddVBand="0" w:evenVBand="0" w:oddHBand="0" w:evenHBand="0" w:firstRowFirstColumn="0" w:firstRowLastColumn="0" w:lastRowFirstColumn="0" w:lastRowLastColumn="0"/>
              <w:rPr>
                <w:rFonts w:ascii="Calibri" w:hAnsi="Calibri" w:cs="Calibri"/>
                <w:b/>
                <w:sz w:val="20"/>
                <w:szCs w:val="20"/>
              </w:rPr>
            </w:pPr>
            <w:r w:rsidRPr="002D2539">
              <w:rPr>
                <w:rFonts w:ascii="Calibri" w:hAnsi="Calibri" w:cs="Calibri"/>
                <w:b/>
                <w:sz w:val="20"/>
                <w:szCs w:val="20"/>
              </w:rPr>
              <w:t>C.C./Pasaporte:</w:t>
            </w:r>
          </w:p>
        </w:tc>
        <w:tc>
          <w:tcPr>
            <w:tcW w:w="2694" w:type="dxa"/>
            <w:shd w:val="clear" w:color="auto" w:fill="auto"/>
            <w:vAlign w:val="center"/>
          </w:tcPr>
          <w:p w:rsidR="007D33F7" w:rsidRPr="00BD38FD" w:rsidRDefault="007D33F7" w:rsidP="003D7A5B">
            <w:pPr>
              <w:pStyle w:val="Prrafodelista"/>
              <w:spacing w:before="220" w:line="220" w:lineRule="exact"/>
              <w:ind w:left="284"/>
              <w:contextualSpacing w:val="0"/>
              <w:jc w:val="left"/>
              <w:cnfStyle w:val="000000000000" w:firstRow="0" w:lastRow="0" w:firstColumn="0" w:lastColumn="0" w:oddVBand="0" w:evenVBand="0" w:oddHBand="0" w:evenHBand="0" w:firstRowFirstColumn="0" w:firstRowLastColumn="0" w:lastRowFirstColumn="0" w:lastRowLastColumn="0"/>
              <w:rPr>
                <w:rFonts w:ascii="Calibri" w:hAnsi="Calibri" w:cs="Calibri"/>
                <w:bCs/>
                <w:sz w:val="20"/>
                <w:szCs w:val="20"/>
              </w:rPr>
            </w:pPr>
          </w:p>
        </w:tc>
      </w:tr>
      <w:tr w:rsidR="007D33F7" w:rsidRPr="00BD38FD" w:rsidTr="003D7A5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702" w:type="dxa"/>
            <w:tcBorders>
              <w:top w:val="none" w:sz="0" w:space="0" w:color="auto"/>
              <w:left w:val="none" w:sz="0" w:space="0" w:color="auto"/>
              <w:bottom w:val="none" w:sz="0" w:space="0" w:color="auto"/>
            </w:tcBorders>
            <w:shd w:val="clear" w:color="auto" w:fill="auto"/>
            <w:vAlign w:val="center"/>
          </w:tcPr>
          <w:p w:rsidR="007D33F7" w:rsidRPr="00BD38FD" w:rsidRDefault="007D33F7" w:rsidP="003D7A5B">
            <w:pPr>
              <w:pStyle w:val="Prrafodelista"/>
              <w:spacing w:before="220" w:line="220" w:lineRule="exact"/>
              <w:ind w:left="34"/>
              <w:contextualSpacing w:val="0"/>
              <w:jc w:val="left"/>
              <w:rPr>
                <w:rFonts w:ascii="Calibri" w:hAnsi="Calibri" w:cs="Calibri"/>
                <w:b w:val="0"/>
                <w:sz w:val="20"/>
                <w:szCs w:val="20"/>
              </w:rPr>
            </w:pPr>
            <w:r w:rsidRPr="00840E04">
              <w:rPr>
                <w:rFonts w:ascii="Calibri" w:hAnsi="Calibri" w:cs="Calibri"/>
                <w:sz w:val="20"/>
                <w:szCs w:val="20"/>
              </w:rPr>
              <w:t>Dirección Actual:</w:t>
            </w:r>
          </w:p>
        </w:tc>
        <w:tc>
          <w:tcPr>
            <w:tcW w:w="3401" w:type="dxa"/>
            <w:tcBorders>
              <w:top w:val="none" w:sz="0" w:space="0" w:color="auto"/>
              <w:bottom w:val="none" w:sz="0" w:space="0" w:color="auto"/>
            </w:tcBorders>
            <w:shd w:val="clear" w:color="auto" w:fill="auto"/>
            <w:vAlign w:val="center"/>
          </w:tcPr>
          <w:p w:rsidR="007D33F7" w:rsidRPr="00BD38FD" w:rsidRDefault="007D33F7" w:rsidP="003D7A5B">
            <w:pPr>
              <w:pStyle w:val="Prrafodelista"/>
              <w:spacing w:before="220" w:line="220" w:lineRule="exact"/>
              <w:ind w:left="284"/>
              <w:contextualSpacing w:val="0"/>
              <w:jc w:val="left"/>
              <w:cnfStyle w:val="000000100000" w:firstRow="0" w:lastRow="0" w:firstColumn="0" w:lastColumn="0" w:oddVBand="0" w:evenVBand="0" w:oddHBand="1" w:evenHBand="0" w:firstRowFirstColumn="0" w:firstRowLastColumn="0" w:lastRowFirstColumn="0" w:lastRowLastColumn="0"/>
              <w:rPr>
                <w:rFonts w:ascii="Calibri" w:hAnsi="Calibri" w:cs="Calibri"/>
                <w:bCs/>
                <w:sz w:val="20"/>
                <w:szCs w:val="20"/>
              </w:rPr>
            </w:pPr>
          </w:p>
        </w:tc>
        <w:tc>
          <w:tcPr>
            <w:tcW w:w="1701" w:type="dxa"/>
            <w:tcBorders>
              <w:top w:val="none" w:sz="0" w:space="0" w:color="auto"/>
              <w:bottom w:val="none" w:sz="0" w:space="0" w:color="auto"/>
            </w:tcBorders>
            <w:shd w:val="clear" w:color="auto" w:fill="auto"/>
            <w:vAlign w:val="center"/>
          </w:tcPr>
          <w:p w:rsidR="007D33F7" w:rsidRPr="002D2539" w:rsidRDefault="007D33F7" w:rsidP="003D7A5B">
            <w:pPr>
              <w:pStyle w:val="Prrafodelista"/>
              <w:spacing w:before="220" w:line="220" w:lineRule="exact"/>
              <w:ind w:left="34"/>
              <w:contextualSpacing w:val="0"/>
              <w:jc w:val="left"/>
              <w:cnfStyle w:val="000000100000" w:firstRow="0" w:lastRow="0" w:firstColumn="0" w:lastColumn="0" w:oddVBand="0" w:evenVBand="0" w:oddHBand="1" w:evenHBand="0" w:firstRowFirstColumn="0" w:firstRowLastColumn="0" w:lastRowFirstColumn="0" w:lastRowLastColumn="0"/>
              <w:rPr>
                <w:rFonts w:ascii="Calibri" w:hAnsi="Calibri" w:cs="Calibri"/>
                <w:b/>
                <w:sz w:val="20"/>
                <w:szCs w:val="20"/>
              </w:rPr>
            </w:pPr>
            <w:proofErr w:type="spellStart"/>
            <w:r w:rsidRPr="002D2539">
              <w:rPr>
                <w:rFonts w:ascii="Calibri" w:hAnsi="Calibri" w:cs="Calibri"/>
                <w:b/>
                <w:sz w:val="20"/>
                <w:szCs w:val="20"/>
              </w:rPr>
              <w:t>Cert</w:t>
            </w:r>
            <w:proofErr w:type="spellEnd"/>
            <w:r w:rsidRPr="002D2539">
              <w:rPr>
                <w:rFonts w:ascii="Calibri" w:hAnsi="Calibri" w:cs="Calibri"/>
                <w:b/>
                <w:sz w:val="20"/>
                <w:szCs w:val="20"/>
              </w:rPr>
              <w:t>. CONESUP:</w:t>
            </w:r>
          </w:p>
        </w:tc>
        <w:tc>
          <w:tcPr>
            <w:tcW w:w="2694" w:type="dxa"/>
            <w:tcBorders>
              <w:top w:val="none" w:sz="0" w:space="0" w:color="auto"/>
              <w:bottom w:val="none" w:sz="0" w:space="0" w:color="auto"/>
              <w:right w:val="none" w:sz="0" w:space="0" w:color="auto"/>
            </w:tcBorders>
            <w:shd w:val="clear" w:color="auto" w:fill="auto"/>
            <w:vAlign w:val="center"/>
          </w:tcPr>
          <w:p w:rsidR="007D33F7" w:rsidRPr="00BD38FD" w:rsidRDefault="007D33F7" w:rsidP="003D7A5B">
            <w:pPr>
              <w:pStyle w:val="Prrafodelista"/>
              <w:spacing w:before="220" w:line="220" w:lineRule="exact"/>
              <w:ind w:left="284"/>
              <w:contextualSpacing w:val="0"/>
              <w:jc w:val="left"/>
              <w:cnfStyle w:val="000000100000" w:firstRow="0" w:lastRow="0" w:firstColumn="0" w:lastColumn="0" w:oddVBand="0" w:evenVBand="0" w:oddHBand="1" w:evenHBand="0" w:firstRowFirstColumn="0" w:firstRowLastColumn="0" w:lastRowFirstColumn="0" w:lastRowLastColumn="0"/>
              <w:rPr>
                <w:rFonts w:ascii="Calibri" w:hAnsi="Calibri" w:cs="Calibri"/>
                <w:bCs/>
                <w:sz w:val="20"/>
                <w:szCs w:val="20"/>
              </w:rPr>
            </w:pPr>
          </w:p>
        </w:tc>
      </w:tr>
      <w:tr w:rsidR="007D33F7" w:rsidRPr="00BD38FD" w:rsidTr="003D7A5B">
        <w:trPr>
          <w:trHeight w:val="397"/>
        </w:trPr>
        <w:tc>
          <w:tcPr>
            <w:cnfStyle w:val="001000000000" w:firstRow="0" w:lastRow="0" w:firstColumn="1" w:lastColumn="0" w:oddVBand="0" w:evenVBand="0" w:oddHBand="0" w:evenHBand="0" w:firstRowFirstColumn="0" w:firstRowLastColumn="0" w:lastRowFirstColumn="0" w:lastRowLastColumn="0"/>
            <w:tcW w:w="1702" w:type="dxa"/>
            <w:shd w:val="clear" w:color="auto" w:fill="auto"/>
            <w:vAlign w:val="center"/>
          </w:tcPr>
          <w:p w:rsidR="007D33F7" w:rsidRPr="00BD38FD" w:rsidRDefault="007D33F7" w:rsidP="003D7A5B">
            <w:pPr>
              <w:pStyle w:val="Prrafodelista"/>
              <w:spacing w:before="220" w:line="220" w:lineRule="exact"/>
              <w:ind w:left="34"/>
              <w:contextualSpacing w:val="0"/>
              <w:jc w:val="left"/>
              <w:rPr>
                <w:rFonts w:ascii="Calibri" w:hAnsi="Calibri" w:cs="Calibri"/>
                <w:b w:val="0"/>
                <w:sz w:val="20"/>
                <w:szCs w:val="20"/>
              </w:rPr>
            </w:pPr>
            <w:r w:rsidRPr="00840E04">
              <w:rPr>
                <w:rFonts w:ascii="Calibri" w:hAnsi="Calibri" w:cs="Calibri"/>
                <w:sz w:val="20"/>
                <w:szCs w:val="20"/>
              </w:rPr>
              <w:t>Teléfono:</w:t>
            </w:r>
          </w:p>
        </w:tc>
        <w:tc>
          <w:tcPr>
            <w:tcW w:w="3401" w:type="dxa"/>
            <w:shd w:val="clear" w:color="auto" w:fill="auto"/>
            <w:vAlign w:val="center"/>
          </w:tcPr>
          <w:p w:rsidR="007D33F7" w:rsidRPr="00BD38FD" w:rsidRDefault="007D33F7" w:rsidP="003D7A5B">
            <w:pPr>
              <w:pStyle w:val="Prrafodelista"/>
              <w:spacing w:before="220" w:line="220" w:lineRule="exact"/>
              <w:ind w:left="284"/>
              <w:contextualSpacing w:val="0"/>
              <w:jc w:val="left"/>
              <w:cnfStyle w:val="000000000000" w:firstRow="0" w:lastRow="0" w:firstColumn="0" w:lastColumn="0" w:oddVBand="0" w:evenVBand="0" w:oddHBand="0" w:evenHBand="0" w:firstRowFirstColumn="0" w:firstRowLastColumn="0" w:lastRowFirstColumn="0" w:lastRowLastColumn="0"/>
              <w:rPr>
                <w:rFonts w:ascii="Calibri" w:hAnsi="Calibri" w:cs="Calibri"/>
                <w:bCs/>
                <w:sz w:val="20"/>
                <w:szCs w:val="20"/>
              </w:rPr>
            </w:pPr>
          </w:p>
        </w:tc>
        <w:tc>
          <w:tcPr>
            <w:tcW w:w="1701" w:type="dxa"/>
            <w:shd w:val="clear" w:color="auto" w:fill="auto"/>
            <w:vAlign w:val="center"/>
          </w:tcPr>
          <w:p w:rsidR="007D33F7" w:rsidRPr="002D2539" w:rsidRDefault="007D33F7" w:rsidP="003D7A5B">
            <w:pPr>
              <w:pStyle w:val="Prrafodelista"/>
              <w:spacing w:before="220" w:line="220" w:lineRule="exact"/>
              <w:ind w:left="34"/>
              <w:contextualSpacing w:val="0"/>
              <w:jc w:val="left"/>
              <w:cnfStyle w:val="000000000000" w:firstRow="0" w:lastRow="0" w:firstColumn="0" w:lastColumn="0" w:oddVBand="0" w:evenVBand="0" w:oddHBand="0" w:evenHBand="0" w:firstRowFirstColumn="0" w:firstRowLastColumn="0" w:lastRowFirstColumn="0" w:lastRowLastColumn="0"/>
              <w:rPr>
                <w:rFonts w:ascii="Calibri" w:hAnsi="Calibri" w:cs="Calibri"/>
                <w:b/>
                <w:sz w:val="20"/>
                <w:szCs w:val="20"/>
              </w:rPr>
            </w:pPr>
            <w:r w:rsidRPr="002D2539">
              <w:rPr>
                <w:rFonts w:ascii="Calibri" w:hAnsi="Calibri" w:cs="Calibri"/>
                <w:b/>
                <w:sz w:val="20"/>
                <w:szCs w:val="20"/>
              </w:rPr>
              <w:t>Teléfono:</w:t>
            </w:r>
          </w:p>
        </w:tc>
        <w:tc>
          <w:tcPr>
            <w:tcW w:w="2694" w:type="dxa"/>
            <w:shd w:val="clear" w:color="auto" w:fill="auto"/>
            <w:vAlign w:val="center"/>
          </w:tcPr>
          <w:p w:rsidR="007D33F7" w:rsidRPr="00BD38FD" w:rsidRDefault="007D33F7" w:rsidP="003D7A5B">
            <w:pPr>
              <w:pStyle w:val="Prrafodelista"/>
              <w:spacing w:before="220" w:line="220" w:lineRule="exact"/>
              <w:ind w:left="284"/>
              <w:contextualSpacing w:val="0"/>
              <w:jc w:val="left"/>
              <w:cnfStyle w:val="000000000000" w:firstRow="0" w:lastRow="0" w:firstColumn="0" w:lastColumn="0" w:oddVBand="0" w:evenVBand="0" w:oddHBand="0" w:evenHBand="0" w:firstRowFirstColumn="0" w:firstRowLastColumn="0" w:lastRowFirstColumn="0" w:lastRowLastColumn="0"/>
              <w:rPr>
                <w:rFonts w:ascii="Calibri" w:hAnsi="Calibri" w:cs="Calibri"/>
                <w:bCs/>
                <w:sz w:val="20"/>
                <w:szCs w:val="20"/>
              </w:rPr>
            </w:pPr>
          </w:p>
        </w:tc>
      </w:tr>
      <w:tr w:rsidR="007D33F7" w:rsidRPr="00BD38FD" w:rsidTr="003D7A5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702" w:type="dxa"/>
            <w:tcBorders>
              <w:top w:val="none" w:sz="0" w:space="0" w:color="auto"/>
              <w:left w:val="none" w:sz="0" w:space="0" w:color="auto"/>
              <w:bottom w:val="none" w:sz="0" w:space="0" w:color="auto"/>
            </w:tcBorders>
            <w:shd w:val="clear" w:color="auto" w:fill="auto"/>
            <w:vAlign w:val="center"/>
          </w:tcPr>
          <w:p w:rsidR="007D33F7" w:rsidRPr="00BD38FD" w:rsidRDefault="007D33F7" w:rsidP="003D7A5B">
            <w:pPr>
              <w:pStyle w:val="Prrafodelista"/>
              <w:spacing w:before="220" w:line="220" w:lineRule="exact"/>
              <w:ind w:left="34"/>
              <w:contextualSpacing w:val="0"/>
              <w:jc w:val="left"/>
              <w:rPr>
                <w:rFonts w:ascii="Calibri" w:hAnsi="Calibri" w:cs="Calibri"/>
                <w:b w:val="0"/>
                <w:sz w:val="20"/>
                <w:szCs w:val="20"/>
              </w:rPr>
            </w:pPr>
            <w:r w:rsidRPr="00840E04">
              <w:rPr>
                <w:rFonts w:ascii="Calibri" w:hAnsi="Calibri" w:cs="Calibri"/>
                <w:sz w:val="20"/>
                <w:szCs w:val="20"/>
              </w:rPr>
              <w:t>E-mail:</w:t>
            </w:r>
          </w:p>
        </w:tc>
        <w:tc>
          <w:tcPr>
            <w:tcW w:w="3401" w:type="dxa"/>
            <w:tcBorders>
              <w:top w:val="none" w:sz="0" w:space="0" w:color="auto"/>
              <w:bottom w:val="none" w:sz="0" w:space="0" w:color="auto"/>
            </w:tcBorders>
            <w:shd w:val="clear" w:color="auto" w:fill="auto"/>
            <w:vAlign w:val="center"/>
          </w:tcPr>
          <w:p w:rsidR="007D33F7" w:rsidRPr="00BD38FD" w:rsidRDefault="007D33F7" w:rsidP="003D7A5B">
            <w:pPr>
              <w:pStyle w:val="Prrafodelista"/>
              <w:spacing w:before="220" w:line="220" w:lineRule="exact"/>
              <w:ind w:left="284"/>
              <w:contextualSpacing w:val="0"/>
              <w:jc w:val="left"/>
              <w:cnfStyle w:val="000000100000" w:firstRow="0" w:lastRow="0" w:firstColumn="0" w:lastColumn="0" w:oddVBand="0" w:evenVBand="0" w:oddHBand="1" w:evenHBand="0" w:firstRowFirstColumn="0" w:firstRowLastColumn="0" w:lastRowFirstColumn="0" w:lastRowLastColumn="0"/>
              <w:rPr>
                <w:rFonts w:ascii="Calibri" w:hAnsi="Calibri" w:cs="Calibri"/>
                <w:bCs/>
                <w:sz w:val="20"/>
                <w:szCs w:val="20"/>
              </w:rPr>
            </w:pPr>
          </w:p>
        </w:tc>
        <w:tc>
          <w:tcPr>
            <w:tcW w:w="1701" w:type="dxa"/>
            <w:tcBorders>
              <w:top w:val="none" w:sz="0" w:space="0" w:color="auto"/>
              <w:bottom w:val="none" w:sz="0" w:space="0" w:color="auto"/>
            </w:tcBorders>
            <w:shd w:val="clear" w:color="auto" w:fill="auto"/>
            <w:vAlign w:val="center"/>
          </w:tcPr>
          <w:p w:rsidR="007D33F7" w:rsidRPr="002D2539" w:rsidRDefault="007D33F7" w:rsidP="003D7A5B">
            <w:pPr>
              <w:pStyle w:val="Prrafodelista"/>
              <w:spacing w:before="220" w:line="220" w:lineRule="exact"/>
              <w:ind w:left="34"/>
              <w:contextualSpacing w:val="0"/>
              <w:jc w:val="left"/>
              <w:cnfStyle w:val="000000100000" w:firstRow="0" w:lastRow="0" w:firstColumn="0" w:lastColumn="0" w:oddVBand="0" w:evenVBand="0" w:oddHBand="1" w:evenHBand="0" w:firstRowFirstColumn="0" w:firstRowLastColumn="0" w:lastRowFirstColumn="0" w:lastRowLastColumn="0"/>
              <w:rPr>
                <w:rFonts w:ascii="Calibri" w:hAnsi="Calibri" w:cs="Calibri"/>
                <w:b/>
                <w:sz w:val="20"/>
                <w:szCs w:val="20"/>
              </w:rPr>
            </w:pPr>
            <w:r w:rsidRPr="002D2539">
              <w:rPr>
                <w:rFonts w:ascii="Calibri" w:hAnsi="Calibri" w:cs="Calibri"/>
                <w:b/>
                <w:sz w:val="20"/>
                <w:szCs w:val="20"/>
              </w:rPr>
              <w:t>E-mail:</w:t>
            </w:r>
          </w:p>
        </w:tc>
        <w:tc>
          <w:tcPr>
            <w:tcW w:w="2694" w:type="dxa"/>
            <w:tcBorders>
              <w:top w:val="none" w:sz="0" w:space="0" w:color="auto"/>
              <w:bottom w:val="none" w:sz="0" w:space="0" w:color="auto"/>
              <w:right w:val="none" w:sz="0" w:space="0" w:color="auto"/>
            </w:tcBorders>
            <w:shd w:val="clear" w:color="auto" w:fill="auto"/>
            <w:vAlign w:val="center"/>
          </w:tcPr>
          <w:p w:rsidR="007D33F7" w:rsidRPr="00BD38FD" w:rsidRDefault="007D33F7" w:rsidP="003D7A5B">
            <w:pPr>
              <w:pStyle w:val="Prrafodelista"/>
              <w:spacing w:before="220" w:line="220" w:lineRule="exact"/>
              <w:ind w:left="284"/>
              <w:contextualSpacing w:val="0"/>
              <w:jc w:val="left"/>
              <w:cnfStyle w:val="000000100000" w:firstRow="0" w:lastRow="0" w:firstColumn="0" w:lastColumn="0" w:oddVBand="0" w:evenVBand="0" w:oddHBand="1" w:evenHBand="0" w:firstRowFirstColumn="0" w:firstRowLastColumn="0" w:lastRowFirstColumn="0" w:lastRowLastColumn="0"/>
              <w:rPr>
                <w:rFonts w:ascii="Calibri" w:hAnsi="Calibri" w:cs="Calibri"/>
                <w:bCs/>
                <w:sz w:val="20"/>
                <w:szCs w:val="20"/>
              </w:rPr>
            </w:pPr>
          </w:p>
        </w:tc>
      </w:tr>
    </w:tbl>
    <w:p w:rsidR="006F0DC9" w:rsidRDefault="006F0DC9" w:rsidP="00E30B23">
      <w:pPr>
        <w:spacing w:before="0" w:line="240" w:lineRule="auto"/>
        <w:jc w:val="center"/>
        <w:rPr>
          <w:rFonts w:ascii="Calibri" w:hAnsi="Calibri" w:cs="Calibri"/>
          <w:b/>
          <w:sz w:val="28"/>
          <w:szCs w:val="28"/>
        </w:rPr>
      </w:pPr>
    </w:p>
    <w:sectPr w:rsidR="006F0DC9" w:rsidSect="00254E0D">
      <w:pgSz w:w="11907" w:h="16839" w:code="9"/>
      <w:pgMar w:top="2127" w:right="1701" w:bottom="993" w:left="851"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Adrian Llumiquinga" w:date="2014-08-19T16:32:00Z" w:initials="AL">
    <w:p w:rsidR="00C42084" w:rsidRPr="00D16F6E" w:rsidRDefault="00C42084" w:rsidP="0025760D">
      <w:pPr>
        <w:pStyle w:val="Textocomentario"/>
      </w:pPr>
      <w:r w:rsidRPr="00D16F6E">
        <w:rPr>
          <w:rStyle w:val="Refdecomentario"/>
          <w:b/>
          <w:u w:val="single"/>
        </w:rPr>
        <w:annotationRef/>
      </w:r>
      <w:r w:rsidRPr="00D16F6E">
        <w:rPr>
          <w:b/>
          <w:u w:val="single"/>
        </w:rPr>
        <w:t>Nuevo:</w:t>
      </w:r>
      <w:r>
        <w:t xml:space="preserve"> Según la Ley de Defensa contra Incendios en su </w:t>
      </w:r>
      <w:r w:rsidRPr="00D16F6E">
        <w:rPr>
          <w:b/>
        </w:rPr>
        <w:t>Art. 53.- Medidas para aprobar planos de edificaciones de más de cuatro pisos</w:t>
      </w:r>
      <w:r>
        <w:rPr>
          <w:b/>
        </w:rPr>
        <w:t>.</w:t>
      </w:r>
      <w:r>
        <w:t xml:space="preserve"> “Las municipalidades no podrán aprobar los planos de establecimientos industriales, fabriles, de concentración de público y de edificaciones de más de cuatro pisos sin haber obtenido previamente el visto bueno del Primer Jefe del Cuerpo de Bomberos de la respectiva localidad en cuanto a prevención y seguridad contra incendios “</w:t>
      </w:r>
    </w:p>
  </w:comment>
  <w:comment w:id="1" w:author="Adrian Llumiquinga" w:date="2014-08-19T16:32:00Z" w:initials="AL">
    <w:p w:rsidR="00C42084" w:rsidRDefault="00C42084" w:rsidP="0025760D">
      <w:pPr>
        <w:pStyle w:val="Textocomentario"/>
      </w:pPr>
      <w:r>
        <w:rPr>
          <w:rStyle w:val="Refdecomentario"/>
        </w:rPr>
        <w:annotationRef/>
      </w:r>
      <w:r w:rsidRPr="001E7AF3">
        <w:rPr>
          <w:b/>
          <w:u w:val="single"/>
        </w:rPr>
        <w:t>Ampliatorio:</w:t>
      </w:r>
      <w:r>
        <w:t xml:space="preserve"> Según el Reglamento de PMPCI en su </w:t>
      </w:r>
      <w:r w:rsidRPr="001E7AF3">
        <w:rPr>
          <w:b/>
        </w:rPr>
        <w:t xml:space="preserve">Art. 335.- Verificación para la actualización de planos de estudios especiales. </w:t>
      </w:r>
      <w:r>
        <w:rPr>
          <w:b/>
        </w:rPr>
        <w:t>“</w:t>
      </w:r>
      <w:r>
        <w:t>Para proyectos de ampliación, modificación o cambio de uso, el visto bueno se tramitará previa la inspección por parte del área técnica del Departamento de prevención del Cuerpo de Bomberos, quien verificará la actualización de los planos de estudios especiales para extender informe de visto bueno de planos para edificaciones o resello de ser el caso”</w:t>
      </w:r>
    </w:p>
  </w:comment>
  <w:comment w:id="2" w:author="Adrian Llumiquinga" w:date="2014-08-19T16:32:00Z" w:initials="AL">
    <w:p w:rsidR="00C42084" w:rsidRDefault="00C42084" w:rsidP="0025760D">
      <w:pPr>
        <w:pStyle w:val="Textocomentario"/>
      </w:pPr>
      <w:r>
        <w:rPr>
          <w:rStyle w:val="Refdecomentario"/>
        </w:rPr>
        <w:annotationRef/>
      </w:r>
      <w:r w:rsidRPr="001E7AF3">
        <w:rPr>
          <w:b/>
          <w:u w:val="single"/>
        </w:rPr>
        <w:t>Modificaciones:</w:t>
      </w:r>
      <w:r>
        <w:t xml:space="preserve"> “Si el constructor se ve obligado a modificar el sistema de prevención contra incendios, debe explicar por escrito las razones técnicas y justificadas. Presentará para el efecto, los planos rectificados antes de la terminación de la obra previo al trámite del permio de ocupación”</w:t>
      </w:r>
    </w:p>
  </w:comment>
  <w:comment w:id="3" w:author="Adrian Llumiquinga" w:date="2014-08-19T16:32:00Z" w:initials="AL">
    <w:p w:rsidR="00C42084" w:rsidRPr="00F45E09" w:rsidRDefault="00C42084" w:rsidP="0025760D">
      <w:pPr>
        <w:pStyle w:val="Prrafodelista"/>
        <w:spacing w:before="0" w:after="120" w:line="240" w:lineRule="auto"/>
        <w:ind w:left="0" w:right="0"/>
        <w:contextualSpacing w:val="0"/>
        <w:rPr>
          <w:rFonts w:cstheme="minorHAnsi"/>
          <w:sz w:val="20"/>
          <w:szCs w:val="20"/>
        </w:rPr>
      </w:pPr>
      <w:r>
        <w:rPr>
          <w:rStyle w:val="Refdecomentario"/>
        </w:rPr>
        <w:annotationRef/>
      </w:r>
      <w:r w:rsidRPr="00F45E09">
        <w:rPr>
          <w:rFonts w:cstheme="minorHAnsi"/>
          <w:b/>
          <w:sz w:val="20"/>
          <w:szCs w:val="20"/>
          <w:u w:val="single"/>
        </w:rPr>
        <w:t>Almacenamiento</w:t>
      </w:r>
      <w:r w:rsidRPr="00F45E09">
        <w:rPr>
          <w:rFonts w:cstheme="minorHAnsi"/>
          <w:b/>
          <w:sz w:val="20"/>
          <w:szCs w:val="20"/>
        </w:rPr>
        <w:t xml:space="preserve">: </w:t>
      </w:r>
    </w:p>
    <w:p w:rsidR="00C42084" w:rsidRDefault="00C42084" w:rsidP="0025760D">
      <w:pPr>
        <w:pStyle w:val="Prrafodelista"/>
        <w:spacing w:before="0" w:after="120" w:line="240" w:lineRule="auto"/>
        <w:ind w:left="0" w:right="0"/>
        <w:contextualSpacing w:val="0"/>
      </w:pPr>
      <w:r w:rsidRPr="00F45E09">
        <w:rPr>
          <w:rFonts w:cstheme="minorHAnsi"/>
          <w:sz w:val="20"/>
          <w:szCs w:val="20"/>
        </w:rPr>
        <w:t>Se agrupan en esta categoría las edificaciones, establecimientos y o locales destinados a guardar, conservar, proteger y en general, mantener bienes tales como, mercancías, productos, vehículos o animales</w:t>
      </w:r>
      <w:r>
        <w:rPr>
          <w:rFonts w:cstheme="minorHAnsi"/>
          <w:sz w:val="20"/>
          <w:szCs w:val="20"/>
        </w:rPr>
        <w:t xml:space="preserve">. </w:t>
      </w:r>
      <w:r w:rsidRPr="00F45E09">
        <w:rPr>
          <w:rFonts w:cstheme="minorHAnsi"/>
          <w:sz w:val="20"/>
          <w:szCs w:val="20"/>
        </w:rPr>
        <w:t>Se consideran de almacenamiento, entre otras las siguientes edificaciones, establecimientos o locales:</w:t>
      </w:r>
      <w:r>
        <w:rPr>
          <w:rFonts w:cstheme="minorHAnsi"/>
          <w:sz w:val="20"/>
          <w:szCs w:val="20"/>
        </w:rPr>
        <w:t xml:space="preserve"> Graneros, Frigoríficos, </w:t>
      </w:r>
      <w:r w:rsidRPr="00F45E09">
        <w:rPr>
          <w:rFonts w:cstheme="minorHAnsi"/>
          <w:sz w:val="20"/>
          <w:szCs w:val="20"/>
        </w:rPr>
        <w:t xml:space="preserve"> Galpones y estructuras (</w:t>
      </w:r>
      <w:r>
        <w:rPr>
          <w:rFonts w:cstheme="minorHAnsi"/>
          <w:sz w:val="20"/>
          <w:szCs w:val="20"/>
        </w:rPr>
        <w:t xml:space="preserve">únicamente para almacenamiento), </w:t>
      </w:r>
      <w:r w:rsidRPr="00F45E09">
        <w:rPr>
          <w:rFonts w:cstheme="minorHAnsi"/>
          <w:sz w:val="20"/>
          <w:szCs w:val="20"/>
        </w:rPr>
        <w:t>Depósitos</w:t>
      </w:r>
      <w:r>
        <w:rPr>
          <w:rFonts w:cstheme="minorHAnsi"/>
          <w:sz w:val="20"/>
          <w:szCs w:val="20"/>
        </w:rPr>
        <w:t xml:space="preserve">, </w:t>
      </w:r>
      <w:r w:rsidRPr="00F45E09">
        <w:rPr>
          <w:rFonts w:cstheme="minorHAnsi"/>
          <w:sz w:val="20"/>
          <w:szCs w:val="20"/>
        </w:rPr>
        <w:t>Estacionamientos</w:t>
      </w:r>
      <w:r>
        <w:rPr>
          <w:rFonts w:cstheme="minorHAnsi"/>
          <w:sz w:val="20"/>
          <w:szCs w:val="20"/>
        </w:rPr>
        <w:t xml:space="preserve"> y </w:t>
      </w:r>
      <w:r w:rsidRPr="00F45E09">
        <w:rPr>
          <w:rFonts w:cstheme="minorHAnsi"/>
          <w:sz w:val="20"/>
          <w:szCs w:val="20"/>
        </w:rPr>
        <w:t>Edificaciones de crianza de animales</w:t>
      </w:r>
      <w:r>
        <w:rPr>
          <w:rFonts w:cstheme="minorHAnsi"/>
          <w:sz w:val="20"/>
          <w:szCs w:val="20"/>
        </w:rPr>
        <w:t>.</w:t>
      </w:r>
    </w:p>
  </w:comment>
  <w:comment w:id="4" w:author="Adrian Llumiquinga" w:date="2014-08-19T16:32:00Z" w:initials="AL">
    <w:p w:rsidR="00C42084" w:rsidRDefault="00C42084" w:rsidP="0025760D">
      <w:pPr>
        <w:pStyle w:val="Textocomentario"/>
        <w:rPr>
          <w:szCs w:val="24"/>
        </w:rPr>
      </w:pPr>
      <w:r>
        <w:rPr>
          <w:rStyle w:val="Refdecomentario"/>
        </w:rPr>
        <w:annotationRef/>
      </w:r>
      <w:r w:rsidRPr="00F45E09">
        <w:rPr>
          <w:b/>
          <w:u w:val="single"/>
        </w:rPr>
        <w:t>Centros de Rehabilitación y Correccionales</w:t>
      </w:r>
      <w:r>
        <w:t xml:space="preserve">: </w:t>
      </w:r>
      <w:r w:rsidRPr="006E6841">
        <w:rPr>
          <w:szCs w:val="24"/>
        </w:rPr>
        <w:t>Ocupación  utilizada  para alojar personas, bajo distintos grados de privación de la libertad, donde la mayoría  de  los  ocupantes  son  incapaces  de  protegerse  a  sí  mismos,  debido  a  que  las  medidas  de seguridad no se encuentran bajo el control de los ocupantes</w:t>
      </w:r>
      <w:r>
        <w:rPr>
          <w:szCs w:val="24"/>
        </w:rPr>
        <w:t>.</w:t>
      </w:r>
    </w:p>
    <w:p w:rsidR="00C42084" w:rsidRPr="00F45E09" w:rsidRDefault="00C42084" w:rsidP="0025760D">
      <w:pPr>
        <w:pStyle w:val="Prrafodelista3"/>
        <w:tabs>
          <w:tab w:val="clear" w:pos="567"/>
        </w:tabs>
        <w:ind w:left="0" w:firstLine="0"/>
        <w:rPr>
          <w:rFonts w:asciiTheme="minorHAnsi" w:eastAsiaTheme="minorHAnsi" w:hAnsiTheme="minorHAnsi" w:cstheme="minorBidi"/>
          <w:sz w:val="20"/>
          <w:szCs w:val="24"/>
          <w:lang w:val="es-EC"/>
        </w:rPr>
      </w:pPr>
      <w:r w:rsidRPr="00F45E09">
        <w:rPr>
          <w:rFonts w:asciiTheme="minorHAnsi" w:eastAsiaTheme="minorHAnsi" w:hAnsiTheme="minorHAnsi" w:cstheme="minorBidi"/>
          <w:sz w:val="20"/>
          <w:szCs w:val="24"/>
          <w:lang w:val="es-EC"/>
        </w:rPr>
        <w:t xml:space="preserve">Los tipos de edificaciones que incluyen este grupo </w:t>
      </w:r>
      <w:r>
        <w:rPr>
          <w:rFonts w:asciiTheme="minorHAnsi" w:eastAsiaTheme="minorHAnsi" w:hAnsiTheme="minorHAnsi" w:cstheme="minorBidi"/>
          <w:sz w:val="20"/>
          <w:szCs w:val="24"/>
          <w:lang w:val="es-EC"/>
        </w:rPr>
        <w:t xml:space="preserve">son los siguientes: </w:t>
      </w:r>
      <w:r w:rsidRPr="00F45E09">
        <w:rPr>
          <w:rFonts w:asciiTheme="minorHAnsi" w:eastAsiaTheme="minorHAnsi" w:hAnsiTheme="minorHAnsi" w:cstheme="minorBidi"/>
          <w:sz w:val="20"/>
          <w:szCs w:val="24"/>
          <w:lang w:val="es-EC"/>
        </w:rPr>
        <w:t>Centros  de reha</w:t>
      </w:r>
      <w:r>
        <w:rPr>
          <w:rFonts w:asciiTheme="minorHAnsi" w:eastAsiaTheme="minorHAnsi" w:hAnsiTheme="minorHAnsi" w:cstheme="minorBidi"/>
          <w:sz w:val="20"/>
          <w:szCs w:val="24"/>
          <w:lang w:val="es-EC"/>
        </w:rPr>
        <w:t xml:space="preserve">bilitación de adultos y jóvenes, </w:t>
      </w:r>
      <w:r w:rsidRPr="00F45E09">
        <w:rPr>
          <w:rFonts w:asciiTheme="minorHAnsi" w:eastAsiaTheme="minorHAnsi" w:hAnsiTheme="minorHAnsi" w:cstheme="minorBidi"/>
          <w:sz w:val="20"/>
          <w:szCs w:val="24"/>
          <w:lang w:val="es-EC"/>
        </w:rPr>
        <w:t xml:space="preserve">Instituciones </w:t>
      </w:r>
      <w:proofErr w:type="spellStart"/>
      <w:r w:rsidRPr="00F45E09">
        <w:rPr>
          <w:rFonts w:asciiTheme="minorHAnsi" w:eastAsiaTheme="minorHAnsi" w:hAnsiTheme="minorHAnsi" w:cstheme="minorBidi"/>
          <w:sz w:val="20"/>
          <w:szCs w:val="24"/>
          <w:lang w:val="es-EC"/>
        </w:rPr>
        <w:t>correccionales</w:t>
      </w:r>
      <w:r>
        <w:rPr>
          <w:rFonts w:asciiTheme="minorHAnsi" w:eastAsiaTheme="minorHAnsi" w:hAnsiTheme="minorHAnsi" w:cstheme="minorBidi"/>
          <w:sz w:val="20"/>
          <w:szCs w:val="24"/>
          <w:lang w:val="es-EC"/>
        </w:rPr>
        <w:t>,y</w:t>
      </w:r>
      <w:proofErr w:type="spellEnd"/>
      <w:r>
        <w:rPr>
          <w:rFonts w:asciiTheme="minorHAnsi" w:eastAsiaTheme="minorHAnsi" w:hAnsiTheme="minorHAnsi" w:cstheme="minorBidi"/>
          <w:sz w:val="20"/>
          <w:szCs w:val="24"/>
          <w:lang w:val="es-EC"/>
        </w:rPr>
        <w:t xml:space="preserve"> </w:t>
      </w:r>
      <w:r w:rsidRPr="00F45E09">
        <w:rPr>
          <w:rFonts w:asciiTheme="minorHAnsi" w:eastAsiaTheme="minorHAnsi" w:hAnsiTheme="minorHAnsi" w:cstheme="minorBidi"/>
          <w:sz w:val="20"/>
          <w:szCs w:val="24"/>
          <w:lang w:val="es-EC"/>
        </w:rPr>
        <w:t>Centros de detención provisional</w:t>
      </w:r>
      <w:r>
        <w:rPr>
          <w:rFonts w:asciiTheme="minorHAnsi" w:eastAsiaTheme="minorHAnsi" w:hAnsiTheme="minorHAnsi" w:cstheme="minorBidi"/>
          <w:sz w:val="20"/>
          <w:szCs w:val="24"/>
          <w:lang w:val="es-EC"/>
        </w:rPr>
        <w:t xml:space="preserve">. </w:t>
      </w:r>
      <w:r w:rsidRPr="00F45E09">
        <w:rPr>
          <w:rFonts w:asciiTheme="minorHAnsi" w:eastAsiaTheme="minorHAnsi" w:hAnsiTheme="minorHAnsi" w:cstheme="minorBidi"/>
          <w:sz w:val="20"/>
          <w:szCs w:val="24"/>
          <w:lang w:val="es-EC"/>
        </w:rPr>
        <w:t>Todas las instalaciones de las edificaciones de este grupo deben estar diseñadas, construidas, mantenidas y operadas de manera que minimicen la posibilidad de la generación de un incendio.</w:t>
      </w:r>
    </w:p>
    <w:p w:rsidR="00C42084" w:rsidRDefault="00C42084" w:rsidP="0025760D">
      <w:pPr>
        <w:pStyle w:val="Textocomentario"/>
      </w:pPr>
    </w:p>
  </w:comment>
  <w:comment w:id="5" w:author="Adrian Llumiquinga" w:date="2014-08-19T16:32:00Z" w:initials="AL">
    <w:p w:rsidR="00C42084" w:rsidRPr="00F45E09" w:rsidRDefault="00C42084" w:rsidP="0025760D">
      <w:pPr>
        <w:pStyle w:val="Prrafodelista2"/>
        <w:tabs>
          <w:tab w:val="clear" w:pos="567"/>
        </w:tabs>
        <w:ind w:left="0" w:firstLine="0"/>
        <w:rPr>
          <w:rFonts w:asciiTheme="minorHAnsi" w:eastAsiaTheme="minorHAnsi" w:hAnsiTheme="minorHAnsi" w:cstheme="minorBidi"/>
          <w:sz w:val="20"/>
          <w:szCs w:val="24"/>
          <w:lang w:val="es-EC"/>
        </w:rPr>
      </w:pPr>
      <w:r>
        <w:rPr>
          <w:rStyle w:val="Refdecomentario"/>
        </w:rPr>
        <w:annotationRef/>
      </w:r>
      <w:r w:rsidRPr="00F45E09">
        <w:rPr>
          <w:rFonts w:asciiTheme="minorHAnsi" w:eastAsiaTheme="minorHAnsi" w:hAnsiTheme="minorHAnsi" w:cstheme="minorBidi"/>
          <w:b/>
          <w:sz w:val="20"/>
          <w:szCs w:val="24"/>
          <w:u w:val="single"/>
          <w:lang w:val="es-EC"/>
        </w:rPr>
        <w:t xml:space="preserve">Educación o Enseñanza: </w:t>
      </w:r>
      <w:r w:rsidRPr="00F45E09">
        <w:rPr>
          <w:rFonts w:asciiTheme="minorHAnsi" w:eastAsiaTheme="minorHAnsi" w:hAnsiTheme="minorHAnsi" w:cstheme="minorBidi"/>
          <w:sz w:val="20"/>
          <w:szCs w:val="24"/>
          <w:lang w:val="es-EC"/>
        </w:rPr>
        <w:t xml:space="preserve">Ocupación utilizada para fines </w:t>
      </w:r>
      <w:proofErr w:type="spellStart"/>
      <w:r w:rsidRPr="00F45E09">
        <w:rPr>
          <w:rFonts w:asciiTheme="minorHAnsi" w:eastAsiaTheme="minorHAnsi" w:hAnsiTheme="minorHAnsi" w:cstheme="minorBidi"/>
          <w:sz w:val="20"/>
          <w:szCs w:val="24"/>
          <w:lang w:val="es-EC"/>
        </w:rPr>
        <w:t>educativos.Se</w:t>
      </w:r>
      <w:proofErr w:type="spellEnd"/>
      <w:r w:rsidRPr="00F45E09">
        <w:rPr>
          <w:rFonts w:asciiTheme="minorHAnsi" w:eastAsiaTheme="minorHAnsi" w:hAnsiTheme="minorHAnsi" w:cstheme="minorBidi"/>
          <w:sz w:val="20"/>
          <w:szCs w:val="24"/>
          <w:lang w:val="es-EC"/>
        </w:rPr>
        <w:t xml:space="preserve"> consideran de educación, entre otras las siguientes edificaciones, establecimientos o </w:t>
      </w:r>
      <w:proofErr w:type="spellStart"/>
      <w:r w:rsidRPr="00F45E09">
        <w:rPr>
          <w:rFonts w:asciiTheme="minorHAnsi" w:eastAsiaTheme="minorHAnsi" w:hAnsiTheme="minorHAnsi" w:cstheme="minorBidi"/>
          <w:sz w:val="20"/>
          <w:szCs w:val="24"/>
          <w:lang w:val="es-EC"/>
        </w:rPr>
        <w:t>locales:Academias</w:t>
      </w:r>
      <w:proofErr w:type="spellEnd"/>
      <w:r>
        <w:rPr>
          <w:rFonts w:asciiTheme="minorHAnsi" w:eastAsiaTheme="minorHAnsi" w:hAnsiTheme="minorHAnsi" w:cstheme="minorBidi"/>
          <w:sz w:val="20"/>
          <w:szCs w:val="24"/>
          <w:lang w:val="es-EC"/>
        </w:rPr>
        <w:t xml:space="preserve">, </w:t>
      </w:r>
      <w:r w:rsidRPr="00F45E09">
        <w:rPr>
          <w:rFonts w:asciiTheme="minorHAnsi" w:eastAsiaTheme="minorHAnsi" w:hAnsiTheme="minorHAnsi" w:cstheme="minorBidi"/>
          <w:sz w:val="20"/>
          <w:szCs w:val="24"/>
          <w:lang w:val="es-EC"/>
        </w:rPr>
        <w:t>Institutos Educativos</w:t>
      </w:r>
      <w:r>
        <w:rPr>
          <w:rFonts w:asciiTheme="minorHAnsi" w:eastAsiaTheme="minorHAnsi" w:hAnsiTheme="minorHAnsi" w:cstheme="minorBidi"/>
          <w:sz w:val="20"/>
          <w:szCs w:val="24"/>
          <w:lang w:val="es-EC"/>
        </w:rPr>
        <w:t xml:space="preserve">, Jardines Infantes, </w:t>
      </w:r>
      <w:r w:rsidRPr="00F45E09">
        <w:rPr>
          <w:rFonts w:asciiTheme="minorHAnsi" w:eastAsiaTheme="minorHAnsi" w:hAnsiTheme="minorHAnsi" w:cstheme="minorBidi"/>
          <w:sz w:val="20"/>
          <w:szCs w:val="24"/>
          <w:lang w:val="es-EC"/>
        </w:rPr>
        <w:t>Escuelas</w:t>
      </w:r>
      <w:r>
        <w:rPr>
          <w:rFonts w:asciiTheme="minorHAnsi" w:eastAsiaTheme="minorHAnsi" w:hAnsiTheme="minorHAnsi" w:cstheme="minorBidi"/>
          <w:sz w:val="20"/>
          <w:szCs w:val="24"/>
          <w:lang w:val="es-EC"/>
        </w:rPr>
        <w:t xml:space="preserve">, </w:t>
      </w:r>
      <w:r w:rsidRPr="00F45E09">
        <w:rPr>
          <w:rFonts w:asciiTheme="minorHAnsi" w:eastAsiaTheme="minorHAnsi" w:hAnsiTheme="minorHAnsi" w:cstheme="minorBidi"/>
          <w:sz w:val="20"/>
          <w:szCs w:val="24"/>
          <w:lang w:val="es-EC"/>
        </w:rPr>
        <w:t>Colegios</w:t>
      </w:r>
      <w:r>
        <w:rPr>
          <w:rFonts w:asciiTheme="minorHAnsi" w:eastAsiaTheme="minorHAnsi" w:hAnsiTheme="minorHAnsi" w:cstheme="minorBidi"/>
          <w:sz w:val="20"/>
          <w:szCs w:val="24"/>
          <w:lang w:val="es-EC"/>
        </w:rPr>
        <w:t xml:space="preserve">, </w:t>
      </w:r>
      <w:r w:rsidRPr="00F45E09">
        <w:rPr>
          <w:rFonts w:asciiTheme="minorHAnsi" w:eastAsiaTheme="minorHAnsi" w:hAnsiTheme="minorHAnsi" w:cstheme="minorBidi"/>
          <w:sz w:val="20"/>
          <w:szCs w:val="24"/>
          <w:lang w:val="es-EC"/>
        </w:rPr>
        <w:t>Guarderías para niños</w:t>
      </w:r>
      <w:r>
        <w:rPr>
          <w:rFonts w:asciiTheme="minorHAnsi" w:eastAsiaTheme="minorHAnsi" w:hAnsiTheme="minorHAnsi" w:cstheme="minorBidi"/>
          <w:sz w:val="20"/>
          <w:szCs w:val="24"/>
          <w:lang w:val="es-EC"/>
        </w:rPr>
        <w:t xml:space="preserve"> y  </w:t>
      </w:r>
      <w:r w:rsidRPr="00F45E09">
        <w:rPr>
          <w:rFonts w:asciiTheme="minorHAnsi" w:eastAsiaTheme="minorHAnsi" w:hAnsiTheme="minorHAnsi" w:cstheme="minorBidi"/>
          <w:sz w:val="20"/>
          <w:szCs w:val="24"/>
          <w:lang w:val="es-EC"/>
        </w:rPr>
        <w:t>Centros de desarrollo Infantil</w:t>
      </w:r>
      <w:r>
        <w:rPr>
          <w:rFonts w:asciiTheme="minorHAnsi" w:eastAsiaTheme="minorHAnsi" w:hAnsiTheme="minorHAnsi" w:cstheme="minorBidi"/>
          <w:sz w:val="20"/>
          <w:szCs w:val="24"/>
          <w:lang w:val="es-EC"/>
        </w:rPr>
        <w:t>.</w:t>
      </w:r>
    </w:p>
    <w:p w:rsidR="00C42084" w:rsidRDefault="00C42084" w:rsidP="0025760D">
      <w:pPr>
        <w:pStyle w:val="Textocomentario"/>
      </w:pPr>
    </w:p>
  </w:comment>
  <w:comment w:id="6" w:author="Adrian Llumiquinga" w:date="2014-08-19T16:32:00Z" w:initials="AL">
    <w:p w:rsidR="00C42084" w:rsidRPr="00C1447D" w:rsidRDefault="00C42084" w:rsidP="0025760D">
      <w:pPr>
        <w:pStyle w:val="Prrafodelista"/>
        <w:tabs>
          <w:tab w:val="num" w:pos="567"/>
        </w:tabs>
        <w:spacing w:before="0" w:after="120" w:line="240" w:lineRule="auto"/>
        <w:ind w:left="0" w:right="0"/>
        <w:contextualSpacing w:val="0"/>
        <w:rPr>
          <w:sz w:val="20"/>
          <w:szCs w:val="24"/>
        </w:rPr>
      </w:pPr>
      <w:r>
        <w:rPr>
          <w:rStyle w:val="Refdecomentario"/>
        </w:rPr>
        <w:annotationRef/>
      </w:r>
      <w:r w:rsidRPr="00C1447D">
        <w:rPr>
          <w:b/>
          <w:sz w:val="20"/>
          <w:szCs w:val="24"/>
          <w:u w:val="single"/>
        </w:rPr>
        <w:t>Hospedaje y Residencial Especial.</w:t>
      </w:r>
      <w:r w:rsidRPr="00C1447D">
        <w:rPr>
          <w:sz w:val="20"/>
          <w:szCs w:val="24"/>
        </w:rPr>
        <w:t xml:space="preserve"> Destinado a alojar una pluralidad de personas. La ocupación puede ser transitoria o permanente y se </w:t>
      </w:r>
      <w:proofErr w:type="spellStart"/>
      <w:r w:rsidRPr="00C1447D">
        <w:rPr>
          <w:sz w:val="20"/>
          <w:szCs w:val="24"/>
        </w:rPr>
        <w:t>subclasifica</w:t>
      </w:r>
      <w:proofErr w:type="spellEnd"/>
      <w:r w:rsidRPr="00C1447D">
        <w:rPr>
          <w:sz w:val="20"/>
          <w:szCs w:val="24"/>
        </w:rPr>
        <w:t>:</w:t>
      </w:r>
    </w:p>
    <w:p w:rsidR="00C42084" w:rsidRPr="00C1447D" w:rsidRDefault="00C42084" w:rsidP="0025760D">
      <w:pPr>
        <w:pStyle w:val="Prrafodelista"/>
        <w:numPr>
          <w:ilvl w:val="2"/>
          <w:numId w:val="15"/>
        </w:numPr>
        <w:spacing w:before="0" w:after="120" w:line="240" w:lineRule="auto"/>
        <w:ind w:right="0"/>
        <w:contextualSpacing w:val="0"/>
        <w:rPr>
          <w:sz w:val="20"/>
          <w:szCs w:val="24"/>
        </w:rPr>
      </w:pPr>
      <w:r w:rsidRPr="00C1447D">
        <w:rPr>
          <w:b/>
          <w:sz w:val="20"/>
          <w:szCs w:val="24"/>
        </w:rPr>
        <w:t>Actividad turística y similares:</w:t>
      </w:r>
      <w:r w:rsidRPr="00C1447D">
        <w:rPr>
          <w:sz w:val="20"/>
          <w:szCs w:val="24"/>
        </w:rPr>
        <w:t xml:space="preserve"> Ocupación donde se proporcionan facilidades de alojamiento temporal en cualquiera de las categorías de actividad turística, tales como, hoteles, moteles, hostal, pensiones, residenciales, entre otros, y aquellos establecimientos en que se provee el servicio de alojamiento a cambio de una contraprestación. </w:t>
      </w:r>
    </w:p>
    <w:p w:rsidR="00C42084" w:rsidRPr="00C1447D" w:rsidRDefault="00C42084" w:rsidP="0025760D">
      <w:pPr>
        <w:pStyle w:val="Prrafodelista"/>
        <w:numPr>
          <w:ilvl w:val="2"/>
          <w:numId w:val="15"/>
        </w:numPr>
        <w:spacing w:before="0" w:after="120" w:line="240" w:lineRule="auto"/>
        <w:ind w:right="0"/>
        <w:contextualSpacing w:val="0"/>
        <w:rPr>
          <w:sz w:val="20"/>
          <w:szCs w:val="24"/>
        </w:rPr>
      </w:pPr>
      <w:r w:rsidRPr="00C1447D">
        <w:rPr>
          <w:b/>
          <w:sz w:val="20"/>
          <w:szCs w:val="24"/>
        </w:rPr>
        <w:t>Hospedaje especial:</w:t>
      </w:r>
      <w:r w:rsidRPr="00C1447D">
        <w:rPr>
          <w:sz w:val="20"/>
          <w:szCs w:val="24"/>
        </w:rPr>
        <w:t xml:space="preserve"> Ocupación donde se proporcionan cualquier otro tipo de facilidades de alojamiento temporal o permanente, con o sin contraprestación, a un número plural de sujetos distintos a los miembros de una familia, tales como, monasterios, conventos, asilos, cuarteles,  entre otros.</w:t>
      </w:r>
    </w:p>
    <w:p w:rsidR="00C42084" w:rsidRPr="00C1447D" w:rsidRDefault="00C42084" w:rsidP="0025760D">
      <w:pPr>
        <w:pStyle w:val="Prrafodelista"/>
        <w:numPr>
          <w:ilvl w:val="2"/>
          <w:numId w:val="15"/>
        </w:numPr>
        <w:spacing w:before="0" w:after="120" w:line="240" w:lineRule="auto"/>
        <w:ind w:right="0"/>
        <w:contextualSpacing w:val="0"/>
        <w:rPr>
          <w:sz w:val="20"/>
          <w:szCs w:val="24"/>
        </w:rPr>
      </w:pPr>
      <w:r w:rsidRPr="00C1447D">
        <w:rPr>
          <w:b/>
          <w:sz w:val="20"/>
          <w:szCs w:val="24"/>
        </w:rPr>
        <w:t>Residencias en propiedad horizontal:</w:t>
      </w:r>
      <w:r w:rsidRPr="00C1447D">
        <w:rPr>
          <w:sz w:val="20"/>
          <w:szCs w:val="24"/>
        </w:rPr>
        <w:t xml:space="preserve"> Ocupaciones destinadas mayoritariamente a la residencia de familias bajo el régimen de propiedad horizontal, tales como, conjuntos habitacionales, edificios de apartamentos, condominios, entre otros.</w:t>
      </w:r>
    </w:p>
    <w:p w:rsidR="00C42084" w:rsidRDefault="00C42084" w:rsidP="0025760D">
      <w:pPr>
        <w:pStyle w:val="Prrafodelista"/>
        <w:numPr>
          <w:ilvl w:val="2"/>
          <w:numId w:val="15"/>
        </w:numPr>
        <w:spacing w:before="0" w:after="120" w:line="240" w:lineRule="auto"/>
        <w:ind w:right="0"/>
        <w:contextualSpacing w:val="0"/>
      </w:pPr>
      <w:r w:rsidRPr="007B1576">
        <w:rPr>
          <w:b/>
          <w:sz w:val="20"/>
          <w:szCs w:val="24"/>
        </w:rPr>
        <w:t>Residencias Unifamiliar:</w:t>
      </w:r>
      <w:r w:rsidRPr="007B1576">
        <w:rPr>
          <w:sz w:val="20"/>
          <w:szCs w:val="24"/>
        </w:rPr>
        <w:t xml:space="preserve"> Ocupación residencial la cual no ha sido declarada en propiedad horizontal. </w:t>
      </w:r>
    </w:p>
  </w:comment>
  <w:comment w:id="7" w:author="Adrian Llumiquinga" w:date="2014-08-19T16:32:00Z" w:initials="AL">
    <w:p w:rsidR="00C42084" w:rsidRPr="007B1576" w:rsidRDefault="00C42084" w:rsidP="0025760D">
      <w:pPr>
        <w:pStyle w:val="Prrafodelista"/>
        <w:tabs>
          <w:tab w:val="num" w:pos="567"/>
          <w:tab w:val="num" w:pos="1134"/>
        </w:tabs>
        <w:spacing w:before="0" w:after="120" w:line="240" w:lineRule="auto"/>
        <w:ind w:left="0" w:right="0"/>
        <w:contextualSpacing w:val="0"/>
        <w:rPr>
          <w:b/>
          <w:u w:val="single"/>
        </w:rPr>
      </w:pPr>
      <w:r>
        <w:rPr>
          <w:rStyle w:val="Refdecomentario"/>
        </w:rPr>
        <w:annotationRef/>
      </w:r>
      <w:r w:rsidRPr="007B1576">
        <w:rPr>
          <w:b/>
          <w:sz w:val="20"/>
          <w:u w:val="single"/>
        </w:rPr>
        <w:t xml:space="preserve">Industrial: </w:t>
      </w:r>
      <w:r w:rsidRPr="007B1576">
        <w:rPr>
          <w:rFonts w:cs="Helvetica"/>
          <w:sz w:val="20"/>
          <w:szCs w:val="24"/>
        </w:rPr>
        <w:t>Ocupación donde se manufacturan productos, se realizan procesos de  transformación o se llevan  a  cabo  operaciones,  tales  como:  procesamiento,  ensamblado,  mezclado,  embalaje,  acabado o reparación. La ocupación industrial incluye: Fábricas de todo tipo</w:t>
      </w:r>
      <w:r>
        <w:rPr>
          <w:rFonts w:cs="Helvetica"/>
          <w:sz w:val="20"/>
          <w:szCs w:val="24"/>
        </w:rPr>
        <w:t xml:space="preserve">, </w:t>
      </w:r>
      <w:r w:rsidRPr="007B1576">
        <w:rPr>
          <w:rFonts w:cs="Helvetica"/>
          <w:sz w:val="20"/>
          <w:szCs w:val="24"/>
        </w:rPr>
        <w:t>Plantas procesadoras de alimentos</w:t>
      </w:r>
      <w:r>
        <w:rPr>
          <w:rFonts w:cs="Helvetica"/>
          <w:sz w:val="20"/>
          <w:szCs w:val="24"/>
        </w:rPr>
        <w:t xml:space="preserve">, </w:t>
      </w:r>
      <w:r w:rsidRPr="007B1576">
        <w:rPr>
          <w:rFonts w:cs="Helvetica"/>
          <w:sz w:val="20"/>
          <w:szCs w:val="24"/>
        </w:rPr>
        <w:t>Plantas eléctricas</w:t>
      </w:r>
      <w:r>
        <w:rPr>
          <w:rFonts w:cs="Helvetica"/>
          <w:sz w:val="20"/>
          <w:szCs w:val="24"/>
        </w:rPr>
        <w:t xml:space="preserve">, Aserraderos, </w:t>
      </w:r>
      <w:r w:rsidRPr="007B1576">
        <w:rPr>
          <w:rFonts w:cs="Helvetica"/>
          <w:sz w:val="20"/>
          <w:szCs w:val="24"/>
        </w:rPr>
        <w:t>Madereras</w:t>
      </w:r>
      <w:r>
        <w:rPr>
          <w:rFonts w:cs="Helvetica"/>
          <w:sz w:val="20"/>
          <w:szCs w:val="24"/>
        </w:rPr>
        <w:t xml:space="preserve">, </w:t>
      </w:r>
      <w:r w:rsidRPr="007B1576">
        <w:rPr>
          <w:rFonts w:cs="Helvetica"/>
          <w:sz w:val="20"/>
          <w:szCs w:val="24"/>
        </w:rPr>
        <w:t>Área de mantenimiento en cualquier ocupación</w:t>
      </w:r>
      <w:r>
        <w:rPr>
          <w:rFonts w:cs="Helvetica"/>
          <w:sz w:val="20"/>
          <w:szCs w:val="24"/>
        </w:rPr>
        <w:t>.</w:t>
      </w:r>
    </w:p>
  </w:comment>
  <w:comment w:id="8" w:author="Adrian Llumiquinga" w:date="2014-08-19T16:32:00Z" w:initials="AL">
    <w:p w:rsidR="00C42084" w:rsidRPr="004B5E3D" w:rsidRDefault="00C42084" w:rsidP="0025760D">
      <w:pPr>
        <w:pStyle w:val="Prrafodelista"/>
        <w:tabs>
          <w:tab w:val="num" w:pos="567"/>
          <w:tab w:val="num" w:pos="1134"/>
        </w:tabs>
        <w:spacing w:before="0" w:after="120" w:line="240" w:lineRule="auto"/>
        <w:ind w:left="0" w:right="0"/>
        <w:contextualSpacing w:val="0"/>
        <w:rPr>
          <w:sz w:val="20"/>
        </w:rPr>
      </w:pPr>
      <w:r>
        <w:rPr>
          <w:rStyle w:val="Refdecomentario"/>
        </w:rPr>
        <w:annotationRef/>
      </w:r>
      <w:r w:rsidRPr="004B5E3D">
        <w:rPr>
          <w:rFonts w:cs="Helvetica"/>
          <w:b/>
          <w:sz w:val="20"/>
          <w:szCs w:val="24"/>
          <w:u w:val="single"/>
        </w:rPr>
        <w:t xml:space="preserve">Mercantil, Comercial y Servicios. </w:t>
      </w:r>
      <w:r w:rsidRPr="004B5E3D">
        <w:rPr>
          <w:rFonts w:cs="Helvetica"/>
          <w:sz w:val="20"/>
          <w:szCs w:val="24"/>
        </w:rPr>
        <w:t xml:space="preserve">Una ocupación utilizada para la exhibición, venta de mercancías y prestación de servicios profesionales, personales y técnicos. Las ocupaciones de este grupo incluyen al menos lo siguiente: Tiendas por departamentos, Farmacias, Restaurantes y cafeterías con menos de 50 personas, Bares estudiantiles, Mercados, </w:t>
      </w:r>
      <w:proofErr w:type="spellStart"/>
      <w:r w:rsidRPr="004B5E3D">
        <w:rPr>
          <w:rFonts w:cs="Helvetica"/>
          <w:sz w:val="20"/>
          <w:szCs w:val="24"/>
        </w:rPr>
        <w:t>Minimarkets</w:t>
      </w:r>
      <w:proofErr w:type="spellEnd"/>
      <w:r w:rsidRPr="004B5E3D">
        <w:rPr>
          <w:rFonts w:cs="Helvetica"/>
          <w:sz w:val="20"/>
          <w:szCs w:val="24"/>
        </w:rPr>
        <w:t xml:space="preserve">, tiendas, víveres, abarrotes,  Bazares, papelerías, Centros comerciales, Ferreterías, Concesionarios de vehículos, auto-lujos,  Tiendas de ropa, boutiques, zapaterías, mercerías, sastrerías,  Peluquerías, </w:t>
      </w:r>
      <w:proofErr w:type="spellStart"/>
      <w:r w:rsidRPr="004B5E3D">
        <w:rPr>
          <w:rFonts w:cs="Helvetica"/>
          <w:sz w:val="20"/>
          <w:szCs w:val="24"/>
        </w:rPr>
        <w:t>SPAs</w:t>
      </w:r>
      <w:proofErr w:type="spellEnd"/>
      <w:r w:rsidRPr="004B5E3D">
        <w:rPr>
          <w:rFonts w:cs="Helvetica"/>
          <w:sz w:val="20"/>
          <w:szCs w:val="24"/>
        </w:rPr>
        <w:t>, salas de masaje, Panaderías,  Lavanderías,  Asistencia técnica,  Reparación,  Mantenimiento de electrodomésticos,  Cerrajerías, Locutorios, centros de alquiler de computadores, Venta de mascotas y servicios relacionados, Venta de computadores y equipo tecnológico.</w:t>
      </w:r>
    </w:p>
  </w:comment>
  <w:comment w:id="9" w:author="Adrian Llumiquinga" w:date="2014-08-19T16:32:00Z" w:initials="AL">
    <w:p w:rsidR="00C42084" w:rsidRPr="004B5E3D" w:rsidRDefault="00C42084" w:rsidP="0025760D">
      <w:pPr>
        <w:pStyle w:val="Prrafodelista"/>
        <w:tabs>
          <w:tab w:val="num" w:pos="567"/>
          <w:tab w:val="num" w:pos="1134"/>
        </w:tabs>
        <w:spacing w:before="0" w:after="120" w:line="240" w:lineRule="auto"/>
        <w:ind w:left="0" w:right="0"/>
        <w:contextualSpacing w:val="0"/>
        <w:rPr>
          <w:sz w:val="20"/>
        </w:rPr>
      </w:pPr>
      <w:r>
        <w:rPr>
          <w:rStyle w:val="Refdecomentario"/>
        </w:rPr>
        <w:annotationRef/>
      </w:r>
      <w:r w:rsidRPr="004B5E3D">
        <w:rPr>
          <w:rFonts w:cs="Helvetica"/>
          <w:b/>
          <w:sz w:val="20"/>
          <w:szCs w:val="24"/>
          <w:u w:val="single"/>
        </w:rPr>
        <w:t>Oficinas.</w:t>
      </w:r>
      <w:r w:rsidRPr="004B5E3D">
        <w:rPr>
          <w:rFonts w:cs="Helvetica"/>
          <w:sz w:val="20"/>
          <w:szCs w:val="24"/>
        </w:rPr>
        <w:t xml:space="preserve"> Ocupación destinada a actividades de gestión administrativa o técnica sean de carácter público o privado. Se consideran ocupaciones de oficinas, entre otras las siguientes edificaciones: Oficinas en general, Salas de reunión para menos de 50 personas, Oficinas Gubernamentales o Publicas, Oficinas privadas, Oficinas Técnicas, Laboratorios educacionales, Consultorios Médicos y Odontológicos, Clínicas para pacientes ambulatorios, Universidades, Escuelas Politécnicas.</w:t>
      </w:r>
    </w:p>
  </w:comment>
  <w:comment w:id="10" w:author="Adrian Llumiquinga" w:date="2014-08-19T16:32:00Z" w:initials="AL">
    <w:p w:rsidR="00C42084" w:rsidRPr="004B5E3D" w:rsidRDefault="00C42084" w:rsidP="0025760D">
      <w:pPr>
        <w:pStyle w:val="Prrafodelista2"/>
        <w:tabs>
          <w:tab w:val="clear" w:pos="567"/>
        </w:tabs>
        <w:ind w:left="0" w:firstLine="0"/>
        <w:rPr>
          <w:rFonts w:asciiTheme="minorHAnsi" w:hAnsiTheme="minorHAnsi" w:cstheme="minorHAnsi"/>
          <w:sz w:val="20"/>
          <w:szCs w:val="24"/>
        </w:rPr>
      </w:pPr>
      <w:r>
        <w:rPr>
          <w:rStyle w:val="Refdecomentario"/>
        </w:rPr>
        <w:annotationRef/>
      </w:r>
      <w:r w:rsidRPr="004B5E3D">
        <w:rPr>
          <w:rFonts w:asciiTheme="minorHAnsi" w:hAnsiTheme="minorHAnsi" w:cstheme="minorHAnsi"/>
          <w:b/>
          <w:sz w:val="20"/>
          <w:szCs w:val="24"/>
          <w:u w:val="single"/>
        </w:rPr>
        <w:t>Reuniones Públicas.</w:t>
      </w:r>
      <w:r w:rsidRPr="004B5E3D">
        <w:rPr>
          <w:rFonts w:asciiTheme="minorHAnsi" w:hAnsiTheme="minorHAnsi" w:cstheme="minorHAnsi"/>
          <w:sz w:val="20"/>
          <w:szCs w:val="24"/>
        </w:rPr>
        <w:t xml:space="preserve"> Una ocupación utilizada para reunir cincuenta (50) o más personas, para propósitos, tales como: ceremonias religiosas, deliberaciones, consumo de comidas  y/o bebidas, recreación, entretenimiento, o sala de espera para transportes, o como edificio especial para diversiones, independientemente de su carga de ocupantes. Las ocupaciones de este grupo se caracterizan por tener una presencia real o potencial de multitudes  de  personas  sin  limitaciones,  con  riesgo  de  pánico  en  situaciones  de  emergencia  y,  son habitual u ocasionalmente abiertas al público. Sus ocupantes se encuentran de manera voluntaria en el lugar, y por lo general, no están sujetos a disciplina o control. </w:t>
      </w:r>
    </w:p>
    <w:p w:rsidR="00C42084" w:rsidRPr="004B5E3D" w:rsidRDefault="00C42084" w:rsidP="0025760D">
      <w:pPr>
        <w:pStyle w:val="Prrafodelista2"/>
        <w:tabs>
          <w:tab w:val="clear" w:pos="567"/>
        </w:tabs>
        <w:ind w:left="0" w:firstLine="0"/>
        <w:rPr>
          <w:sz w:val="20"/>
        </w:rPr>
      </w:pPr>
      <w:r w:rsidRPr="004B5E3D">
        <w:rPr>
          <w:rFonts w:asciiTheme="minorHAnsi" w:hAnsiTheme="minorHAnsi" w:cstheme="minorHAnsi"/>
          <w:sz w:val="20"/>
          <w:szCs w:val="24"/>
        </w:rPr>
        <w:t>Los tipos de edificaciones que incluyen el grupo de reuniones públicas son los siguientes: Salas para reuniones, Auditorios, Clubes sociales, Salas de conferencias, Salones de baile, Establecimientos para consumo de bebidas alcohólicas, Gimnasios, Coliseos, Bibliotecas, Capillas religiosas, Salas de Velaciones, Salas de cine, Museos, Lugares para ceremonias religiosas, Restaurantes de 50 personas o más, Pistas de patinaje, Edificios especiales para entretenimiento, independientemente de la carga de ocupantes, Teatros, Discotecas, Bares, karaokes, billares.</w:t>
      </w:r>
    </w:p>
  </w:comment>
  <w:comment w:id="11" w:author="Adrian Llumiquinga" w:date="2014-08-19T16:32:00Z" w:initials="AL">
    <w:p w:rsidR="00C42084" w:rsidRDefault="00C42084" w:rsidP="0025760D">
      <w:pPr>
        <w:pStyle w:val="Textocomentario"/>
      </w:pPr>
      <w:r>
        <w:rPr>
          <w:rStyle w:val="Refdecomentario"/>
        </w:rPr>
        <w:annotationRef/>
      </w:r>
      <w:r w:rsidRPr="004B5E3D">
        <w:rPr>
          <w:b/>
          <w:u w:val="single"/>
        </w:rPr>
        <w:t xml:space="preserve">Servicios de Salud. </w:t>
      </w:r>
      <w:proofErr w:type="spellStart"/>
      <w:r w:rsidRPr="004B5E3D">
        <w:t>Ocupacióne</w:t>
      </w:r>
      <w:r>
        <w:t>n</w:t>
      </w:r>
      <w:proofErr w:type="spellEnd"/>
      <w:r>
        <w:t xml:space="preserve"> la cual se reciben cuidados médicos en régimen de hospitalización y tratamiento intensivo o quirúrgico. En establecimientos sanitarios que no dispongan de hospitalización destinados a consulta, tratamientos ambulatorios y similares, les serán aplicables las condiciones de ocupación de oficina. Se consideran servicios sanitarios, entre otras las siguientes edificaciones o establecimientos: Hospitales, Clínicas, Centros médicos, de salud, Centros de diálisis.</w:t>
      </w:r>
    </w:p>
  </w:comment>
  <w:comment w:id="12" w:author="Adrian Llumiquinga" w:date="2014-08-19T16:32:00Z" w:initials="AL">
    <w:p w:rsidR="00C42084" w:rsidRDefault="00C42084" w:rsidP="0025760D">
      <w:pPr>
        <w:pStyle w:val="Textocomentario"/>
      </w:pPr>
      <w:r>
        <w:rPr>
          <w:rStyle w:val="Refdecomentario"/>
        </w:rPr>
        <w:annotationRef/>
      </w:r>
      <w:r w:rsidRPr="00912E3F">
        <w:rPr>
          <w:b/>
          <w:u w:val="single"/>
        </w:rPr>
        <w:t>Otros.</w:t>
      </w:r>
      <w:r>
        <w:t xml:space="preserve"> Corresponde a ocupaciones no descritas anteriormente.</w:t>
      </w:r>
    </w:p>
  </w:comment>
  <w:comment w:id="13" w:author="Adrian Llumiquinga" w:date="2014-10-02T14:11:00Z" w:initials="AL">
    <w:p w:rsidR="00C42084" w:rsidRDefault="00C42084">
      <w:pPr>
        <w:pStyle w:val="Textocomentario"/>
      </w:pPr>
      <w:r>
        <w:rPr>
          <w:rStyle w:val="Refdecomentario"/>
        </w:rPr>
        <w:annotationRef/>
      </w:r>
      <w:r w:rsidRPr="00EE36C0">
        <w:t>Insertar Imagen de la ubicación del proyecto.</w:t>
      </w:r>
    </w:p>
  </w:comment>
  <w:comment w:id="14" w:author="Adrian Llumiquinga" w:date="2014-08-20T07:53:00Z" w:initials="AL">
    <w:p w:rsidR="00C42084" w:rsidRPr="006E6841" w:rsidRDefault="00C42084" w:rsidP="00417011">
      <w:pPr>
        <w:rPr>
          <w:rFonts w:cs="Helvetica"/>
          <w:szCs w:val="24"/>
        </w:rPr>
      </w:pPr>
      <w:r>
        <w:rPr>
          <w:rStyle w:val="Refdecomentario"/>
        </w:rPr>
        <w:annotationRef/>
      </w:r>
      <w:r w:rsidRPr="006E6841">
        <w:rPr>
          <w:rFonts w:cs="Helvetica"/>
          <w:w w:val="108"/>
          <w:sz w:val="24"/>
          <w:szCs w:val="24"/>
        </w:rPr>
        <w:t>L</w:t>
      </w:r>
      <w:r w:rsidRPr="006E6841">
        <w:rPr>
          <w:rFonts w:cs="Helvetica"/>
          <w:w w:val="101"/>
          <w:sz w:val="24"/>
          <w:szCs w:val="24"/>
        </w:rPr>
        <w:t xml:space="preserve">as  edificaciones que cumplan con cualquiera de las siguientes condiciones </w:t>
      </w:r>
      <w:r w:rsidRPr="006E6841">
        <w:rPr>
          <w:rFonts w:cs="Helvetica"/>
          <w:w w:val="106"/>
          <w:sz w:val="24"/>
          <w:szCs w:val="24"/>
        </w:rPr>
        <w:t xml:space="preserve">deben  contar  con  un  sistema de </w:t>
      </w:r>
      <w:r w:rsidRPr="006E6841">
        <w:rPr>
          <w:rFonts w:cs="Helvetica"/>
          <w:sz w:val="24"/>
          <w:szCs w:val="24"/>
        </w:rPr>
        <w:t xml:space="preserve">descargas  estáticas  atmosféricas </w:t>
      </w:r>
      <w:r w:rsidRPr="006E6841">
        <w:rPr>
          <w:rFonts w:cs="Helvetica"/>
          <w:w w:val="106"/>
          <w:sz w:val="24"/>
          <w:szCs w:val="24"/>
        </w:rPr>
        <w:t>(pararrayos)</w:t>
      </w:r>
      <w:r w:rsidRPr="006E6841">
        <w:rPr>
          <w:rFonts w:cs="Helvetica"/>
          <w:w w:val="101"/>
          <w:sz w:val="24"/>
          <w:szCs w:val="24"/>
        </w:rPr>
        <w:t xml:space="preserve">: </w:t>
      </w:r>
      <w:r w:rsidRPr="006E6841">
        <w:rPr>
          <w:rFonts w:cs="Helvetica"/>
          <w:szCs w:val="24"/>
        </w:rPr>
        <w:t xml:space="preserve">que empleen estructura  metálica, que superen  los  doce  metros (12  m)  de  altura  en  plantas contadas desde la rasante, edificios en los que se almacenen o manipulen sustancias tóxicas, radioactivas, altamente inflamables o explosivas. </w:t>
      </w:r>
    </w:p>
    <w:p w:rsidR="00C42084" w:rsidRDefault="00C42084">
      <w:pPr>
        <w:pStyle w:val="Textocomentario"/>
      </w:pPr>
    </w:p>
  </w:comment>
  <w:comment w:id="15" w:author="Adrian Llumiquinga" w:date="2014-08-20T08:23:00Z" w:initials="AL">
    <w:p w:rsidR="00C42084" w:rsidRDefault="00C42084" w:rsidP="008D670A">
      <w:pPr>
        <w:pStyle w:val="Textocomentario"/>
      </w:pPr>
      <w:r>
        <w:rPr>
          <w:rStyle w:val="Refdecomentario"/>
        </w:rPr>
        <w:annotationRef/>
      </w:r>
      <w:r>
        <w:t>:</w:t>
      </w:r>
    </w:p>
    <w:p w:rsidR="00C42084" w:rsidRDefault="00C42084" w:rsidP="008D670A">
      <w:pPr>
        <w:pStyle w:val="Textocomentario"/>
      </w:pPr>
      <w:r w:rsidRPr="00CE7090">
        <w:rPr>
          <w:b/>
          <w:u w:val="single"/>
        </w:rPr>
        <w:t>Sistema de Gas Centralizado.</w:t>
      </w:r>
      <w:r>
        <w:t xml:space="preserve"> Conjunto de tuberías, equipos (tanques, reguladores, contadores, etc.) y accesorios requeridos para la conducción del gas a edificaciones de uso residencial, comercial e industrial.</w:t>
      </w:r>
    </w:p>
    <w:p w:rsidR="00C42084" w:rsidRDefault="00C42084" w:rsidP="008D670A">
      <w:pPr>
        <w:pStyle w:val="Textocomentario"/>
      </w:pPr>
      <w:r w:rsidRPr="00CE7090">
        <w:rPr>
          <w:b/>
          <w:u w:val="single"/>
        </w:rPr>
        <w:t>Batería de Cilindros.</w:t>
      </w:r>
      <w:r>
        <w:t xml:space="preserve">  El número máximo de cilindros de 15 kg debe ser de dos cilindros en operación por unidad habitacional en edificios con un máximo de 4 departamentos y para reposición un máximo de dos cilindros por unidad habitacional.</w:t>
      </w:r>
    </w:p>
    <w:p w:rsidR="00C42084" w:rsidRDefault="00C42084" w:rsidP="008D670A">
      <w:pPr>
        <w:pStyle w:val="Textocomentario"/>
      </w:pPr>
      <w:r>
        <w:t>El número máximo de cilindros de 45 kg debe ser de tres en operación y para reposición un máximo de tres cilindros.</w:t>
      </w:r>
    </w:p>
    <w:p w:rsidR="00C42084" w:rsidRDefault="00C42084" w:rsidP="008D670A">
      <w:pPr>
        <w:pStyle w:val="Textocomentario"/>
      </w:pPr>
      <w:r w:rsidRPr="00CE7090">
        <w:rPr>
          <w:b/>
          <w:u w:val="single"/>
        </w:rPr>
        <w:t>Cilindro Individual de 15 kg</w:t>
      </w:r>
      <w:r>
        <w:t>. Permitido cuando se conecta por medio de manguera flexible a no más de 2 metros del equipo de consumo y el cilindro esta al exterior de la edificación).</w:t>
      </w:r>
    </w:p>
    <w:p w:rsidR="00C42084" w:rsidRDefault="00C42084" w:rsidP="008D670A">
      <w:pPr>
        <w:pStyle w:val="Textocomentario"/>
      </w:pPr>
    </w:p>
  </w:comment>
  <w:comment w:id="16" w:author="Adrian Llumiquinga" w:date="2014-08-20T08:41:00Z" w:initials="AL">
    <w:p w:rsidR="00C42084" w:rsidRDefault="00C42084">
      <w:pPr>
        <w:pStyle w:val="Textocomentario"/>
      </w:pPr>
      <w:r>
        <w:rPr>
          <w:rStyle w:val="Refdecomentario"/>
        </w:rPr>
        <w:annotationRef/>
      </w:r>
      <w:r w:rsidRPr="001A423F">
        <w:rPr>
          <w:b/>
          <w:u w:val="single"/>
        </w:rPr>
        <w:t>Ventilación directa:</w:t>
      </w:r>
      <w:r>
        <w:t xml:space="preserve"> Puede ser a través de.</w:t>
      </w:r>
    </w:p>
    <w:p w:rsidR="00C42084" w:rsidRDefault="00C42084" w:rsidP="001A423F">
      <w:pPr>
        <w:pStyle w:val="Textocomentario"/>
        <w:numPr>
          <w:ilvl w:val="0"/>
          <w:numId w:val="18"/>
        </w:numPr>
      </w:pPr>
      <w:r>
        <w:t>Orificio (abertura) permanente practicado en la pared, puerta o ventana que dé directamente al exterior.</w:t>
      </w:r>
    </w:p>
    <w:p w:rsidR="00C42084" w:rsidRDefault="00C42084" w:rsidP="001A423F">
      <w:pPr>
        <w:pStyle w:val="Textocomentario"/>
        <w:numPr>
          <w:ilvl w:val="0"/>
          <w:numId w:val="18"/>
        </w:numPr>
      </w:pPr>
      <w:r>
        <w:t>Mediante un ducto individual, que puede ser horizontal o vertical.</w:t>
      </w:r>
    </w:p>
    <w:p w:rsidR="00C42084" w:rsidRDefault="00C42084" w:rsidP="001A423F">
      <w:pPr>
        <w:pStyle w:val="Textocomentario"/>
        <w:numPr>
          <w:ilvl w:val="0"/>
          <w:numId w:val="18"/>
        </w:numPr>
      </w:pPr>
      <w:r>
        <w:t>Mediante ducto colectivo.</w:t>
      </w:r>
    </w:p>
  </w:comment>
  <w:comment w:id="17" w:author="Adrian Llumiquinga" w:date="2014-08-20T08:38:00Z" w:initials="AL">
    <w:p w:rsidR="00C42084" w:rsidRDefault="00C42084">
      <w:pPr>
        <w:pStyle w:val="Textocomentario"/>
      </w:pPr>
      <w:r>
        <w:rPr>
          <w:rStyle w:val="Refdecomentario"/>
        </w:rPr>
        <w:annotationRef/>
      </w:r>
      <w:r>
        <w:t>Ventilación Indirecta: se considera la efectuada a través de un local contiguo que no sea dormitorio o baño que disponga de ventilación directa.</w:t>
      </w:r>
    </w:p>
  </w:comment>
  <w:comment w:id="18" w:author="Adrian Llumiquinga" w:date="2014-08-20T08:31:00Z" w:initials="AL">
    <w:p w:rsidR="00C42084" w:rsidRDefault="00C42084">
      <w:pPr>
        <w:pStyle w:val="Textocomentario"/>
      </w:pPr>
      <w:r>
        <w:rPr>
          <w:rStyle w:val="Refdecomentario"/>
        </w:rPr>
        <w:annotationRef/>
      </w:r>
      <w:r>
        <w:t>Cuando la ventilación del local se realice a través de orificios (aberturas) estas tendrán una superficie libre de al menos 2.5 cm2/kW, con un mínimo de 80 cm2 para cada abertura.</w:t>
      </w:r>
    </w:p>
  </w:comment>
  <w:comment w:id="19" w:author="Adrian Llumiquinga" w:date="2014-08-20T08:34:00Z" w:initials="AL">
    <w:p w:rsidR="00C42084" w:rsidRDefault="00C42084">
      <w:pPr>
        <w:pStyle w:val="Textocomentario"/>
      </w:pPr>
      <w:r>
        <w:rPr>
          <w:rStyle w:val="Refdecomentario"/>
        </w:rPr>
        <w:annotationRef/>
      </w:r>
      <w:r>
        <w:t>La abertura de la ventilación inferior debe estar ubicada con su lado inferior a una altura menor o igual a 15  cm con relación al suelo del local.</w:t>
      </w:r>
    </w:p>
    <w:p w:rsidR="00C42084" w:rsidRDefault="00C42084">
      <w:pPr>
        <w:pStyle w:val="Textocomentario"/>
      </w:pPr>
      <w:r>
        <w:t>La abertura de la ventilación superior debe estar ubicada con su lado inferior a una altura mayor o igual a 1.80 m del suelo y a una distancia menor o igual a 40 cm del techo.</w:t>
      </w:r>
    </w:p>
  </w:comment>
  <w:comment w:id="20" w:author="Adrian Llumiquinga" w:date="2014-08-20T09:16:00Z" w:initials="AL">
    <w:p w:rsidR="00C42084" w:rsidRDefault="00C42084">
      <w:pPr>
        <w:pStyle w:val="Textocomentario"/>
      </w:pPr>
      <w:r>
        <w:rPr>
          <w:rStyle w:val="Refdecomentario"/>
        </w:rPr>
        <w:annotationRef/>
      </w:r>
      <w:r>
        <w:t>Indicar el tipo, los equipos, la cantidad y ubicación de los artefactos calentadores de agua.</w:t>
      </w:r>
    </w:p>
  </w:comment>
  <w:comment w:id="21" w:author="Adrian Llumiquinga" w:date="2014-10-02T12:06:00Z" w:initials="AL">
    <w:p w:rsidR="00C42084" w:rsidRDefault="00C42084" w:rsidP="009A51EF">
      <w:pPr>
        <w:pStyle w:val="Textocomentario"/>
      </w:pPr>
      <w:r>
        <w:rPr>
          <w:rStyle w:val="Refdecomentario"/>
        </w:rPr>
        <w:annotationRef/>
      </w:r>
      <w:r>
        <w:t>Se deberá seleccionar, indicar la cantidad y ubicación de  los artefactos para calentamiento de agua que se instalaran en el proyecto.</w:t>
      </w:r>
    </w:p>
    <w:p w:rsidR="00C42084" w:rsidRDefault="00C42084" w:rsidP="009A51EF">
      <w:pPr>
        <w:pStyle w:val="Textocomentario"/>
      </w:pPr>
      <w:r>
        <w:t>Equipos de calentamiento a gas deberán ubicados al exterior.</w:t>
      </w:r>
    </w:p>
  </w:comment>
  <w:comment w:id="22" w:author="Adrian Llumiquinga" w:date="2015-02-05T11:38:00Z" w:initials="AL">
    <w:p w:rsidR="00C42084" w:rsidRDefault="00C42084">
      <w:pPr>
        <w:pStyle w:val="Textocomentario"/>
      </w:pPr>
      <w:r>
        <w:rPr>
          <w:rStyle w:val="Refdecomentario"/>
        </w:rPr>
        <w:annotationRef/>
      </w:r>
      <w:r>
        <w:t xml:space="preserve">Se deberá indicar la ubicación de este equipo </w:t>
      </w:r>
    </w:p>
  </w:comment>
  <w:comment w:id="23" w:author="Adrian Llumiquinga" w:date="2014-10-17T10:01:00Z" w:initials="AL">
    <w:p w:rsidR="00C42084" w:rsidRDefault="00C42084" w:rsidP="00374681">
      <w:pPr>
        <w:pStyle w:val="Textocomentario"/>
      </w:pPr>
      <w:r>
        <w:rPr>
          <w:rStyle w:val="Refdecomentario"/>
        </w:rPr>
        <w:annotationRef/>
      </w:r>
      <w:r>
        <w:t>Especificar el tipo de estructura de la edificación: Hormigón, madera, metálica o mixta. Según corresponda aplicar tratamiento ignifugo y determinar resistencia al fuego.</w:t>
      </w:r>
    </w:p>
  </w:comment>
  <w:comment w:id="24" w:author="Adrian Llumiquinga" w:date="2014-08-20T14:40:00Z" w:initials="AL">
    <w:p w:rsidR="00C42084" w:rsidRDefault="00C42084">
      <w:pPr>
        <w:pStyle w:val="Textocomentario"/>
      </w:pPr>
      <w:r>
        <w:rPr>
          <w:rStyle w:val="Refdecomentario"/>
        </w:rPr>
        <w:annotationRef/>
      </w:r>
      <w:r w:rsidRPr="008B5DC6">
        <w:rPr>
          <w:b/>
          <w:u w:val="single"/>
        </w:rPr>
        <w:t>Resistencia al Fuego</w:t>
      </w:r>
      <w:r>
        <w:t>: Tiempo en minutos durante los cuales un elemento constructivo o estructural resiste la acción del fuego.</w:t>
      </w:r>
    </w:p>
  </w:comment>
  <w:comment w:id="25" w:author="Adrian Llumiquinga" w:date="2014-08-20T14:29:00Z" w:initials="AL">
    <w:p w:rsidR="00C42084" w:rsidRDefault="00C42084">
      <w:pPr>
        <w:pStyle w:val="Textocomentario"/>
      </w:pPr>
      <w:r>
        <w:rPr>
          <w:rStyle w:val="Refdecomentario"/>
        </w:rPr>
        <w:annotationRef/>
      </w:r>
      <w:r>
        <w:t>Los sectores compartimentados pueden ser, entre otros: Subsuelos, cuartos de máquinas, bodegas de almacenamiento, contenedores de residuos sólidos, grupos generadores, cámaras de trasferencia y transformación de fluido eléctrico, calderas de alta presión, maquinaria de refrigeración  u otros equipos sujetos a posibles explosiones.</w:t>
      </w:r>
    </w:p>
  </w:comment>
  <w:comment w:id="26" w:author="Adrian Llumiquinga" w:date="2014-08-20T14:47:00Z" w:initials="AL">
    <w:p w:rsidR="00C42084" w:rsidRDefault="00C42084">
      <w:pPr>
        <w:pStyle w:val="Textocomentario"/>
      </w:pPr>
      <w:r>
        <w:rPr>
          <w:rStyle w:val="Refdecomentario"/>
        </w:rPr>
        <w:annotationRef/>
      </w:r>
      <w:r w:rsidRPr="009D4E8B">
        <w:rPr>
          <w:b/>
          <w:u w:val="single"/>
        </w:rPr>
        <w:t>Puerta Corta Fuego:</w:t>
      </w:r>
      <w:r>
        <w:t xml:space="preserve">  puerta que debe cumplir los requisitos de resistencia la fuego prescritos.</w:t>
      </w:r>
    </w:p>
    <w:p w:rsidR="00C42084" w:rsidRDefault="00C42084">
      <w:pPr>
        <w:pStyle w:val="Textocomentario"/>
      </w:pPr>
      <w:r w:rsidRPr="009D4E8B">
        <w:rPr>
          <w:b/>
          <w:u w:val="single"/>
        </w:rPr>
        <w:t xml:space="preserve">Ventana Cortafuego: </w:t>
      </w:r>
      <w:r>
        <w:t xml:space="preserve">ventana que debe cumplir los requisitos de resistencia al fuego prescritos. </w:t>
      </w:r>
    </w:p>
  </w:comment>
  <w:comment w:id="27" w:author="Adrian Llumiquinga" w:date="2014-10-02T15:55:00Z" w:initials="AL">
    <w:p w:rsidR="00C42084" w:rsidRDefault="00C42084">
      <w:pPr>
        <w:pStyle w:val="Textocomentario"/>
      </w:pPr>
      <w:r>
        <w:rPr>
          <w:rStyle w:val="Refdecomentario"/>
        </w:rPr>
        <w:annotationRef/>
      </w:r>
      <w:r>
        <w:t xml:space="preserve">Indicar la normativa INEN o NFPA a cumplir </w:t>
      </w:r>
    </w:p>
  </w:comment>
  <w:comment w:id="28" w:author="Adrian Llumiquinga" w:date="2014-08-20T15:09:00Z" w:initials="AL">
    <w:p w:rsidR="00C42084" w:rsidRDefault="00C42084">
      <w:pPr>
        <w:pStyle w:val="Textocomentario"/>
      </w:pPr>
      <w:r>
        <w:rPr>
          <w:rStyle w:val="Refdecomentario"/>
        </w:rPr>
        <w:annotationRef/>
      </w:r>
      <w:r w:rsidRPr="00895066">
        <w:rPr>
          <w:b/>
          <w:u w:val="single"/>
        </w:rPr>
        <w:t xml:space="preserve">Escalera Abierta: </w:t>
      </w:r>
      <w:r>
        <w:t>Las edificaciones de hasta 5 plantas incluido subsuelos podrán utilizar escaleras abiertas al hall o a la circulación general del edificio.</w:t>
      </w:r>
    </w:p>
    <w:p w:rsidR="00C42084" w:rsidRDefault="00C42084">
      <w:pPr>
        <w:pStyle w:val="Textocomentario"/>
      </w:pPr>
      <w:r w:rsidRPr="00895066">
        <w:rPr>
          <w:b/>
          <w:u w:val="single"/>
        </w:rPr>
        <w:t>Escaleras Cerradas:</w:t>
      </w:r>
      <w:r>
        <w:t xml:space="preserve"> Las edificaciones de más de 5 plantas incluidos los subsuelos deberán contar con un ducto cerrado (compartimentado) de escalera que será utilizado como medio de egreso.</w:t>
      </w:r>
    </w:p>
  </w:comment>
  <w:comment w:id="29" w:author="Adrian Llumiquinga" w:date="2015-02-05T11:47:00Z" w:initials="AL">
    <w:p w:rsidR="00C42084" w:rsidRPr="00671D2D" w:rsidRDefault="00C42084" w:rsidP="00671D2D">
      <w:pPr>
        <w:pStyle w:val="Textocomentario"/>
      </w:pPr>
      <w:r>
        <w:rPr>
          <w:rStyle w:val="Refdecomentario"/>
        </w:rPr>
        <w:annotationRef/>
      </w:r>
      <w:r>
        <w:rPr>
          <w:b/>
          <w:u w:val="single"/>
        </w:rPr>
        <w:t xml:space="preserve">El ancho de las escaleras </w:t>
      </w:r>
      <w:r w:rsidRPr="00671D2D">
        <w:t>será determinado según l</w:t>
      </w:r>
      <w:r>
        <w:t>a carga de ocupantes.</w:t>
      </w:r>
    </w:p>
  </w:comment>
  <w:comment w:id="30" w:author="Adrian Llumiquinga" w:date="2015-02-05T11:54:00Z" w:initials="AL">
    <w:p w:rsidR="00C42084" w:rsidRDefault="00C42084">
      <w:pPr>
        <w:pStyle w:val="Textocomentario"/>
      </w:pPr>
      <w:r>
        <w:rPr>
          <w:rStyle w:val="Refdecomentario"/>
        </w:rPr>
        <w:annotationRef/>
      </w:r>
      <w:r w:rsidRPr="008D4040">
        <w:rPr>
          <w:b/>
          <w:u w:val="single"/>
        </w:rPr>
        <w:t>Ducto de grada presurizado:</w:t>
      </w:r>
      <w:r>
        <w:t xml:space="preserve"> Cuando la edificación supere las siete plantas incluido subsuelos se requerirá que el ducto de escaleras cuente además con un sistema de presurización.</w:t>
      </w:r>
    </w:p>
  </w:comment>
  <w:comment w:id="31" w:author="Adrian Llumiquinga" w:date="2014-08-20T15:58:00Z" w:initials="AL">
    <w:p w:rsidR="00C42084" w:rsidRDefault="00C42084">
      <w:pPr>
        <w:pStyle w:val="Textocomentario"/>
      </w:pPr>
      <w:r>
        <w:rPr>
          <w:rStyle w:val="Refdecomentario"/>
        </w:rPr>
        <w:annotationRef/>
      </w:r>
      <w:r w:rsidRPr="00F3458A">
        <w:rPr>
          <w:b/>
          <w:u w:val="single"/>
        </w:rPr>
        <w:t>Área de Refugio:</w:t>
      </w:r>
      <w:r>
        <w:t xml:space="preserve"> Para personas con discapacidad para los casos de emergencia, deberá existir dentro de las edificaciones de gran altura, un área exclusiva como área de refugio para personas con capacidades especiales separados del resto de la estructura con una resistencia mínima al fuego de 120 minutos.</w:t>
      </w:r>
    </w:p>
  </w:comment>
  <w:comment w:id="32" w:author="Adrian Llumiquinga" w:date="2014-10-02T13:48:00Z" w:initials="AL">
    <w:p w:rsidR="00C42084" w:rsidRDefault="00C42084">
      <w:pPr>
        <w:pStyle w:val="Textocomentario"/>
      </w:pPr>
      <w:r>
        <w:rPr>
          <w:rStyle w:val="Refdecomentario"/>
        </w:rPr>
        <w:annotationRef/>
      </w:r>
      <w:r w:rsidRPr="00A907DD">
        <w:t>Especificar la distancia desde el punto más alejado del interior  de la edificación  respecto a la salida  (Vía Publica o Espacio Abierto). En caso de existir varias edificaciones en el proyecto especificar esta distancia para cada caso.</w:t>
      </w:r>
    </w:p>
  </w:comment>
  <w:comment w:id="33" w:author="Adrian Llumiquinga" w:date="2014-10-02T13:49:00Z" w:initials="AL">
    <w:p w:rsidR="00C42084" w:rsidRDefault="00C42084">
      <w:pPr>
        <w:pStyle w:val="Textocomentario"/>
      </w:pPr>
      <w:r>
        <w:rPr>
          <w:rStyle w:val="Refdecomentario"/>
        </w:rPr>
        <w:annotationRef/>
      </w:r>
      <w:r w:rsidRPr="00A907DD">
        <w:t xml:space="preserve">Especificar la distancia desde el punto más alejado del interior de </w:t>
      </w:r>
      <w:proofErr w:type="spellStart"/>
      <w:r w:rsidRPr="00A907DD">
        <w:t>de</w:t>
      </w:r>
      <w:proofErr w:type="spellEnd"/>
      <w:r w:rsidRPr="00A907DD">
        <w:t xml:space="preserve"> la edificación  respecto al acceso a la salida del ducto cerrado de escaleras (Cuando existe ducto Cerrado). En caso de existir varias edificaciones en el proyecto especificar esta distancia para cada caso.</w:t>
      </w:r>
    </w:p>
  </w:comment>
  <w:comment w:id="34" w:author="Adrian Llumiquinga" w:date="2015-02-05T13:19:00Z" w:initials="AL">
    <w:p w:rsidR="00C42084" w:rsidRDefault="00C42084">
      <w:pPr>
        <w:pStyle w:val="Textocomentario"/>
      </w:pPr>
      <w:r>
        <w:rPr>
          <w:rStyle w:val="Refdecomentario"/>
        </w:rPr>
        <w:annotationRef/>
      </w:r>
      <w:r w:rsidRPr="00EA276F">
        <w:t>Especificar el tipo de equipo y los sitios en los cuales se instalaran iluminación exclusivamente de emergencia conforme lo est</w:t>
      </w:r>
      <w:r>
        <w:t>ablecido R.O 114- 2009</w:t>
      </w:r>
      <w:r w:rsidRPr="00EA276F">
        <w:t>.</w:t>
      </w:r>
    </w:p>
  </w:comment>
  <w:comment w:id="35" w:author="Adrian Llumiquinga" w:date="2014-10-02T12:28:00Z" w:initials="AL">
    <w:p w:rsidR="00C42084" w:rsidRDefault="00C42084" w:rsidP="00EA276F">
      <w:pPr>
        <w:pStyle w:val="Textocomentario"/>
      </w:pPr>
      <w:r>
        <w:rPr>
          <w:rStyle w:val="Refdecomentario"/>
        </w:rPr>
        <w:annotationRef/>
      </w:r>
      <w:r>
        <w:t>Aquí debe desplegar las siguientes opciones:</w:t>
      </w:r>
    </w:p>
    <w:p w:rsidR="00C42084" w:rsidRDefault="00C42084" w:rsidP="00EA276F">
      <w:pPr>
        <w:pStyle w:val="Textocomentario"/>
      </w:pPr>
      <w:r>
        <w:t>-</w:t>
      </w:r>
      <w:r>
        <w:tab/>
        <w:t>Con baterías recargables</w:t>
      </w:r>
    </w:p>
    <w:p w:rsidR="00C42084" w:rsidRDefault="00C42084" w:rsidP="00EA276F">
      <w:pPr>
        <w:pStyle w:val="Textocomentario"/>
      </w:pPr>
      <w:r>
        <w:t>-</w:t>
      </w:r>
      <w:r>
        <w:tab/>
        <w:t>Conectado al sistema de energía de reserva</w:t>
      </w:r>
    </w:p>
  </w:comment>
  <w:comment w:id="36" w:author="Adrian Llumiquinga" w:date="2014-08-21T08:01:00Z" w:initials="AL">
    <w:p w:rsidR="00C42084" w:rsidRDefault="00C42084">
      <w:pPr>
        <w:pStyle w:val="Textocomentario"/>
      </w:pPr>
      <w:r>
        <w:rPr>
          <w:rStyle w:val="Refdecomentario"/>
        </w:rPr>
        <w:annotationRef/>
      </w:r>
      <w:r w:rsidRPr="00F41DD1">
        <w:rPr>
          <w:b/>
          <w:u w:val="single"/>
        </w:rPr>
        <w:t xml:space="preserve">Tipo: </w:t>
      </w:r>
      <w:r>
        <w:t>Los tipos de detectores pueden ser, entre otros:</w:t>
      </w:r>
    </w:p>
    <w:p w:rsidR="00C42084" w:rsidRDefault="00C42084" w:rsidP="00F41DD1">
      <w:pPr>
        <w:pStyle w:val="Textocomentario"/>
        <w:numPr>
          <w:ilvl w:val="0"/>
          <w:numId w:val="19"/>
        </w:numPr>
      </w:pPr>
      <w:r>
        <w:t>Detector de Calor</w:t>
      </w:r>
    </w:p>
    <w:p w:rsidR="00C42084" w:rsidRDefault="00C42084" w:rsidP="00F41DD1">
      <w:pPr>
        <w:pStyle w:val="Textocomentario"/>
        <w:numPr>
          <w:ilvl w:val="0"/>
          <w:numId w:val="19"/>
        </w:numPr>
      </w:pPr>
      <w:r>
        <w:t>Detector de Humo</w:t>
      </w:r>
    </w:p>
    <w:p w:rsidR="00C42084" w:rsidRDefault="00C42084" w:rsidP="00F41DD1">
      <w:pPr>
        <w:pStyle w:val="Textocomentario"/>
        <w:numPr>
          <w:ilvl w:val="0"/>
          <w:numId w:val="19"/>
        </w:numPr>
      </w:pPr>
      <w:r>
        <w:t>Detector de energía radiante</w:t>
      </w:r>
    </w:p>
    <w:p w:rsidR="00C42084" w:rsidRDefault="00C42084" w:rsidP="00F41DD1">
      <w:pPr>
        <w:pStyle w:val="Textocomentario"/>
        <w:numPr>
          <w:ilvl w:val="0"/>
          <w:numId w:val="19"/>
        </w:numPr>
      </w:pPr>
      <w:r>
        <w:t>Detectores combinados</w:t>
      </w:r>
    </w:p>
    <w:p w:rsidR="00C42084" w:rsidRPr="00F41DD1" w:rsidRDefault="00C42084" w:rsidP="00F41DD1">
      <w:pPr>
        <w:pStyle w:val="Textocomentario"/>
        <w:numPr>
          <w:ilvl w:val="0"/>
          <w:numId w:val="19"/>
        </w:numPr>
      </w:pPr>
      <w:r>
        <w:t>Detectores de gases productos de la combustión</w:t>
      </w:r>
    </w:p>
  </w:comment>
  <w:comment w:id="37" w:author="Adrian Llumiquinga" w:date="2014-08-21T08:37:00Z" w:initials="AL">
    <w:p w:rsidR="00C42084" w:rsidRDefault="00C42084">
      <w:pPr>
        <w:pStyle w:val="Textocomentario"/>
      </w:pPr>
      <w:r>
        <w:rPr>
          <w:rStyle w:val="Refdecomentario"/>
        </w:rPr>
        <w:annotationRef/>
      </w:r>
      <w:r>
        <w:t>Describir la manera en que funcionarán las notificaciones audibles y visuales en caso de incendio.</w:t>
      </w:r>
    </w:p>
  </w:comment>
  <w:comment w:id="38" w:author="Adrian Llumiquinga" w:date="2014-08-21T08:46:00Z" w:initials="AL">
    <w:p w:rsidR="00C42084" w:rsidRDefault="00C42084">
      <w:pPr>
        <w:pStyle w:val="Textocomentario"/>
      </w:pPr>
      <w:r>
        <w:rPr>
          <w:rStyle w:val="Refdecomentario"/>
        </w:rPr>
        <w:annotationRef/>
      </w:r>
      <w:r w:rsidRPr="004E3FF1">
        <w:rPr>
          <w:b/>
          <w:u w:val="single"/>
        </w:rPr>
        <w:t>Fuente de suministro Primaria:</w:t>
      </w:r>
      <w:r>
        <w:t xml:space="preserve"> Deberá ser la red pública de suministro eléctrico.</w:t>
      </w:r>
    </w:p>
  </w:comment>
  <w:comment w:id="39" w:author="Adrian Llumiquinga" w:date="2014-08-21T08:48:00Z" w:initials="AL">
    <w:p w:rsidR="00C42084" w:rsidRDefault="00C42084">
      <w:pPr>
        <w:pStyle w:val="Textocomentario"/>
      </w:pPr>
      <w:r>
        <w:rPr>
          <w:rStyle w:val="Refdecomentario"/>
        </w:rPr>
        <w:annotationRef/>
      </w:r>
      <w:r w:rsidRPr="004E3FF1">
        <w:rPr>
          <w:b/>
          <w:u w:val="single"/>
        </w:rPr>
        <w:t>Fuente de suministro secundaria:</w:t>
      </w:r>
      <w:r>
        <w:t xml:space="preserve"> Deberá suministrar energía al sistema de detección y alarma de incendios cuando falle la alimentación primaria o cuando su voltaje caiga por debajo del mínimo necesario para que el sistema se mantenga funcionando.</w:t>
      </w:r>
    </w:p>
  </w:comment>
  <w:comment w:id="40" w:author="Adrian Llumiquinga" w:date="2015-02-05T13:20:00Z" w:initials="AL">
    <w:p w:rsidR="00C42084" w:rsidRDefault="00C42084">
      <w:pPr>
        <w:pStyle w:val="Textocomentario"/>
      </w:pPr>
      <w:r>
        <w:rPr>
          <w:rStyle w:val="Refdecomentario"/>
        </w:rPr>
        <w:annotationRef/>
      </w:r>
      <w:r>
        <w:t>El Sistema de Gabinetes debe cumplir los requisitos de Caudal y Presión establecidos en la R.O 114/2009</w:t>
      </w:r>
    </w:p>
  </w:comment>
  <w:comment w:id="41" w:author="Adrian Llumiquinga" w:date="2014-10-13T15:23:00Z" w:initials="AL">
    <w:p w:rsidR="00C42084" w:rsidRDefault="00C42084">
      <w:pPr>
        <w:pStyle w:val="Textocomentario"/>
      </w:pPr>
      <w:r>
        <w:rPr>
          <w:rStyle w:val="Refdecomentario"/>
        </w:rPr>
        <w:annotationRef/>
      </w:r>
      <w:r>
        <w:t>El encargado del diseño del sistema de rociadores puede utilizar los siguientes métodos establecidos en la NFPA 13-2010 en el capítulo 11:</w:t>
      </w:r>
    </w:p>
    <w:p w:rsidR="00C42084" w:rsidRDefault="00C42084" w:rsidP="006275AC">
      <w:pPr>
        <w:pStyle w:val="Textocomentario"/>
        <w:numPr>
          <w:ilvl w:val="0"/>
          <w:numId w:val="19"/>
        </w:numPr>
      </w:pPr>
      <w:r>
        <w:t xml:space="preserve"> Método de tablas de tubería</w:t>
      </w:r>
    </w:p>
    <w:p w:rsidR="00C42084" w:rsidRDefault="00C42084" w:rsidP="006275AC">
      <w:pPr>
        <w:pStyle w:val="Textocomentario"/>
        <w:numPr>
          <w:ilvl w:val="0"/>
          <w:numId w:val="19"/>
        </w:numPr>
      </w:pPr>
      <w:r>
        <w:t>Métodos de cálculo hidráulico</w:t>
      </w:r>
    </w:p>
    <w:p w:rsidR="00C42084" w:rsidRDefault="00C42084" w:rsidP="006275AC">
      <w:pPr>
        <w:pStyle w:val="Textocomentario"/>
        <w:numPr>
          <w:ilvl w:val="0"/>
          <w:numId w:val="19"/>
        </w:numPr>
      </w:pPr>
      <w:r>
        <w:t>Método de diseño por sala</w:t>
      </w:r>
    </w:p>
    <w:p w:rsidR="00C42084" w:rsidRDefault="00C42084" w:rsidP="006275AC">
      <w:pPr>
        <w:pStyle w:val="Textocomentario"/>
        <w:numPr>
          <w:ilvl w:val="0"/>
          <w:numId w:val="19"/>
        </w:numPr>
      </w:pPr>
      <w:r>
        <w:t>Enfoques especiales de diseño</w:t>
      </w:r>
    </w:p>
  </w:comment>
  <w:comment w:id="42" w:author="Adrian Llumiquinga" w:date="2014-10-02T13:49:00Z" w:initials="AL">
    <w:p w:rsidR="00C42084" w:rsidRDefault="00C42084">
      <w:pPr>
        <w:pStyle w:val="Textocomentario"/>
      </w:pPr>
      <w:r>
        <w:rPr>
          <w:rStyle w:val="Refdecomentario"/>
        </w:rPr>
        <w:annotationRef/>
      </w:r>
      <w:r w:rsidRPr="00912F53">
        <w:t>Conforme el estudio técnico, el diseñador determinara el área de inundación.</w:t>
      </w:r>
    </w:p>
  </w:comment>
  <w:comment w:id="43" w:author="Adrian Llumiquinga" w:date="2014-10-02T13:50:00Z" w:initials="AL">
    <w:p w:rsidR="00C42084" w:rsidRDefault="00C42084">
      <w:pPr>
        <w:pStyle w:val="Textocomentario"/>
      </w:pPr>
      <w:r>
        <w:rPr>
          <w:rStyle w:val="Refdecomentario"/>
        </w:rPr>
        <w:annotationRef/>
      </w:r>
      <w:r w:rsidRPr="00912F53">
        <w:t>El tipo de riesgo para el diseño sistema de rociadores se lo establecerá conforme la NFPA 13.</w:t>
      </w:r>
    </w:p>
  </w:comment>
  <w:comment w:id="44" w:author="Adrian Llumiquinga" w:date="2014-10-02T13:50:00Z" w:initials="AL">
    <w:p w:rsidR="00C42084" w:rsidRDefault="00C42084">
      <w:pPr>
        <w:pStyle w:val="Textocomentario"/>
      </w:pPr>
      <w:r>
        <w:rPr>
          <w:rStyle w:val="Refdecomentario"/>
        </w:rPr>
        <w:annotationRef/>
      </w:r>
      <w:r w:rsidRPr="00912F53">
        <w:t>La densidad de descarga para el diseño sistema de rociadores se lo establecerá conforme la NFPA 13.</w:t>
      </w:r>
    </w:p>
  </w:comment>
  <w:comment w:id="45" w:author="Adrian Llumiquinga" w:date="2014-10-02T13:50:00Z" w:initials="AL">
    <w:p w:rsidR="00C42084" w:rsidRDefault="00C42084">
      <w:pPr>
        <w:pStyle w:val="Textocomentario"/>
      </w:pPr>
      <w:r>
        <w:rPr>
          <w:rStyle w:val="Refdecomentario"/>
        </w:rPr>
        <w:annotationRef/>
      </w:r>
      <w:r w:rsidRPr="00912F53">
        <w:t>La presión del sistema de rociadores se lo determinara del estudio técnico. Se deberá referir a la NFPA 13.</w:t>
      </w:r>
    </w:p>
  </w:comment>
  <w:comment w:id="46" w:author="Adrian Llumiquinga" w:date="2014-10-02T13:50:00Z" w:initials="AL">
    <w:p w:rsidR="00C42084" w:rsidRDefault="00C42084">
      <w:pPr>
        <w:pStyle w:val="Textocomentario"/>
      </w:pPr>
      <w:r>
        <w:rPr>
          <w:rStyle w:val="Refdecomentario"/>
        </w:rPr>
        <w:annotationRef/>
      </w:r>
      <w:r w:rsidRPr="00912F53">
        <w:t>La presión del sistema de rociadores se lo determinara del estudio técnico. Se deberá referir a la NFPA 13.</w:t>
      </w:r>
    </w:p>
  </w:comment>
  <w:comment w:id="47" w:author="Adrian Llumiquinga" w:date="2014-10-02T13:50:00Z" w:initials="AL">
    <w:p w:rsidR="00C42084" w:rsidRDefault="00C42084">
      <w:pPr>
        <w:pStyle w:val="Textocomentario"/>
      </w:pPr>
      <w:r>
        <w:rPr>
          <w:rStyle w:val="Refdecomentario"/>
        </w:rPr>
        <w:annotationRef/>
      </w:r>
      <w:r w:rsidRPr="00912F53">
        <w:t>Suma del Caudal para gabinetes y rociadores.</w:t>
      </w:r>
    </w:p>
  </w:comment>
  <w:comment w:id="48" w:author="Adrian Llumiquinga" w:date="2014-10-02T13:51:00Z" w:initials="AL">
    <w:p w:rsidR="00C42084" w:rsidRDefault="00C42084">
      <w:pPr>
        <w:pStyle w:val="Textocomentario"/>
      </w:pPr>
      <w:r>
        <w:rPr>
          <w:rStyle w:val="Refdecomentario"/>
        </w:rPr>
        <w:annotationRef/>
      </w:r>
      <w:r w:rsidRPr="00912F53">
        <w:t>Valor obtenido del cálculo hidráulico.</w:t>
      </w:r>
    </w:p>
  </w:comment>
  <w:comment w:id="49" w:author="Adrian Llumiquinga" w:date="2014-08-21T10:43:00Z" w:initials="AL">
    <w:p w:rsidR="00C42084" w:rsidRDefault="00C42084">
      <w:pPr>
        <w:pStyle w:val="Textocomentario"/>
      </w:pPr>
      <w:r>
        <w:rPr>
          <w:rStyle w:val="Refdecomentario"/>
        </w:rPr>
        <w:annotationRef/>
      </w:r>
      <w:r>
        <w:t>El material de la tubería dependerá de si esta es aérea o enterrada y del tipo de sistema en que se va a utilizar.</w:t>
      </w:r>
    </w:p>
  </w:comment>
  <w:comment w:id="50" w:author="Adrian Llumiquinga" w:date="2014-08-21T10:49:00Z" w:initials="AL">
    <w:p w:rsidR="00C42084" w:rsidRDefault="00C42084">
      <w:pPr>
        <w:pStyle w:val="Textocomentario"/>
      </w:pPr>
      <w:r>
        <w:rPr>
          <w:rStyle w:val="Refdecomentario"/>
        </w:rPr>
        <w:annotationRef/>
      </w:r>
      <w:r>
        <w:t>La cantidad de gabinetes y/o conexiones de mangueras deben coincidir con lo que se indique en planos.</w:t>
      </w:r>
    </w:p>
  </w:comment>
  <w:comment w:id="51" w:author="Adrian Llumiquinga" w:date="2014-10-02T13:36:00Z" w:initials="AL">
    <w:p w:rsidR="00C42084" w:rsidRDefault="00C42084">
      <w:pPr>
        <w:pStyle w:val="Textocomentario"/>
      </w:pPr>
      <w:r>
        <w:rPr>
          <w:rStyle w:val="Refdecomentario"/>
        </w:rPr>
        <w:annotationRef/>
      </w:r>
      <w:r>
        <w:t>Las clase de conexión de manguera puede ser:</w:t>
      </w:r>
    </w:p>
    <w:p w:rsidR="00C42084" w:rsidRDefault="00C42084" w:rsidP="00496FE9">
      <w:pPr>
        <w:pStyle w:val="Textocomentario"/>
        <w:numPr>
          <w:ilvl w:val="0"/>
          <w:numId w:val="19"/>
        </w:numPr>
      </w:pPr>
      <w:r w:rsidRPr="000A4FF7">
        <w:rPr>
          <w:b/>
        </w:rPr>
        <w:t>Clase 1</w:t>
      </w:r>
      <w:r>
        <w:t>. Con conexión de manguera de 2 ½ pulgadas</w:t>
      </w:r>
    </w:p>
    <w:p w:rsidR="00C42084" w:rsidRDefault="00C42084" w:rsidP="00496FE9">
      <w:pPr>
        <w:pStyle w:val="Textocomentario"/>
        <w:numPr>
          <w:ilvl w:val="0"/>
          <w:numId w:val="19"/>
        </w:numPr>
      </w:pPr>
      <w:r w:rsidRPr="000A4FF7">
        <w:rPr>
          <w:b/>
        </w:rPr>
        <w:t>Clase 2.</w:t>
      </w:r>
      <w:r>
        <w:t xml:space="preserve"> Con conexión para manguera de 1 ½ pulgadas</w:t>
      </w:r>
    </w:p>
    <w:p w:rsidR="00C42084" w:rsidRDefault="00C42084" w:rsidP="00496FE9">
      <w:pPr>
        <w:pStyle w:val="Textocomentario"/>
        <w:numPr>
          <w:ilvl w:val="0"/>
          <w:numId w:val="19"/>
        </w:numPr>
      </w:pPr>
      <w:r w:rsidRPr="000A4FF7">
        <w:rPr>
          <w:b/>
        </w:rPr>
        <w:t>Clase 3</w:t>
      </w:r>
      <w:r>
        <w:t>. Con conexiones para mangueras de 1 ½ pulgadas y de 2 ½ pulgadas.</w:t>
      </w:r>
    </w:p>
  </w:comment>
  <w:comment w:id="52" w:author="Adrian Llumiquinga" w:date="2014-10-02T14:03:00Z" w:initials="AL">
    <w:p w:rsidR="00C42084" w:rsidRDefault="00C42084">
      <w:pPr>
        <w:pStyle w:val="Textocomentario"/>
      </w:pPr>
      <w:r>
        <w:rPr>
          <w:rStyle w:val="Refdecomentario"/>
        </w:rPr>
        <w:annotationRef/>
      </w:r>
      <w:r w:rsidRPr="00596060">
        <w:t>Especificar el número de bocas a instalar.</w:t>
      </w:r>
    </w:p>
  </w:comment>
  <w:comment w:id="53" w:author="Adrian Llumiquinga" w:date="2014-10-02T14:03:00Z" w:initials="AL">
    <w:p w:rsidR="00C42084" w:rsidRDefault="00C42084">
      <w:pPr>
        <w:pStyle w:val="Textocomentario"/>
      </w:pPr>
      <w:r>
        <w:rPr>
          <w:rStyle w:val="Refdecomentario"/>
        </w:rPr>
        <w:annotationRef/>
      </w:r>
      <w:r w:rsidRPr="00596060">
        <w:t>Especificar la fachada en la cual/es se instalará la boca de impulsión.</w:t>
      </w:r>
    </w:p>
  </w:comment>
  <w:comment w:id="54" w:author="Adrian Llumiquinga" w:date="2014-10-02T14:03:00Z" w:initials="AL">
    <w:p w:rsidR="00C42084" w:rsidRDefault="00C42084">
      <w:pPr>
        <w:pStyle w:val="Textocomentario"/>
      </w:pPr>
      <w:r>
        <w:rPr>
          <w:rStyle w:val="Refdecomentario"/>
        </w:rPr>
        <w:annotationRef/>
      </w:r>
      <w:r w:rsidRPr="00596060">
        <w:t>Especificar la altura a la cual se instalará la boca de impulsión.</w:t>
      </w:r>
    </w:p>
  </w:comment>
  <w:comment w:id="55" w:author="Adrian Llumiquinga" w:date="2014-10-17T09:35:00Z" w:initials="AL">
    <w:p w:rsidR="00C42084" w:rsidRDefault="00C42084">
      <w:pPr>
        <w:pStyle w:val="Textocomentario"/>
      </w:pPr>
      <w:r>
        <w:rPr>
          <w:rStyle w:val="Refdecomentario"/>
        </w:rPr>
        <w:annotationRef/>
      </w:r>
      <w:r>
        <w:t>Aquí se debe ubicar el nombre del sector, ambiente o área que se va a proteger con rociadores, por ejemplo: Área de Almacenamiento, Oficinas, Parqueaderos, entre otros.</w:t>
      </w:r>
    </w:p>
  </w:comment>
  <w:comment w:id="56" w:author="Adrian Llumiquinga" w:date="2014-10-17T09:16:00Z" w:initials="AL">
    <w:p w:rsidR="00C42084" w:rsidRDefault="00C42084">
      <w:pPr>
        <w:pStyle w:val="Textocomentario"/>
      </w:pPr>
      <w:r>
        <w:rPr>
          <w:rStyle w:val="Refdecomentario"/>
        </w:rPr>
        <w:annotationRef/>
      </w:r>
      <w:r w:rsidRPr="00D5670D">
        <w:t xml:space="preserve">Según lo especificado en la norma NFPA 13 </w:t>
      </w:r>
      <w:r>
        <w:t xml:space="preserve">puede ser: </w:t>
      </w:r>
    </w:p>
    <w:p w:rsidR="00C42084" w:rsidRDefault="00C42084">
      <w:pPr>
        <w:pStyle w:val="Textocomentario"/>
      </w:pPr>
      <w:r>
        <w:t xml:space="preserve">- Riesgo Leve (Light </w:t>
      </w:r>
      <w:proofErr w:type="spellStart"/>
      <w:r>
        <w:t>Hazard</w:t>
      </w:r>
      <w:proofErr w:type="spellEnd"/>
      <w:r>
        <w:t>)</w:t>
      </w:r>
    </w:p>
    <w:p w:rsidR="00C42084" w:rsidRDefault="00C42084">
      <w:pPr>
        <w:pStyle w:val="Textocomentario"/>
      </w:pPr>
      <w:r>
        <w:t>- Riesgo Ordinario  (grupo 1) (</w:t>
      </w:r>
      <w:proofErr w:type="spellStart"/>
      <w:r>
        <w:t>OrdinaryHazard</w:t>
      </w:r>
      <w:proofErr w:type="spellEnd"/>
      <w:r>
        <w:t xml:space="preserve"> I )</w:t>
      </w:r>
    </w:p>
    <w:p w:rsidR="00C42084" w:rsidRDefault="00C42084">
      <w:pPr>
        <w:pStyle w:val="Textocomentario"/>
      </w:pPr>
      <w:r>
        <w:t>- Riesgo Ordinario (grupo 2) (</w:t>
      </w:r>
      <w:proofErr w:type="spellStart"/>
      <w:r>
        <w:t>OrdinaryHazard</w:t>
      </w:r>
      <w:proofErr w:type="spellEnd"/>
      <w:r>
        <w:t xml:space="preserve"> II)</w:t>
      </w:r>
    </w:p>
    <w:p w:rsidR="00C42084" w:rsidRDefault="00C42084">
      <w:pPr>
        <w:pStyle w:val="Textocomentario"/>
      </w:pPr>
      <w:r>
        <w:t xml:space="preserve">- Riesgo Extra (grupo 1) (Extra </w:t>
      </w:r>
      <w:proofErr w:type="spellStart"/>
      <w:r>
        <w:t>Hazard</w:t>
      </w:r>
      <w:proofErr w:type="spellEnd"/>
      <w:r>
        <w:t xml:space="preserve"> I)</w:t>
      </w:r>
    </w:p>
    <w:p w:rsidR="00C42084" w:rsidRDefault="00C42084">
      <w:pPr>
        <w:pStyle w:val="Textocomentario"/>
      </w:pPr>
      <w:r>
        <w:t xml:space="preserve">- Riesgo Extra (grupo 2) (Extra </w:t>
      </w:r>
      <w:proofErr w:type="spellStart"/>
      <w:r>
        <w:t>Hazard</w:t>
      </w:r>
      <w:proofErr w:type="spellEnd"/>
      <w:r>
        <w:t xml:space="preserve"> II)</w:t>
      </w:r>
    </w:p>
  </w:comment>
  <w:comment w:id="57" w:author="Adrian Llumiquinga" w:date="2014-10-16T16:51:00Z" w:initials="AL">
    <w:p w:rsidR="00C42084" w:rsidRDefault="00C42084">
      <w:pPr>
        <w:pStyle w:val="Textocomentario"/>
      </w:pPr>
      <w:r>
        <w:rPr>
          <w:rStyle w:val="Refdecomentario"/>
        </w:rPr>
        <w:annotationRef/>
      </w:r>
      <w:r w:rsidRPr="006719DB">
        <w:t>Según lo indica la Figura 11.2.3.1.1 de la NFPA 13-2010</w:t>
      </w:r>
      <w:r>
        <w:rPr>
          <w:rFonts w:ascii="Calibri" w:hAnsi="Calibri" w:cs="Calibri"/>
          <w:b/>
          <w:bCs/>
          <w:vanish/>
          <w:sz w:val="24"/>
          <w:szCs w:val="24"/>
        </w:rPr>
        <w:cr/>
        <w:t>n del rociador y su tipo de rosca deben ser abiertos  para dimensionar el requerimiento del sistema.binetes contra incendios.ti</w:t>
      </w:r>
    </w:p>
  </w:comment>
  <w:comment w:id="58" w:author="Adrian Llumiquinga" w:date="2014-10-03T15:42:00Z" w:initials="AL">
    <w:p w:rsidR="00C42084" w:rsidRDefault="00C42084" w:rsidP="00235DCE">
      <w:pPr>
        <w:pStyle w:val="Textocomentario"/>
      </w:pPr>
      <w:r>
        <w:rPr>
          <w:rStyle w:val="Refdecomentario"/>
        </w:rPr>
        <w:annotationRef/>
      </w:r>
      <w:r>
        <w:t xml:space="preserve">El tipo de rociador corresponde a: </w:t>
      </w:r>
    </w:p>
    <w:p w:rsidR="00C42084" w:rsidRDefault="00C42084" w:rsidP="00235DCE">
      <w:pPr>
        <w:pStyle w:val="Textocomentario"/>
      </w:pPr>
      <w:r>
        <w:t>-</w:t>
      </w:r>
      <w:r>
        <w:tab/>
        <w:t>Estándar</w:t>
      </w:r>
    </w:p>
    <w:p w:rsidR="00C42084" w:rsidRDefault="00C42084" w:rsidP="00235DCE">
      <w:pPr>
        <w:pStyle w:val="Textocomentario"/>
      </w:pPr>
      <w:r>
        <w:t>-</w:t>
      </w:r>
      <w:r>
        <w:tab/>
        <w:t>Cobertura Extendida</w:t>
      </w:r>
    </w:p>
    <w:p w:rsidR="00C42084" w:rsidRDefault="00C42084" w:rsidP="00235DCE">
      <w:pPr>
        <w:pStyle w:val="Textocomentario"/>
      </w:pPr>
      <w:r>
        <w:t>-</w:t>
      </w:r>
      <w:r>
        <w:tab/>
        <w:t>-ESFR</w:t>
      </w:r>
    </w:p>
    <w:p w:rsidR="00C42084" w:rsidRDefault="00C42084" w:rsidP="00235DCE">
      <w:pPr>
        <w:pStyle w:val="Textocomentario"/>
      </w:pPr>
      <w:r>
        <w:t>-</w:t>
      </w:r>
      <w:r>
        <w:tab/>
        <w:t>CMSA</w:t>
      </w:r>
    </w:p>
    <w:p w:rsidR="00C42084" w:rsidRDefault="00C42084" w:rsidP="00235DCE">
      <w:pPr>
        <w:pStyle w:val="Textocomentario"/>
      </w:pPr>
      <w:r>
        <w:t>-</w:t>
      </w:r>
      <w:r>
        <w:tab/>
        <w:t>QRES</w:t>
      </w:r>
    </w:p>
    <w:p w:rsidR="00C42084" w:rsidRDefault="00C42084" w:rsidP="00235DCE">
      <w:pPr>
        <w:pStyle w:val="Textocomentario"/>
      </w:pPr>
      <w:r>
        <w:t>-</w:t>
      </w:r>
      <w:r>
        <w:tab/>
        <w:t>Entre otros</w:t>
      </w:r>
    </w:p>
  </w:comment>
  <w:comment w:id="59" w:author="Adrian Llumiquinga" w:date="2014-10-03T15:43:00Z" w:initials="AL">
    <w:p w:rsidR="00C42084" w:rsidRDefault="00C42084">
      <w:pPr>
        <w:pStyle w:val="Textocomentario"/>
      </w:pPr>
      <w:r>
        <w:rPr>
          <w:rStyle w:val="Refdecomentario"/>
        </w:rPr>
        <w:annotationRef/>
      </w:r>
      <w:r>
        <w:t>La orientación del rociador puede ser:</w:t>
      </w:r>
    </w:p>
    <w:p w:rsidR="00C42084" w:rsidRDefault="00C42084" w:rsidP="009A65E4">
      <w:pPr>
        <w:pStyle w:val="Textocomentario"/>
        <w:numPr>
          <w:ilvl w:val="0"/>
          <w:numId w:val="19"/>
        </w:numPr>
      </w:pPr>
      <w:r>
        <w:t xml:space="preserve">Hacia arriba (Up </w:t>
      </w:r>
      <w:proofErr w:type="spellStart"/>
      <w:r>
        <w:t>right</w:t>
      </w:r>
      <w:proofErr w:type="spellEnd"/>
      <w:r>
        <w:t>)</w:t>
      </w:r>
    </w:p>
    <w:p w:rsidR="00C42084" w:rsidRDefault="00C42084" w:rsidP="009A65E4">
      <w:pPr>
        <w:pStyle w:val="Textocomentario"/>
        <w:numPr>
          <w:ilvl w:val="0"/>
          <w:numId w:val="19"/>
        </w:numPr>
      </w:pPr>
      <w:r>
        <w:t>Hacia abajo (</w:t>
      </w:r>
      <w:proofErr w:type="spellStart"/>
      <w:r>
        <w:t>pendent</w:t>
      </w:r>
      <w:proofErr w:type="spellEnd"/>
      <w:r>
        <w:t>)</w:t>
      </w:r>
    </w:p>
    <w:p w:rsidR="00C42084" w:rsidRDefault="00C42084" w:rsidP="009A65E4">
      <w:pPr>
        <w:pStyle w:val="Textocomentario"/>
        <w:numPr>
          <w:ilvl w:val="0"/>
          <w:numId w:val="19"/>
        </w:numPr>
      </w:pPr>
      <w:r>
        <w:t>De pared (Wall)</w:t>
      </w:r>
    </w:p>
  </w:comment>
  <w:comment w:id="60" w:author="Adrian Llumiquinga" w:date="2014-10-17T09:21:00Z" w:initials="AL">
    <w:p w:rsidR="00C42084" w:rsidRDefault="00C42084">
      <w:pPr>
        <w:pStyle w:val="Textocomentario"/>
      </w:pPr>
      <w:r>
        <w:rPr>
          <w:rStyle w:val="Refdecomentario"/>
        </w:rPr>
        <w:annotationRef/>
      </w:r>
      <w:r>
        <w:t>Colocar la presión mínima de operación del rociador seleccionado</w:t>
      </w:r>
    </w:p>
  </w:comment>
  <w:comment w:id="61" w:author="Adrian Llumiquinga" w:date="2014-10-16T16:56:00Z" w:initials="AL">
    <w:p w:rsidR="00C42084" w:rsidRDefault="00C42084">
      <w:pPr>
        <w:pStyle w:val="Textocomentario"/>
      </w:pPr>
      <w:r>
        <w:rPr>
          <w:rStyle w:val="Refdecomentario"/>
        </w:rPr>
        <w:annotationRef/>
      </w:r>
      <w:r>
        <w:t>Es el área que cubre un rociador</w:t>
      </w:r>
    </w:p>
  </w:comment>
  <w:comment w:id="62" w:author="Adrian Llumiquinga" w:date="2014-10-16T16:58:00Z" w:initials="AL">
    <w:p w:rsidR="00C42084" w:rsidRDefault="00C42084">
      <w:pPr>
        <w:pStyle w:val="Textocomentario"/>
      </w:pPr>
      <w:r>
        <w:rPr>
          <w:rStyle w:val="Refdecomentario"/>
        </w:rPr>
        <w:annotationRef/>
      </w:r>
      <w:r>
        <w:t>ES el área que cubren todos lo rociadores que deben ser abiertos  para dimensionar el requerimiento del sistema.</w:t>
      </w:r>
    </w:p>
  </w:comment>
  <w:comment w:id="63" w:author="Adrian Llumiquinga" w:date="2014-10-03T15:45:00Z" w:initials="AL">
    <w:p w:rsidR="00C42084" w:rsidRDefault="00C42084">
      <w:pPr>
        <w:pStyle w:val="Textocomentario"/>
      </w:pPr>
      <w:r>
        <w:rPr>
          <w:rStyle w:val="Refdecomentario"/>
        </w:rPr>
        <w:annotationRef/>
      </w:r>
      <w:r w:rsidRPr="009A65E4">
        <w:t>Según el tipo de rociador y lo establecido en la NFPA 13</w:t>
      </w:r>
    </w:p>
  </w:comment>
  <w:comment w:id="64" w:author="Adrian Llumiquinga" w:date="2014-10-03T15:46:00Z" w:initials="AL">
    <w:p w:rsidR="00C42084" w:rsidRDefault="00C42084">
      <w:pPr>
        <w:pStyle w:val="Textocomentario"/>
      </w:pPr>
      <w:r>
        <w:rPr>
          <w:rStyle w:val="Refdecomentario"/>
        </w:rPr>
        <w:annotationRef/>
      </w:r>
      <w:r>
        <w:t>De acuerdo a lo establecido en la NFPA 13</w:t>
      </w:r>
    </w:p>
  </w:comment>
  <w:comment w:id="65" w:author="Adrian Llumiquinga" w:date="2014-10-17T09:22:00Z" w:initials="AL">
    <w:p w:rsidR="00C42084" w:rsidRDefault="00C42084">
      <w:pPr>
        <w:pStyle w:val="Textocomentario"/>
      </w:pPr>
      <w:r>
        <w:rPr>
          <w:rStyle w:val="Refdecomentario"/>
        </w:rPr>
        <w:annotationRef/>
      </w:r>
      <w:r>
        <w:t>Colocar el diámetro de la conexión del rociador y su tipo de rosca</w:t>
      </w:r>
    </w:p>
  </w:comment>
  <w:comment w:id="67" w:author="Adrian Llumiquinga" w:date="2014-10-02T13:59:00Z" w:initials="AL">
    <w:p w:rsidR="00C42084" w:rsidRDefault="00C42084">
      <w:pPr>
        <w:pStyle w:val="Textocomentario"/>
      </w:pPr>
      <w:r>
        <w:rPr>
          <w:rStyle w:val="Refdecomentario"/>
        </w:rPr>
        <w:annotationRef/>
      </w:r>
      <w:r w:rsidRPr="008D0FFC">
        <w:t>Especificar las características técnicas de la bomba contra incendios principal según la información del fabricante.</w:t>
      </w:r>
    </w:p>
  </w:comment>
  <w:comment w:id="68" w:author="Adrian Llumiquinga" w:date="2014-10-02T13:59:00Z" w:initials="AL">
    <w:p w:rsidR="00C42084" w:rsidRDefault="00C42084">
      <w:pPr>
        <w:pStyle w:val="Textocomentario"/>
      </w:pPr>
      <w:r>
        <w:rPr>
          <w:rStyle w:val="Refdecomentario"/>
        </w:rPr>
        <w:annotationRef/>
      </w:r>
      <w:r w:rsidRPr="008D0FFC">
        <w:t>Especificar si la energía de impulsión será con motor eléctrico, diesel, turbina de vapor.</w:t>
      </w:r>
    </w:p>
  </w:comment>
  <w:comment w:id="69" w:author="Adrian Llumiquinga" w:date="2014-10-02T14:00:00Z" w:initials="AL">
    <w:p w:rsidR="00C42084" w:rsidRDefault="00C42084">
      <w:pPr>
        <w:pStyle w:val="Textocomentario"/>
      </w:pPr>
      <w:r>
        <w:rPr>
          <w:rStyle w:val="Refdecomentario"/>
        </w:rPr>
        <w:annotationRef/>
      </w:r>
      <w:r w:rsidRPr="00101B2B">
        <w:t>Especificar las características según la información del fabricante.</w:t>
      </w:r>
    </w:p>
  </w:comment>
  <w:comment w:id="70" w:author="Adrian Llumiquinga" w:date="2014-10-02T14:09:00Z" w:initials="AL">
    <w:p w:rsidR="00C42084" w:rsidRDefault="00C42084">
      <w:pPr>
        <w:pStyle w:val="Textocomentario"/>
      </w:pPr>
      <w:r>
        <w:rPr>
          <w:rStyle w:val="Refdecomentario"/>
        </w:rPr>
        <w:annotationRef/>
      </w:r>
      <w:r w:rsidRPr="00101B2B">
        <w:t xml:space="preserve">Especificar el diámetro de accesorios según lo establecido en </w:t>
      </w:r>
      <w:r>
        <w:t xml:space="preserve">la tabla 4.26 de la norma </w:t>
      </w:r>
      <w:r w:rsidRPr="00101B2B">
        <w:t>NFPA 20</w:t>
      </w:r>
      <w:r>
        <w:t xml:space="preserve"> – 2013 </w:t>
      </w:r>
      <w:r w:rsidRPr="00101B2B">
        <w:t>.</w:t>
      </w:r>
    </w:p>
  </w:comment>
  <w:comment w:id="71" w:author="Adrian Llumiquinga" w:date="2015-02-05T13:31:00Z" w:initials="AL">
    <w:p w:rsidR="00C42084" w:rsidRDefault="00C42084">
      <w:pPr>
        <w:pStyle w:val="Textocomentario"/>
      </w:pPr>
      <w:r>
        <w:rPr>
          <w:rStyle w:val="Refdecomentario"/>
        </w:rPr>
        <w:annotationRef/>
      </w:r>
      <w:proofErr w:type="spellStart"/>
      <w:r>
        <w:t>segun</w:t>
      </w:r>
      <w:proofErr w:type="spellEnd"/>
      <w:r>
        <w:t xml:space="preserve"> el </w:t>
      </w:r>
      <w:proofErr w:type="spellStart"/>
      <w:r>
        <w:t>calculo</w:t>
      </w:r>
      <w:proofErr w:type="spellEnd"/>
      <w:r>
        <w:t xml:space="preserve"> </w:t>
      </w:r>
      <w:proofErr w:type="spellStart"/>
      <w:r>
        <w:t>hidraulico</w:t>
      </w:r>
      <w:proofErr w:type="spellEnd"/>
      <w:r>
        <w:t xml:space="preserve"> </w:t>
      </w:r>
      <w:r w:rsidRPr="003C45B0">
        <w:t>se deberá especificar los siguientes parámetros de la reserva de agua contra incendios.</w:t>
      </w:r>
    </w:p>
  </w:comment>
  <w:comment w:id="72" w:author="Adrian Llumiquinga" w:date="2014-08-21T11:25:00Z" w:initials="AL">
    <w:p w:rsidR="00C42084" w:rsidRDefault="00C42084" w:rsidP="00925951">
      <w:pPr>
        <w:pStyle w:val="Textocomentario"/>
      </w:pPr>
      <w:r>
        <w:rPr>
          <w:rStyle w:val="Refdecomentario"/>
        </w:rPr>
        <w:annotationRef/>
      </w:r>
      <w:r w:rsidRPr="004E3FF1">
        <w:rPr>
          <w:b/>
          <w:u w:val="single"/>
        </w:rPr>
        <w:t>Fuente de suministro Primaria:</w:t>
      </w:r>
      <w:r>
        <w:t xml:space="preserve"> Deberá ser la red pública de suministro eléctrico.</w:t>
      </w:r>
    </w:p>
  </w:comment>
  <w:comment w:id="73" w:author="Adrian Llumiquinga" w:date="2014-08-21T11:33:00Z" w:initials="AL">
    <w:p w:rsidR="00C42084" w:rsidRDefault="00C42084" w:rsidP="00925951">
      <w:pPr>
        <w:pStyle w:val="Textocomentario"/>
      </w:pPr>
      <w:r>
        <w:rPr>
          <w:rStyle w:val="Refdecomentario"/>
        </w:rPr>
        <w:annotationRef/>
      </w:r>
      <w:r w:rsidRPr="004E3FF1">
        <w:rPr>
          <w:b/>
          <w:u w:val="single"/>
        </w:rPr>
        <w:t>Fuente de suministro secundaria:</w:t>
      </w:r>
      <w:r>
        <w:t xml:space="preserve"> Deberá suministrar energía mediante un generador de emergencia  en el sitio, que arranque automáticamente.</w:t>
      </w:r>
    </w:p>
  </w:comment>
  <w:comment w:id="74" w:author="Adrian Llumiquinga" w:date="2014-10-13T15:29:00Z" w:initials="AL">
    <w:p w:rsidR="00C42084" w:rsidRDefault="00C42084">
      <w:pPr>
        <w:pStyle w:val="Textocomentario"/>
      </w:pPr>
      <w:r>
        <w:rPr>
          <w:rStyle w:val="Refdecomentario"/>
        </w:rPr>
        <w:annotationRef/>
      </w:r>
      <w:r w:rsidRPr="00F46580">
        <w:t>En lugares donde no se pueda conseguir las dos fuentes independientes de energía, se deberá instalar una bomba contra incendio, impulsado por un motor de combustión interna Diesel.</w:t>
      </w:r>
    </w:p>
  </w:comment>
  <w:comment w:id="75" w:author="Adrian Llumiquinga" w:date="2014-10-02T13:42:00Z" w:initials="AL">
    <w:p w:rsidR="00C42084" w:rsidRDefault="00C42084">
      <w:pPr>
        <w:pStyle w:val="Textocomentario"/>
      </w:pPr>
      <w:r>
        <w:rPr>
          <w:rStyle w:val="Refdecomentario"/>
        </w:rPr>
        <w:annotationRef/>
      </w:r>
      <w:r w:rsidRPr="006F4400">
        <w:t>Se deberá especificar , capacidad y el agente extintor de acuerdo con el tipo de fuego que se pueda presentar en los diferentes ambientes de la edificación. En caso que algún tipo de extintor no se requiera se colocara no aplica (n/a).</w:t>
      </w:r>
    </w:p>
  </w:comment>
  <w:comment w:id="76" w:author="Adrian Llumiquinga" w:date="2014-10-02T13:41:00Z" w:initials="AL">
    <w:p w:rsidR="00C42084" w:rsidRDefault="00C42084">
      <w:pPr>
        <w:pStyle w:val="Textocomentario"/>
      </w:pPr>
      <w:r>
        <w:rPr>
          <w:rStyle w:val="Refdecomentario"/>
        </w:rPr>
        <w:annotationRef/>
      </w:r>
      <w:r>
        <w:t xml:space="preserve">Tipo de extintores: </w:t>
      </w:r>
    </w:p>
    <w:p w:rsidR="00C42084" w:rsidRDefault="00C42084">
      <w:pPr>
        <w:pStyle w:val="Textocomentario"/>
      </w:pPr>
      <w:r>
        <w:t>-</w:t>
      </w:r>
      <w:r w:rsidRPr="006F4400">
        <w:rPr>
          <w:b/>
        </w:rPr>
        <w:t>Tipo A:</w:t>
      </w:r>
      <w:r>
        <w:t xml:space="preserve"> Fuegos en materiales combustibles comunes como: madera, tela, papel, caucho y plásticos.</w:t>
      </w:r>
    </w:p>
    <w:p w:rsidR="00C42084" w:rsidRDefault="00C42084">
      <w:pPr>
        <w:pStyle w:val="Textocomentario"/>
      </w:pPr>
      <w:r>
        <w:t xml:space="preserve">- </w:t>
      </w:r>
      <w:r w:rsidRPr="006F4400">
        <w:rPr>
          <w:b/>
        </w:rPr>
        <w:t>Tipo B:</w:t>
      </w:r>
      <w:r>
        <w:t xml:space="preserve"> Son fuegos de líquidos inflamables y combustibles, grasas de petróleo, alquitrán, bases de aceite para pinturas, solventes, lacas, alcoholes y gases inflamables.</w:t>
      </w:r>
    </w:p>
    <w:p w:rsidR="00C42084" w:rsidRDefault="00C42084">
      <w:pPr>
        <w:pStyle w:val="Textocomentario"/>
      </w:pPr>
      <w:r>
        <w:t xml:space="preserve">- </w:t>
      </w:r>
      <w:r w:rsidRPr="006F4400">
        <w:rPr>
          <w:b/>
        </w:rPr>
        <w:t>Tipo C:</w:t>
      </w:r>
      <w:r>
        <w:t xml:space="preserve"> Incendios en sitios que involucran equipos eléctricos energizados.</w:t>
      </w:r>
    </w:p>
    <w:p w:rsidR="00C42084" w:rsidRDefault="00C42084">
      <w:pPr>
        <w:pStyle w:val="Textocomentario"/>
      </w:pPr>
      <w:r>
        <w:t xml:space="preserve">- </w:t>
      </w:r>
      <w:r w:rsidRPr="006F4400">
        <w:rPr>
          <w:b/>
        </w:rPr>
        <w:t>Tipo D:</w:t>
      </w:r>
      <w:r>
        <w:t xml:space="preserve"> Fuegos en metales combustibles como Magnesio, Titanio, </w:t>
      </w:r>
      <w:proofErr w:type="spellStart"/>
      <w:r>
        <w:t>Circono</w:t>
      </w:r>
      <w:proofErr w:type="spellEnd"/>
      <w:r>
        <w:t>, Sodio, Litio y Potasio.</w:t>
      </w:r>
    </w:p>
    <w:p w:rsidR="00C42084" w:rsidRDefault="00C42084">
      <w:pPr>
        <w:pStyle w:val="Textocomentario"/>
      </w:pPr>
      <w:r>
        <w:t xml:space="preserve">- </w:t>
      </w:r>
      <w:r w:rsidRPr="006F4400">
        <w:rPr>
          <w:b/>
        </w:rPr>
        <w:t>Tipo K:</w:t>
      </w:r>
      <w:r>
        <w:t xml:space="preserve"> Fuegos en aparatos de cocina que involucren un medio combustible para cocción.</w:t>
      </w:r>
    </w:p>
  </w:comment>
  <w:comment w:id="77" w:author="Adrian Llumiquinga" w:date="2014-08-21T11:43:00Z" w:initials="AL">
    <w:p w:rsidR="00C42084" w:rsidRDefault="00C42084">
      <w:pPr>
        <w:pStyle w:val="Textocomentario"/>
      </w:pPr>
      <w:r>
        <w:rPr>
          <w:rStyle w:val="Refdecomentario"/>
        </w:rPr>
        <w:annotationRef/>
      </w:r>
      <w:r>
        <w:t>La capacidad y cantidad de extintores podrá ser determinado por la relación de 10 libras de agente extintor (mínimo) por cada 100 m2 de área, debiendo cumplir una distancia máxima de 15 metros de recorrido hasta alcanzar el extintor.</w:t>
      </w:r>
    </w:p>
  </w:comment>
  <w:comment w:id="78" w:author="Adrian Llumiquinga" w:date="2014-08-21T11:46:00Z" w:initials="AL">
    <w:p w:rsidR="00C42084" w:rsidRDefault="00C42084">
      <w:pPr>
        <w:pStyle w:val="Textocomentario"/>
      </w:pPr>
      <w:r>
        <w:rPr>
          <w:rStyle w:val="Refdecomentario"/>
        </w:rPr>
        <w:annotationRef/>
      </w:r>
      <w:r>
        <w:t>El tipo de agente extintor puede ser:</w:t>
      </w:r>
    </w:p>
    <w:p w:rsidR="00C42084" w:rsidRDefault="00C42084" w:rsidP="001E0627">
      <w:pPr>
        <w:pStyle w:val="Textocomentario"/>
        <w:numPr>
          <w:ilvl w:val="0"/>
          <w:numId w:val="19"/>
        </w:numPr>
      </w:pPr>
      <w:r>
        <w:t xml:space="preserve"> Agua</w:t>
      </w:r>
    </w:p>
    <w:p w:rsidR="00C42084" w:rsidRDefault="00C42084" w:rsidP="001E0627">
      <w:pPr>
        <w:pStyle w:val="Textocomentario"/>
        <w:numPr>
          <w:ilvl w:val="0"/>
          <w:numId w:val="19"/>
        </w:numPr>
      </w:pPr>
      <w:r>
        <w:t xml:space="preserve"> Químico seco multipropósito</w:t>
      </w:r>
    </w:p>
    <w:p w:rsidR="00C42084" w:rsidRDefault="00C42084" w:rsidP="001E0627">
      <w:pPr>
        <w:pStyle w:val="Textocomentario"/>
        <w:numPr>
          <w:ilvl w:val="0"/>
          <w:numId w:val="19"/>
        </w:numPr>
      </w:pPr>
      <w:r>
        <w:t xml:space="preserve"> Químico húmedo</w:t>
      </w:r>
    </w:p>
    <w:p w:rsidR="00C42084" w:rsidRDefault="00C42084" w:rsidP="001E0627">
      <w:pPr>
        <w:pStyle w:val="Textocomentario"/>
        <w:numPr>
          <w:ilvl w:val="0"/>
          <w:numId w:val="19"/>
        </w:numPr>
      </w:pPr>
      <w:r>
        <w:t xml:space="preserve"> Espuma</w:t>
      </w:r>
    </w:p>
    <w:p w:rsidR="00C42084" w:rsidRDefault="00C42084" w:rsidP="001E0627">
      <w:pPr>
        <w:pStyle w:val="Textocomentario"/>
        <w:numPr>
          <w:ilvl w:val="0"/>
          <w:numId w:val="19"/>
        </w:numPr>
      </w:pPr>
      <w:r>
        <w:t xml:space="preserve"> Dióxido de Carbono</w:t>
      </w:r>
    </w:p>
  </w:comment>
  <w:comment w:id="79" w:author="Adrian Llumiquinga" w:date="2014-10-13T15:30:00Z" w:initials="AL">
    <w:p w:rsidR="00C42084" w:rsidRDefault="00C42084" w:rsidP="001C6A16">
      <w:pPr>
        <w:pStyle w:val="Textocomentario"/>
      </w:pPr>
      <w:r>
        <w:rPr>
          <w:rStyle w:val="Refdecomentario"/>
        </w:rPr>
        <w:annotationRef/>
      </w:r>
      <w:r>
        <w:t>Los agentes limpios pueden ser, entre otros:</w:t>
      </w:r>
    </w:p>
    <w:p w:rsidR="00C42084" w:rsidRDefault="00C42084" w:rsidP="00054321">
      <w:pPr>
        <w:pStyle w:val="Textocomentario"/>
        <w:numPr>
          <w:ilvl w:val="0"/>
          <w:numId w:val="19"/>
        </w:numPr>
      </w:pPr>
      <w:proofErr w:type="spellStart"/>
      <w:r>
        <w:t>Heptafluoropropano</w:t>
      </w:r>
      <w:proofErr w:type="spellEnd"/>
      <w:r>
        <w:t xml:space="preserve"> (FM-200)</w:t>
      </w:r>
    </w:p>
    <w:p w:rsidR="00C42084" w:rsidRDefault="00C42084" w:rsidP="00054321">
      <w:pPr>
        <w:pStyle w:val="Textocomentario"/>
        <w:numPr>
          <w:ilvl w:val="0"/>
          <w:numId w:val="19"/>
        </w:numPr>
      </w:pPr>
      <w:proofErr w:type="spellStart"/>
      <w:r>
        <w:t>Perfluorobutano</w:t>
      </w:r>
      <w:proofErr w:type="spellEnd"/>
      <w:r>
        <w:t xml:space="preserve"> (CEA-410)</w:t>
      </w:r>
    </w:p>
    <w:p w:rsidR="00C42084" w:rsidRDefault="00C42084" w:rsidP="00054321">
      <w:pPr>
        <w:pStyle w:val="Textocomentario"/>
        <w:numPr>
          <w:ilvl w:val="0"/>
          <w:numId w:val="19"/>
        </w:numPr>
      </w:pPr>
      <w:r>
        <w:t>N2/Ar/CO2  (</w:t>
      </w:r>
      <w:proofErr w:type="spellStart"/>
      <w:r>
        <w:t>Inergen</w:t>
      </w:r>
      <w:proofErr w:type="spellEnd"/>
      <w:r>
        <w:t>)</w:t>
      </w:r>
    </w:p>
    <w:p w:rsidR="00C42084" w:rsidRDefault="00C42084" w:rsidP="00054321">
      <w:pPr>
        <w:pStyle w:val="Textocomentario"/>
        <w:numPr>
          <w:ilvl w:val="0"/>
          <w:numId w:val="19"/>
        </w:numPr>
      </w:pPr>
      <w:r>
        <w:t>Argón</w:t>
      </w:r>
    </w:p>
    <w:p w:rsidR="00C42084" w:rsidRDefault="00C42084" w:rsidP="00054321">
      <w:pPr>
        <w:pStyle w:val="Textocomentario"/>
        <w:numPr>
          <w:ilvl w:val="0"/>
          <w:numId w:val="19"/>
        </w:numPr>
      </w:pPr>
      <w:r>
        <w:t>CO2</w:t>
      </w:r>
    </w:p>
  </w:comment>
  <w:comment w:id="80" w:author="Adrian Llumiquinga" w:date="2014-10-13T15:30:00Z" w:initials="AL">
    <w:p w:rsidR="00C42084" w:rsidRDefault="00C42084">
      <w:pPr>
        <w:pStyle w:val="Textocomentario"/>
      </w:pPr>
      <w:r>
        <w:rPr>
          <w:rStyle w:val="Refdecomentario"/>
        </w:rPr>
        <w:annotationRef/>
      </w:r>
      <w:r>
        <w:t>Aplicación mediante:</w:t>
      </w:r>
    </w:p>
    <w:p w:rsidR="00C42084" w:rsidRDefault="00C42084" w:rsidP="00054321">
      <w:pPr>
        <w:pStyle w:val="Textocomentario"/>
        <w:numPr>
          <w:ilvl w:val="0"/>
          <w:numId w:val="29"/>
        </w:numPr>
      </w:pPr>
      <w:r>
        <w:t>Sistema de inundación</w:t>
      </w:r>
    </w:p>
    <w:p w:rsidR="00C42084" w:rsidRDefault="00C42084" w:rsidP="00054321">
      <w:pPr>
        <w:pStyle w:val="Textocomentario"/>
        <w:numPr>
          <w:ilvl w:val="0"/>
          <w:numId w:val="29"/>
        </w:numPr>
      </w:pPr>
      <w:r>
        <w:t>Aplicación local</w:t>
      </w:r>
    </w:p>
    <w:p w:rsidR="00C42084" w:rsidRDefault="00C42084" w:rsidP="00054321">
      <w:pPr>
        <w:pStyle w:val="Textocomentario"/>
        <w:numPr>
          <w:ilvl w:val="0"/>
          <w:numId w:val="29"/>
        </w:numPr>
      </w:pPr>
      <w:r>
        <w:t>Aplicación manual (extintores satelitales)</w:t>
      </w:r>
    </w:p>
  </w:comment>
  <w:comment w:id="81" w:author="Adrian Llumiquinga" w:date="2014-10-02T15:25:00Z" w:initials="AL">
    <w:p w:rsidR="00C42084" w:rsidRDefault="00C42084">
      <w:pPr>
        <w:pStyle w:val="Textocomentario"/>
      </w:pPr>
      <w:r>
        <w:rPr>
          <w:rStyle w:val="Refdecomentario"/>
        </w:rPr>
        <w:annotationRef/>
      </w:r>
      <w:r>
        <w:t>Se puede cumplir las siguientes normas:</w:t>
      </w:r>
    </w:p>
    <w:p w:rsidR="00C42084" w:rsidRDefault="00C42084" w:rsidP="00E23226">
      <w:pPr>
        <w:pStyle w:val="Textocomentario"/>
        <w:numPr>
          <w:ilvl w:val="0"/>
          <w:numId w:val="19"/>
        </w:numPr>
      </w:pPr>
      <w:r w:rsidRPr="00686D6F">
        <w:rPr>
          <w:b/>
        </w:rPr>
        <w:t>NFPA 12</w:t>
      </w:r>
      <w:r>
        <w:t>. Sistemas de dióxido de carbono</w:t>
      </w:r>
    </w:p>
    <w:p w:rsidR="00C42084" w:rsidRDefault="00C42084" w:rsidP="00E23226">
      <w:pPr>
        <w:pStyle w:val="Textocomentario"/>
        <w:numPr>
          <w:ilvl w:val="0"/>
          <w:numId w:val="19"/>
        </w:numPr>
      </w:pPr>
      <w:r w:rsidRPr="00686D6F">
        <w:rPr>
          <w:b/>
        </w:rPr>
        <w:t>NFPA 2001.</w:t>
      </w:r>
      <w:r>
        <w:t xml:space="preserve"> Normas sobre sistemas extintores de incendio mediante agentes limpios</w:t>
      </w:r>
    </w:p>
  </w:comment>
  <w:comment w:id="82" w:author="Adrian Llumiquinga" w:date="2014-10-02T15:30:00Z" w:initials="AL">
    <w:p w:rsidR="00C42084" w:rsidRDefault="00C42084">
      <w:pPr>
        <w:pStyle w:val="Textocomentario"/>
      </w:pPr>
      <w:r>
        <w:rPr>
          <w:rStyle w:val="Refdecomentario"/>
        </w:rPr>
        <w:annotationRef/>
      </w:r>
      <w:r>
        <w:t>Colocar según corresponda:</w:t>
      </w:r>
    </w:p>
    <w:p w:rsidR="00C42084" w:rsidRDefault="00C42084" w:rsidP="00A922D4">
      <w:pPr>
        <w:pStyle w:val="Textocomentario"/>
        <w:numPr>
          <w:ilvl w:val="0"/>
          <w:numId w:val="19"/>
        </w:numPr>
      </w:pPr>
      <w:r>
        <w:t xml:space="preserve"> Semanal</w:t>
      </w:r>
    </w:p>
    <w:p w:rsidR="00C42084" w:rsidRDefault="00C42084" w:rsidP="00A922D4">
      <w:pPr>
        <w:pStyle w:val="Textocomentario"/>
        <w:numPr>
          <w:ilvl w:val="0"/>
          <w:numId w:val="19"/>
        </w:numPr>
      </w:pPr>
      <w:r>
        <w:t>- Mensual</w:t>
      </w:r>
    </w:p>
    <w:p w:rsidR="00C42084" w:rsidRDefault="00C42084" w:rsidP="00A922D4">
      <w:pPr>
        <w:pStyle w:val="Textocomentario"/>
        <w:numPr>
          <w:ilvl w:val="0"/>
          <w:numId w:val="19"/>
        </w:numPr>
      </w:pPr>
      <w:r>
        <w:t>- Trimestral</w:t>
      </w:r>
    </w:p>
    <w:p w:rsidR="00C42084" w:rsidRDefault="00C42084" w:rsidP="00A922D4">
      <w:pPr>
        <w:pStyle w:val="Textocomentario"/>
        <w:numPr>
          <w:ilvl w:val="0"/>
          <w:numId w:val="19"/>
        </w:numPr>
      </w:pPr>
      <w:r>
        <w:t>- Anual</w:t>
      </w:r>
    </w:p>
  </w:comment>
  <w:comment w:id="83" w:author="Adrian Llumiquinga" w:date="2014-10-02T15:41:00Z" w:initials="AL">
    <w:p w:rsidR="00C42084" w:rsidRDefault="00C42084">
      <w:pPr>
        <w:pStyle w:val="Textocomentario"/>
      </w:pPr>
      <w:r>
        <w:rPr>
          <w:rStyle w:val="Refdecomentario"/>
        </w:rPr>
        <w:annotationRef/>
      </w:r>
      <w:r>
        <w:t>Ubicar la normativa a cumplir según corresponda al sistema:</w:t>
      </w:r>
    </w:p>
    <w:p w:rsidR="00C42084" w:rsidRPr="00FD5FCB" w:rsidRDefault="00C42084" w:rsidP="00FD5FCB">
      <w:pPr>
        <w:pStyle w:val="Textocomentario"/>
        <w:numPr>
          <w:ilvl w:val="0"/>
          <w:numId w:val="19"/>
        </w:numPr>
      </w:pPr>
      <w:r w:rsidRPr="00FD5FCB">
        <w:rPr>
          <w:b/>
        </w:rPr>
        <w:t>NFPA 25.</w:t>
      </w:r>
      <w:r w:rsidRPr="00FD5FCB">
        <w:t>Norma para la inspección pruebas y mantenimiento de sistemas hidráulicos de protección contra incendio</w:t>
      </w:r>
    </w:p>
  </w:comment>
  <w:comment w:id="84" w:author="Adrian Llumiquinga" w:date="2014-10-02T15:34:00Z" w:initials="AL">
    <w:p w:rsidR="00C42084" w:rsidRDefault="00C42084">
      <w:pPr>
        <w:pStyle w:val="Textocomentario"/>
      </w:pPr>
      <w:r>
        <w:rPr>
          <w:rStyle w:val="Refdecomentario"/>
        </w:rPr>
        <w:annotationRef/>
      </w:r>
      <w:r>
        <w:t>Según lo establecido en la Tabla 5.1.1.2 de la NFPA 25 - 2011</w:t>
      </w:r>
    </w:p>
  </w:comment>
  <w:comment w:id="85" w:author="Adrian Llumiquinga" w:date="2014-10-02T15:36:00Z" w:initials="AL">
    <w:p w:rsidR="00C42084" w:rsidRDefault="00C42084">
      <w:pPr>
        <w:pStyle w:val="Textocomentario"/>
      </w:pPr>
      <w:r>
        <w:rPr>
          <w:rStyle w:val="Refdecomentario"/>
        </w:rPr>
        <w:annotationRef/>
      </w:r>
      <w:r w:rsidRPr="003D17A5">
        <w:t xml:space="preserve">Según lo establecido en la Tabla </w:t>
      </w:r>
      <w:r>
        <w:t>6.1.1.2</w:t>
      </w:r>
      <w:r w:rsidRPr="003D17A5">
        <w:t xml:space="preserve"> de la NFPA 25 - 2011</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5455" w:rsidRDefault="000D5455" w:rsidP="006A23EC">
      <w:pPr>
        <w:spacing w:before="0" w:line="240" w:lineRule="auto"/>
      </w:pPr>
      <w:r>
        <w:separator/>
      </w:r>
    </w:p>
  </w:endnote>
  <w:endnote w:type="continuationSeparator" w:id="0">
    <w:p w:rsidR="000D5455" w:rsidRDefault="000D5455" w:rsidP="006A23EC">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Berlin Sans FB Demi">
    <w:panose1 w:val="020E0802020502020306"/>
    <w:charset w:val="00"/>
    <w:family w:val="swiss"/>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3221641"/>
      <w:docPartObj>
        <w:docPartGallery w:val="Page Numbers (Bottom of Page)"/>
        <w:docPartUnique/>
      </w:docPartObj>
    </w:sdtPr>
    <w:sdtContent>
      <w:p w:rsidR="00C42084" w:rsidRDefault="00C42084">
        <w:pPr>
          <w:pStyle w:val="Piedepgina"/>
          <w:jc w:val="right"/>
        </w:pPr>
        <w:r>
          <w:fldChar w:fldCharType="begin"/>
        </w:r>
        <w:r>
          <w:instrText xml:space="preserve"> PAGE   \* MERGEFORMAT </w:instrText>
        </w:r>
        <w:r>
          <w:fldChar w:fldCharType="separate"/>
        </w:r>
        <w:r w:rsidR="00532EE9">
          <w:rPr>
            <w:noProof/>
          </w:rPr>
          <w:t>14</w:t>
        </w:r>
        <w:r>
          <w:rPr>
            <w:noProof/>
          </w:rPr>
          <w:fldChar w:fldCharType="end"/>
        </w:r>
      </w:p>
    </w:sdtContent>
  </w:sdt>
  <w:p w:rsidR="00C42084" w:rsidRDefault="00C4208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5455" w:rsidRDefault="000D5455" w:rsidP="006A23EC">
      <w:pPr>
        <w:spacing w:before="0" w:line="240" w:lineRule="auto"/>
      </w:pPr>
      <w:r>
        <w:separator/>
      </w:r>
    </w:p>
  </w:footnote>
  <w:footnote w:type="continuationSeparator" w:id="0">
    <w:p w:rsidR="000D5455" w:rsidRDefault="000D5455" w:rsidP="006A23EC">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pPr w:leftFromText="141" w:rightFromText="141" w:vertAnchor="text" w:horzAnchor="page" w:tblpX="1061" w:tblpY="99"/>
      <w:tblW w:w="9322" w:type="dxa"/>
      <w:tblLayout w:type="fixed"/>
      <w:tblLook w:val="04A0" w:firstRow="1" w:lastRow="0" w:firstColumn="1" w:lastColumn="0" w:noHBand="0" w:noVBand="1"/>
    </w:tblPr>
    <w:tblGrid>
      <w:gridCol w:w="2235"/>
      <w:gridCol w:w="5528"/>
      <w:gridCol w:w="1559"/>
    </w:tblGrid>
    <w:tr w:rsidR="00C42084" w:rsidRPr="00197EE1" w:rsidTr="00CB29F5">
      <w:trPr>
        <w:trHeight w:val="964"/>
      </w:trPr>
      <w:tc>
        <w:tcPr>
          <w:tcW w:w="2235" w:type="dxa"/>
          <w:vAlign w:val="center"/>
        </w:tcPr>
        <w:p w:rsidR="00C42084" w:rsidRPr="000F4A7E" w:rsidRDefault="00C42084" w:rsidP="00BF020C">
          <w:pPr>
            <w:jc w:val="center"/>
            <w:rPr>
              <w:noProof/>
              <w:sz w:val="24"/>
              <w:szCs w:val="24"/>
              <w:lang w:eastAsia="es-EC"/>
            </w:rPr>
          </w:pPr>
          <w:r>
            <w:rPr>
              <w:rFonts w:ascii="Copperplate Gothic Light" w:hAnsi="Copperplate Gothic Light"/>
              <w:noProof/>
              <w:color w:val="FF0000"/>
              <w:sz w:val="32"/>
              <w:szCs w:val="32"/>
              <w:lang w:val="es-MX" w:eastAsia="es-MX"/>
            </w:rPr>
            <w:drawing>
              <wp:anchor distT="0" distB="0" distL="114300" distR="114300" simplePos="0" relativeHeight="251659264" behindDoc="0" locked="0" layoutInCell="1" allowOverlap="1" wp14:anchorId="5EF12CCF" wp14:editId="6550F14A">
                <wp:simplePos x="0" y="0"/>
                <wp:positionH relativeFrom="column">
                  <wp:posOffset>375920</wp:posOffset>
                </wp:positionH>
                <wp:positionV relativeFrom="paragraph">
                  <wp:posOffset>10795</wp:posOffset>
                </wp:positionV>
                <wp:extent cx="514350" cy="510540"/>
                <wp:effectExtent l="0" t="0" r="0" b="3810"/>
                <wp:wrapNone/>
                <wp:docPr id="4" name="Imagen 4" descr="logo bom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bomber"/>
                        <pic:cNvPicPr>
                          <a:picLocks noChangeAspect="1" noChangeArrowheads="1"/>
                        </pic:cNvPicPr>
                      </pic:nvPicPr>
                      <pic:blipFill>
                        <a:blip r:embed="rId1">
                          <a:extLst>
                            <a:ext uri="{28A0092B-C50C-407E-A947-70E740481C1C}">
                              <a14:useLocalDpi xmlns:a14="http://schemas.microsoft.com/office/drawing/2010/main" val="0"/>
                            </a:ext>
                          </a:extLst>
                        </a:blip>
                        <a:srcRect l="12614" t="11859" r="14035" b="14803"/>
                        <a:stretch>
                          <a:fillRect/>
                        </a:stretch>
                      </pic:blipFill>
                      <pic:spPr bwMode="auto">
                        <a:xfrm>
                          <a:off x="0" y="0"/>
                          <a:ext cx="514350" cy="5105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42084" w:rsidRPr="000F4A7E" w:rsidRDefault="00C42084" w:rsidP="00BF020C">
          <w:pPr>
            <w:jc w:val="center"/>
            <w:rPr>
              <w:sz w:val="24"/>
              <w:szCs w:val="24"/>
            </w:rPr>
          </w:pPr>
        </w:p>
        <w:p w:rsidR="00C42084" w:rsidRPr="000F4A7E" w:rsidRDefault="00C42084" w:rsidP="00BF020C">
          <w:pPr>
            <w:jc w:val="center"/>
            <w:rPr>
              <w:sz w:val="24"/>
              <w:szCs w:val="24"/>
            </w:rPr>
          </w:pPr>
        </w:p>
      </w:tc>
      <w:tc>
        <w:tcPr>
          <w:tcW w:w="5528" w:type="dxa"/>
          <w:vAlign w:val="center"/>
        </w:tcPr>
        <w:p w:rsidR="00C42084" w:rsidRPr="0095545F" w:rsidRDefault="00C42084" w:rsidP="00BF020C">
          <w:pPr>
            <w:jc w:val="center"/>
            <w:rPr>
              <w:rFonts w:ascii="Century Gothic" w:hAnsi="Century Gothic" w:cs="Calibri"/>
              <w:b/>
              <w:bCs/>
            </w:rPr>
          </w:pPr>
          <w:r>
            <w:rPr>
              <w:rFonts w:ascii="Century Gothic" w:hAnsi="Century Gothic" w:cs="Calibri"/>
              <w:b/>
              <w:bCs/>
            </w:rPr>
            <w:t>DPTO.</w:t>
          </w:r>
          <w:r w:rsidRPr="0095545F">
            <w:rPr>
              <w:rFonts w:ascii="Century Gothic" w:hAnsi="Century Gothic" w:cs="Calibri"/>
              <w:b/>
              <w:bCs/>
            </w:rPr>
            <w:t xml:space="preserve"> DE PREVENCION DE INCENIDOS</w:t>
          </w:r>
        </w:p>
        <w:p w:rsidR="00C42084" w:rsidRDefault="00C42084" w:rsidP="00BF020C">
          <w:pPr>
            <w:jc w:val="center"/>
            <w:rPr>
              <w:rFonts w:ascii="Berlin Sans FB Demi" w:hAnsi="Berlin Sans FB Demi" w:cs="Calibri"/>
              <w:bCs/>
            </w:rPr>
          </w:pPr>
          <w:r w:rsidRPr="0095545F">
            <w:rPr>
              <w:rFonts w:ascii="Berlin Sans FB Demi" w:hAnsi="Berlin Sans FB Demi" w:cs="Calibri"/>
              <w:bCs/>
            </w:rPr>
            <w:t>GUIA PARA ELABORACION MEMORIA TECNICA VBP</w:t>
          </w:r>
        </w:p>
        <w:p w:rsidR="00C42084" w:rsidRPr="00502510" w:rsidRDefault="00C42084" w:rsidP="00BF020C">
          <w:pPr>
            <w:jc w:val="center"/>
            <w:rPr>
              <w:rFonts w:ascii="Berlin Sans FB Demi" w:hAnsi="Berlin Sans FB Demi" w:cs="Calibri"/>
              <w:bCs/>
              <w:sz w:val="18"/>
            </w:rPr>
          </w:pPr>
          <w:r w:rsidRPr="00502510">
            <w:rPr>
              <w:rFonts w:ascii="Berlin Sans FB Demi" w:hAnsi="Berlin Sans FB Demi" w:cs="Calibri"/>
              <w:bCs/>
              <w:sz w:val="18"/>
            </w:rPr>
            <w:t>OCUPACION</w:t>
          </w:r>
          <w:r>
            <w:rPr>
              <w:rFonts w:ascii="Berlin Sans FB Demi" w:hAnsi="Berlin Sans FB Demi" w:cs="Calibri"/>
              <w:bCs/>
              <w:sz w:val="18"/>
            </w:rPr>
            <w:t>:</w:t>
          </w:r>
          <w:r w:rsidRPr="00502510">
            <w:rPr>
              <w:rFonts w:ascii="Berlin Sans FB Demi" w:hAnsi="Berlin Sans FB Demi" w:cs="Calibri"/>
              <w:bCs/>
              <w:sz w:val="18"/>
            </w:rPr>
            <w:t xml:space="preserve"> </w:t>
          </w:r>
          <w:r>
            <w:rPr>
              <w:rFonts w:ascii="Berlin Sans FB Demi" w:hAnsi="Berlin Sans FB Demi" w:cs="Calibri"/>
              <w:bCs/>
              <w:sz w:val="18"/>
            </w:rPr>
            <w:t xml:space="preserve">oficinas , hotel </w:t>
          </w:r>
          <w:proofErr w:type="spellStart"/>
          <w:r>
            <w:rPr>
              <w:rFonts w:ascii="Berlin Sans FB Demi" w:hAnsi="Berlin Sans FB Demi" w:cs="Calibri"/>
              <w:bCs/>
              <w:sz w:val="18"/>
            </w:rPr>
            <w:t>etc</w:t>
          </w:r>
          <w:proofErr w:type="spellEnd"/>
        </w:p>
        <w:p w:rsidR="00C42084" w:rsidRPr="006A23EC" w:rsidRDefault="00C42084" w:rsidP="00BF020C">
          <w:pPr>
            <w:jc w:val="center"/>
            <w:rPr>
              <w:rFonts w:ascii="Berlin Sans FB Demi" w:hAnsi="Berlin Sans FB Demi" w:cs="Aharoni"/>
              <w:bCs/>
              <w:sz w:val="24"/>
              <w:szCs w:val="24"/>
            </w:rPr>
          </w:pPr>
          <w:r w:rsidRPr="0095545F">
            <w:rPr>
              <w:rFonts w:ascii="Calibri" w:hAnsi="Calibri" w:cs="Aharoni"/>
              <w:b/>
              <w:bCs/>
            </w:rPr>
            <w:t>SISTEMA PREVENCION Y PROTECCION DE INCENDIOS</w:t>
          </w:r>
        </w:p>
      </w:tc>
      <w:tc>
        <w:tcPr>
          <w:tcW w:w="1559" w:type="dxa"/>
          <w:vAlign w:val="center"/>
        </w:tcPr>
        <w:p w:rsidR="00C42084" w:rsidRPr="0095545F" w:rsidRDefault="00C42084" w:rsidP="00BF020C">
          <w:pPr>
            <w:jc w:val="left"/>
            <w:rPr>
              <w:rFonts w:ascii="Calibri" w:hAnsi="Calibri" w:cs="Calibri"/>
              <w:b/>
              <w:bCs/>
              <w:sz w:val="16"/>
              <w:szCs w:val="16"/>
            </w:rPr>
          </w:pPr>
          <w:r w:rsidRPr="0095545F">
            <w:rPr>
              <w:rFonts w:ascii="Calibri" w:hAnsi="Calibri" w:cs="Calibri"/>
              <w:b/>
              <w:bCs/>
              <w:sz w:val="16"/>
              <w:szCs w:val="16"/>
            </w:rPr>
            <w:t>CODIGO:</w:t>
          </w:r>
        </w:p>
      </w:tc>
    </w:tr>
  </w:tbl>
  <w:p w:rsidR="00C42084" w:rsidRDefault="00C42084" w:rsidP="001F26A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83594"/>
    <w:multiLevelType w:val="hybridMultilevel"/>
    <w:tmpl w:val="63DA278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nsid w:val="04991A99"/>
    <w:multiLevelType w:val="multilevel"/>
    <w:tmpl w:val="EBD4A816"/>
    <w:lvl w:ilvl="0">
      <w:start w:val="2"/>
      <w:numFmt w:val="decimal"/>
      <w:lvlText w:val="%1."/>
      <w:lvlJc w:val="left"/>
      <w:pPr>
        <w:ind w:left="426" w:hanging="360"/>
      </w:pPr>
      <w:rPr>
        <w:rFonts w:hint="default"/>
      </w:rPr>
    </w:lvl>
    <w:lvl w:ilvl="1">
      <w:start w:val="1"/>
      <w:numFmt w:val="decimal"/>
      <w:isLgl/>
      <w:lvlText w:val="%1.%2"/>
      <w:lvlJc w:val="left"/>
      <w:pPr>
        <w:ind w:left="567" w:hanging="501"/>
      </w:pPr>
      <w:rPr>
        <w:rFonts w:hint="default"/>
      </w:rPr>
    </w:lvl>
    <w:lvl w:ilvl="2">
      <w:start w:val="1"/>
      <w:numFmt w:val="decimal"/>
      <w:isLgl/>
      <w:lvlText w:val="%1.%2.%3"/>
      <w:lvlJc w:val="left"/>
      <w:pPr>
        <w:ind w:left="786" w:hanging="720"/>
      </w:pPr>
      <w:rPr>
        <w:rFonts w:hint="default"/>
      </w:rPr>
    </w:lvl>
    <w:lvl w:ilvl="3">
      <w:start w:val="1"/>
      <w:numFmt w:val="decimal"/>
      <w:isLgl/>
      <w:lvlText w:val="%1.%2.%3.%4"/>
      <w:lvlJc w:val="left"/>
      <w:pPr>
        <w:ind w:left="1146" w:hanging="1080"/>
      </w:pPr>
      <w:rPr>
        <w:rFonts w:hint="default"/>
      </w:rPr>
    </w:lvl>
    <w:lvl w:ilvl="4">
      <w:start w:val="1"/>
      <w:numFmt w:val="decimal"/>
      <w:isLgl/>
      <w:lvlText w:val="%1.%2.%3.%4.%5"/>
      <w:lvlJc w:val="left"/>
      <w:pPr>
        <w:ind w:left="1146" w:hanging="1080"/>
      </w:pPr>
      <w:rPr>
        <w:rFonts w:hint="default"/>
      </w:rPr>
    </w:lvl>
    <w:lvl w:ilvl="5">
      <w:start w:val="1"/>
      <w:numFmt w:val="decimal"/>
      <w:isLgl/>
      <w:lvlText w:val="%1.%2.%3.%4.%5.%6"/>
      <w:lvlJc w:val="left"/>
      <w:pPr>
        <w:ind w:left="1506" w:hanging="1440"/>
      </w:pPr>
      <w:rPr>
        <w:rFonts w:hint="default"/>
      </w:rPr>
    </w:lvl>
    <w:lvl w:ilvl="6">
      <w:start w:val="1"/>
      <w:numFmt w:val="decimal"/>
      <w:isLgl/>
      <w:lvlText w:val="%1.%2.%3.%4.%5.%6.%7"/>
      <w:lvlJc w:val="left"/>
      <w:pPr>
        <w:ind w:left="1506" w:hanging="1440"/>
      </w:pPr>
      <w:rPr>
        <w:rFonts w:hint="default"/>
      </w:rPr>
    </w:lvl>
    <w:lvl w:ilvl="7">
      <w:start w:val="1"/>
      <w:numFmt w:val="decimal"/>
      <w:isLgl/>
      <w:lvlText w:val="%1.%2.%3.%4.%5.%6.%7.%8"/>
      <w:lvlJc w:val="left"/>
      <w:pPr>
        <w:ind w:left="1866" w:hanging="1800"/>
      </w:pPr>
      <w:rPr>
        <w:rFonts w:hint="default"/>
      </w:rPr>
    </w:lvl>
    <w:lvl w:ilvl="8">
      <w:start w:val="1"/>
      <w:numFmt w:val="decimal"/>
      <w:isLgl/>
      <w:lvlText w:val="%1.%2.%3.%4.%5.%6.%7.%8.%9"/>
      <w:lvlJc w:val="left"/>
      <w:pPr>
        <w:ind w:left="2226" w:hanging="2160"/>
      </w:pPr>
      <w:rPr>
        <w:rFonts w:hint="default"/>
      </w:rPr>
    </w:lvl>
  </w:abstractNum>
  <w:abstractNum w:abstractNumId="2">
    <w:nsid w:val="061166BE"/>
    <w:multiLevelType w:val="hybridMultilevel"/>
    <w:tmpl w:val="E21C0C26"/>
    <w:lvl w:ilvl="0" w:tplc="C602AD9C">
      <w:start w:val="2"/>
      <w:numFmt w:val="decimal"/>
      <w:lvlText w:val="%1."/>
      <w:lvlJc w:val="left"/>
      <w:pPr>
        <w:ind w:left="426" w:hanging="360"/>
      </w:pPr>
      <w:rPr>
        <w:rFonts w:hint="default"/>
      </w:rPr>
    </w:lvl>
    <w:lvl w:ilvl="1" w:tplc="300A0019" w:tentative="1">
      <w:start w:val="1"/>
      <w:numFmt w:val="lowerLetter"/>
      <w:lvlText w:val="%2."/>
      <w:lvlJc w:val="left"/>
      <w:pPr>
        <w:ind w:left="1146" w:hanging="360"/>
      </w:pPr>
    </w:lvl>
    <w:lvl w:ilvl="2" w:tplc="300A001B" w:tentative="1">
      <w:start w:val="1"/>
      <w:numFmt w:val="lowerRoman"/>
      <w:lvlText w:val="%3."/>
      <w:lvlJc w:val="right"/>
      <w:pPr>
        <w:ind w:left="1866" w:hanging="180"/>
      </w:pPr>
    </w:lvl>
    <w:lvl w:ilvl="3" w:tplc="300A000F" w:tentative="1">
      <w:start w:val="1"/>
      <w:numFmt w:val="decimal"/>
      <w:lvlText w:val="%4."/>
      <w:lvlJc w:val="left"/>
      <w:pPr>
        <w:ind w:left="2586" w:hanging="360"/>
      </w:pPr>
    </w:lvl>
    <w:lvl w:ilvl="4" w:tplc="300A0019" w:tentative="1">
      <w:start w:val="1"/>
      <w:numFmt w:val="lowerLetter"/>
      <w:lvlText w:val="%5."/>
      <w:lvlJc w:val="left"/>
      <w:pPr>
        <w:ind w:left="3306" w:hanging="360"/>
      </w:pPr>
    </w:lvl>
    <w:lvl w:ilvl="5" w:tplc="300A001B" w:tentative="1">
      <w:start w:val="1"/>
      <w:numFmt w:val="lowerRoman"/>
      <w:lvlText w:val="%6."/>
      <w:lvlJc w:val="right"/>
      <w:pPr>
        <w:ind w:left="4026" w:hanging="180"/>
      </w:pPr>
    </w:lvl>
    <w:lvl w:ilvl="6" w:tplc="300A000F" w:tentative="1">
      <w:start w:val="1"/>
      <w:numFmt w:val="decimal"/>
      <w:lvlText w:val="%7."/>
      <w:lvlJc w:val="left"/>
      <w:pPr>
        <w:ind w:left="4746" w:hanging="360"/>
      </w:pPr>
    </w:lvl>
    <w:lvl w:ilvl="7" w:tplc="300A0019" w:tentative="1">
      <w:start w:val="1"/>
      <w:numFmt w:val="lowerLetter"/>
      <w:lvlText w:val="%8."/>
      <w:lvlJc w:val="left"/>
      <w:pPr>
        <w:ind w:left="5466" w:hanging="360"/>
      </w:pPr>
    </w:lvl>
    <w:lvl w:ilvl="8" w:tplc="300A001B" w:tentative="1">
      <w:start w:val="1"/>
      <w:numFmt w:val="lowerRoman"/>
      <w:lvlText w:val="%9."/>
      <w:lvlJc w:val="right"/>
      <w:pPr>
        <w:ind w:left="6186" w:hanging="180"/>
      </w:pPr>
    </w:lvl>
  </w:abstractNum>
  <w:abstractNum w:abstractNumId="3">
    <w:nsid w:val="13943EE3"/>
    <w:multiLevelType w:val="multilevel"/>
    <w:tmpl w:val="288E561A"/>
    <w:lvl w:ilvl="0">
      <w:start w:val="1"/>
      <w:numFmt w:val="decimal"/>
      <w:lvlText w:val="%1."/>
      <w:lvlJc w:val="left"/>
      <w:pPr>
        <w:ind w:left="360" w:hanging="360"/>
      </w:pPr>
      <w:rPr>
        <w:rFonts w:hint="default"/>
      </w:rPr>
    </w:lvl>
    <w:lvl w:ilvl="1">
      <w:start w:val="1"/>
      <w:numFmt w:val="decimal"/>
      <w:isLgl/>
      <w:lvlText w:val="%1.%2"/>
      <w:lvlJc w:val="left"/>
      <w:pPr>
        <w:ind w:left="861" w:hanging="435"/>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161F682E"/>
    <w:multiLevelType w:val="multilevel"/>
    <w:tmpl w:val="288E561A"/>
    <w:lvl w:ilvl="0">
      <w:start w:val="1"/>
      <w:numFmt w:val="decimal"/>
      <w:lvlText w:val="%1."/>
      <w:lvlJc w:val="left"/>
      <w:pPr>
        <w:ind w:left="360" w:hanging="360"/>
      </w:pPr>
      <w:rPr>
        <w:rFonts w:hint="default"/>
      </w:rPr>
    </w:lvl>
    <w:lvl w:ilvl="1">
      <w:start w:val="1"/>
      <w:numFmt w:val="decimal"/>
      <w:isLgl/>
      <w:lvlText w:val="%1.%2"/>
      <w:lvlJc w:val="left"/>
      <w:pPr>
        <w:ind w:left="861" w:hanging="435"/>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17DA47B6"/>
    <w:multiLevelType w:val="multilevel"/>
    <w:tmpl w:val="8F9CCBB4"/>
    <w:lvl w:ilvl="0">
      <w:start w:val="1"/>
      <w:numFmt w:val="decimal"/>
      <w:isLgl/>
      <w:lvlText w:val="%1."/>
      <w:lvlJc w:val="left"/>
      <w:pPr>
        <w:tabs>
          <w:tab w:val="num" w:pos="567"/>
        </w:tabs>
        <w:ind w:left="567" w:hanging="567"/>
      </w:pPr>
      <w:rPr>
        <w:rFonts w:hint="default"/>
      </w:rPr>
    </w:lvl>
    <w:lvl w:ilvl="1">
      <w:start w:val="1"/>
      <w:numFmt w:val="decimal"/>
      <w:isLgl/>
      <w:lvlText w:val="%1.%2."/>
      <w:lvlJc w:val="left"/>
      <w:pPr>
        <w:tabs>
          <w:tab w:val="num" w:pos="567"/>
        </w:tabs>
        <w:ind w:left="567" w:hanging="567"/>
      </w:pPr>
      <w:rPr>
        <w:rFonts w:hint="default"/>
        <w:b/>
      </w:rPr>
    </w:lvl>
    <w:lvl w:ilvl="2">
      <w:start w:val="1"/>
      <w:numFmt w:val="lowerLetter"/>
      <w:lvlText w:val="(%3)"/>
      <w:lvlJc w:val="left"/>
      <w:pPr>
        <w:tabs>
          <w:tab w:val="num" w:pos="567"/>
        </w:tabs>
        <w:ind w:left="567" w:hanging="567"/>
      </w:pPr>
      <w:rPr>
        <w:rFonts w:hint="default"/>
      </w:rPr>
    </w:lvl>
    <w:lvl w:ilvl="3">
      <w:start w:val="1"/>
      <w:numFmt w:val="lowerRoman"/>
      <w:lvlText w:val="(%4)"/>
      <w:lvlJc w:val="left"/>
      <w:pPr>
        <w:tabs>
          <w:tab w:val="num" w:pos="1134"/>
        </w:tabs>
        <w:ind w:left="1134" w:hanging="567"/>
      </w:pPr>
      <w:rPr>
        <w:rFonts w:hint="default"/>
        <w:b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85D67B4"/>
    <w:multiLevelType w:val="multilevel"/>
    <w:tmpl w:val="EBD4A816"/>
    <w:lvl w:ilvl="0">
      <w:start w:val="2"/>
      <w:numFmt w:val="decimal"/>
      <w:lvlText w:val="%1."/>
      <w:lvlJc w:val="left"/>
      <w:pPr>
        <w:ind w:left="426" w:hanging="360"/>
      </w:pPr>
      <w:rPr>
        <w:rFonts w:hint="default"/>
      </w:rPr>
    </w:lvl>
    <w:lvl w:ilvl="1">
      <w:start w:val="1"/>
      <w:numFmt w:val="decimal"/>
      <w:isLgl/>
      <w:lvlText w:val="%1.%2"/>
      <w:lvlJc w:val="left"/>
      <w:pPr>
        <w:ind w:left="567" w:hanging="501"/>
      </w:pPr>
      <w:rPr>
        <w:rFonts w:hint="default"/>
      </w:rPr>
    </w:lvl>
    <w:lvl w:ilvl="2">
      <w:start w:val="1"/>
      <w:numFmt w:val="decimal"/>
      <w:isLgl/>
      <w:lvlText w:val="%1.%2.%3"/>
      <w:lvlJc w:val="left"/>
      <w:pPr>
        <w:ind w:left="786" w:hanging="720"/>
      </w:pPr>
      <w:rPr>
        <w:rFonts w:hint="default"/>
      </w:rPr>
    </w:lvl>
    <w:lvl w:ilvl="3">
      <w:start w:val="1"/>
      <w:numFmt w:val="decimal"/>
      <w:isLgl/>
      <w:lvlText w:val="%1.%2.%3.%4"/>
      <w:lvlJc w:val="left"/>
      <w:pPr>
        <w:ind w:left="1146" w:hanging="1080"/>
      </w:pPr>
      <w:rPr>
        <w:rFonts w:hint="default"/>
      </w:rPr>
    </w:lvl>
    <w:lvl w:ilvl="4">
      <w:start w:val="1"/>
      <w:numFmt w:val="decimal"/>
      <w:isLgl/>
      <w:lvlText w:val="%1.%2.%3.%4.%5"/>
      <w:lvlJc w:val="left"/>
      <w:pPr>
        <w:ind w:left="1146" w:hanging="1080"/>
      </w:pPr>
      <w:rPr>
        <w:rFonts w:hint="default"/>
      </w:rPr>
    </w:lvl>
    <w:lvl w:ilvl="5">
      <w:start w:val="1"/>
      <w:numFmt w:val="decimal"/>
      <w:isLgl/>
      <w:lvlText w:val="%1.%2.%3.%4.%5.%6"/>
      <w:lvlJc w:val="left"/>
      <w:pPr>
        <w:ind w:left="1506" w:hanging="1440"/>
      </w:pPr>
      <w:rPr>
        <w:rFonts w:hint="default"/>
      </w:rPr>
    </w:lvl>
    <w:lvl w:ilvl="6">
      <w:start w:val="1"/>
      <w:numFmt w:val="decimal"/>
      <w:isLgl/>
      <w:lvlText w:val="%1.%2.%3.%4.%5.%6.%7"/>
      <w:lvlJc w:val="left"/>
      <w:pPr>
        <w:ind w:left="1506" w:hanging="1440"/>
      </w:pPr>
      <w:rPr>
        <w:rFonts w:hint="default"/>
      </w:rPr>
    </w:lvl>
    <w:lvl w:ilvl="7">
      <w:start w:val="1"/>
      <w:numFmt w:val="decimal"/>
      <w:isLgl/>
      <w:lvlText w:val="%1.%2.%3.%4.%5.%6.%7.%8"/>
      <w:lvlJc w:val="left"/>
      <w:pPr>
        <w:ind w:left="1866" w:hanging="1800"/>
      </w:pPr>
      <w:rPr>
        <w:rFonts w:hint="default"/>
      </w:rPr>
    </w:lvl>
    <w:lvl w:ilvl="8">
      <w:start w:val="1"/>
      <w:numFmt w:val="decimal"/>
      <w:isLgl/>
      <w:lvlText w:val="%1.%2.%3.%4.%5.%6.%7.%8.%9"/>
      <w:lvlJc w:val="left"/>
      <w:pPr>
        <w:ind w:left="2226" w:hanging="2160"/>
      </w:pPr>
      <w:rPr>
        <w:rFonts w:hint="default"/>
      </w:rPr>
    </w:lvl>
  </w:abstractNum>
  <w:abstractNum w:abstractNumId="7">
    <w:nsid w:val="1DDA6980"/>
    <w:multiLevelType w:val="hybridMultilevel"/>
    <w:tmpl w:val="05563814"/>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8">
    <w:nsid w:val="1F0129FF"/>
    <w:multiLevelType w:val="hybridMultilevel"/>
    <w:tmpl w:val="C3C6186A"/>
    <w:lvl w:ilvl="0" w:tplc="300A0001">
      <w:start w:val="1"/>
      <w:numFmt w:val="bullet"/>
      <w:lvlText w:val=""/>
      <w:lvlJc w:val="left"/>
      <w:pPr>
        <w:ind w:left="862" w:hanging="360"/>
      </w:pPr>
      <w:rPr>
        <w:rFonts w:ascii="Symbol" w:hAnsi="Symbol" w:hint="default"/>
      </w:rPr>
    </w:lvl>
    <w:lvl w:ilvl="1" w:tplc="300A0003" w:tentative="1">
      <w:start w:val="1"/>
      <w:numFmt w:val="bullet"/>
      <w:lvlText w:val="o"/>
      <w:lvlJc w:val="left"/>
      <w:pPr>
        <w:ind w:left="1582" w:hanging="360"/>
      </w:pPr>
      <w:rPr>
        <w:rFonts w:ascii="Courier New" w:hAnsi="Courier New" w:cs="Courier New" w:hint="default"/>
      </w:rPr>
    </w:lvl>
    <w:lvl w:ilvl="2" w:tplc="300A0005" w:tentative="1">
      <w:start w:val="1"/>
      <w:numFmt w:val="bullet"/>
      <w:lvlText w:val=""/>
      <w:lvlJc w:val="left"/>
      <w:pPr>
        <w:ind w:left="2302" w:hanging="360"/>
      </w:pPr>
      <w:rPr>
        <w:rFonts w:ascii="Wingdings" w:hAnsi="Wingdings" w:hint="default"/>
      </w:rPr>
    </w:lvl>
    <w:lvl w:ilvl="3" w:tplc="300A0001" w:tentative="1">
      <w:start w:val="1"/>
      <w:numFmt w:val="bullet"/>
      <w:lvlText w:val=""/>
      <w:lvlJc w:val="left"/>
      <w:pPr>
        <w:ind w:left="3022" w:hanging="360"/>
      </w:pPr>
      <w:rPr>
        <w:rFonts w:ascii="Symbol" w:hAnsi="Symbol" w:hint="default"/>
      </w:rPr>
    </w:lvl>
    <w:lvl w:ilvl="4" w:tplc="300A0003" w:tentative="1">
      <w:start w:val="1"/>
      <w:numFmt w:val="bullet"/>
      <w:lvlText w:val="o"/>
      <w:lvlJc w:val="left"/>
      <w:pPr>
        <w:ind w:left="3742" w:hanging="360"/>
      </w:pPr>
      <w:rPr>
        <w:rFonts w:ascii="Courier New" w:hAnsi="Courier New" w:cs="Courier New" w:hint="default"/>
      </w:rPr>
    </w:lvl>
    <w:lvl w:ilvl="5" w:tplc="300A0005" w:tentative="1">
      <w:start w:val="1"/>
      <w:numFmt w:val="bullet"/>
      <w:lvlText w:val=""/>
      <w:lvlJc w:val="left"/>
      <w:pPr>
        <w:ind w:left="4462" w:hanging="360"/>
      </w:pPr>
      <w:rPr>
        <w:rFonts w:ascii="Wingdings" w:hAnsi="Wingdings" w:hint="default"/>
      </w:rPr>
    </w:lvl>
    <w:lvl w:ilvl="6" w:tplc="300A0001" w:tentative="1">
      <w:start w:val="1"/>
      <w:numFmt w:val="bullet"/>
      <w:lvlText w:val=""/>
      <w:lvlJc w:val="left"/>
      <w:pPr>
        <w:ind w:left="5182" w:hanging="360"/>
      </w:pPr>
      <w:rPr>
        <w:rFonts w:ascii="Symbol" w:hAnsi="Symbol" w:hint="default"/>
      </w:rPr>
    </w:lvl>
    <w:lvl w:ilvl="7" w:tplc="300A0003" w:tentative="1">
      <w:start w:val="1"/>
      <w:numFmt w:val="bullet"/>
      <w:lvlText w:val="o"/>
      <w:lvlJc w:val="left"/>
      <w:pPr>
        <w:ind w:left="5902" w:hanging="360"/>
      </w:pPr>
      <w:rPr>
        <w:rFonts w:ascii="Courier New" w:hAnsi="Courier New" w:cs="Courier New" w:hint="default"/>
      </w:rPr>
    </w:lvl>
    <w:lvl w:ilvl="8" w:tplc="300A0005" w:tentative="1">
      <w:start w:val="1"/>
      <w:numFmt w:val="bullet"/>
      <w:lvlText w:val=""/>
      <w:lvlJc w:val="left"/>
      <w:pPr>
        <w:ind w:left="6622" w:hanging="360"/>
      </w:pPr>
      <w:rPr>
        <w:rFonts w:ascii="Wingdings" w:hAnsi="Wingdings" w:hint="default"/>
      </w:rPr>
    </w:lvl>
  </w:abstractNum>
  <w:abstractNum w:abstractNumId="9">
    <w:nsid w:val="200762A0"/>
    <w:multiLevelType w:val="hybridMultilevel"/>
    <w:tmpl w:val="B40CA3A2"/>
    <w:lvl w:ilvl="0" w:tplc="300A0001">
      <w:start w:val="1"/>
      <w:numFmt w:val="bullet"/>
      <w:lvlText w:val=""/>
      <w:lvlJc w:val="left"/>
      <w:pPr>
        <w:ind w:left="862" w:hanging="360"/>
      </w:pPr>
      <w:rPr>
        <w:rFonts w:ascii="Symbol" w:hAnsi="Symbol" w:hint="default"/>
      </w:rPr>
    </w:lvl>
    <w:lvl w:ilvl="1" w:tplc="300A0003" w:tentative="1">
      <w:start w:val="1"/>
      <w:numFmt w:val="bullet"/>
      <w:lvlText w:val="o"/>
      <w:lvlJc w:val="left"/>
      <w:pPr>
        <w:ind w:left="1582" w:hanging="360"/>
      </w:pPr>
      <w:rPr>
        <w:rFonts w:ascii="Courier New" w:hAnsi="Courier New" w:cs="Courier New" w:hint="default"/>
      </w:rPr>
    </w:lvl>
    <w:lvl w:ilvl="2" w:tplc="300A0005" w:tentative="1">
      <w:start w:val="1"/>
      <w:numFmt w:val="bullet"/>
      <w:lvlText w:val=""/>
      <w:lvlJc w:val="left"/>
      <w:pPr>
        <w:ind w:left="2302" w:hanging="360"/>
      </w:pPr>
      <w:rPr>
        <w:rFonts w:ascii="Wingdings" w:hAnsi="Wingdings" w:hint="default"/>
      </w:rPr>
    </w:lvl>
    <w:lvl w:ilvl="3" w:tplc="300A0001" w:tentative="1">
      <w:start w:val="1"/>
      <w:numFmt w:val="bullet"/>
      <w:lvlText w:val=""/>
      <w:lvlJc w:val="left"/>
      <w:pPr>
        <w:ind w:left="3022" w:hanging="360"/>
      </w:pPr>
      <w:rPr>
        <w:rFonts w:ascii="Symbol" w:hAnsi="Symbol" w:hint="default"/>
      </w:rPr>
    </w:lvl>
    <w:lvl w:ilvl="4" w:tplc="300A0003" w:tentative="1">
      <w:start w:val="1"/>
      <w:numFmt w:val="bullet"/>
      <w:lvlText w:val="o"/>
      <w:lvlJc w:val="left"/>
      <w:pPr>
        <w:ind w:left="3742" w:hanging="360"/>
      </w:pPr>
      <w:rPr>
        <w:rFonts w:ascii="Courier New" w:hAnsi="Courier New" w:cs="Courier New" w:hint="default"/>
      </w:rPr>
    </w:lvl>
    <w:lvl w:ilvl="5" w:tplc="300A0005" w:tentative="1">
      <w:start w:val="1"/>
      <w:numFmt w:val="bullet"/>
      <w:lvlText w:val=""/>
      <w:lvlJc w:val="left"/>
      <w:pPr>
        <w:ind w:left="4462" w:hanging="360"/>
      </w:pPr>
      <w:rPr>
        <w:rFonts w:ascii="Wingdings" w:hAnsi="Wingdings" w:hint="default"/>
      </w:rPr>
    </w:lvl>
    <w:lvl w:ilvl="6" w:tplc="300A0001" w:tentative="1">
      <w:start w:val="1"/>
      <w:numFmt w:val="bullet"/>
      <w:lvlText w:val=""/>
      <w:lvlJc w:val="left"/>
      <w:pPr>
        <w:ind w:left="5182" w:hanging="360"/>
      </w:pPr>
      <w:rPr>
        <w:rFonts w:ascii="Symbol" w:hAnsi="Symbol" w:hint="default"/>
      </w:rPr>
    </w:lvl>
    <w:lvl w:ilvl="7" w:tplc="300A0003" w:tentative="1">
      <w:start w:val="1"/>
      <w:numFmt w:val="bullet"/>
      <w:lvlText w:val="o"/>
      <w:lvlJc w:val="left"/>
      <w:pPr>
        <w:ind w:left="5902" w:hanging="360"/>
      </w:pPr>
      <w:rPr>
        <w:rFonts w:ascii="Courier New" w:hAnsi="Courier New" w:cs="Courier New" w:hint="default"/>
      </w:rPr>
    </w:lvl>
    <w:lvl w:ilvl="8" w:tplc="300A0005" w:tentative="1">
      <w:start w:val="1"/>
      <w:numFmt w:val="bullet"/>
      <w:lvlText w:val=""/>
      <w:lvlJc w:val="left"/>
      <w:pPr>
        <w:ind w:left="6622" w:hanging="360"/>
      </w:pPr>
      <w:rPr>
        <w:rFonts w:ascii="Wingdings" w:hAnsi="Wingdings" w:hint="default"/>
      </w:rPr>
    </w:lvl>
  </w:abstractNum>
  <w:abstractNum w:abstractNumId="10">
    <w:nsid w:val="23AC3A9F"/>
    <w:multiLevelType w:val="hybridMultilevel"/>
    <w:tmpl w:val="FBCED008"/>
    <w:lvl w:ilvl="0" w:tplc="ADA4D6E0">
      <w:start w:val="1"/>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28DE7666"/>
    <w:multiLevelType w:val="hybridMultilevel"/>
    <w:tmpl w:val="AE6AC446"/>
    <w:lvl w:ilvl="0" w:tplc="A9C2FA16">
      <w:start w:val="3"/>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2B8C50BE"/>
    <w:multiLevelType w:val="multilevel"/>
    <w:tmpl w:val="EBD4A816"/>
    <w:lvl w:ilvl="0">
      <w:start w:val="2"/>
      <w:numFmt w:val="decimal"/>
      <w:lvlText w:val="%1."/>
      <w:lvlJc w:val="left"/>
      <w:pPr>
        <w:ind w:left="426" w:hanging="360"/>
      </w:pPr>
      <w:rPr>
        <w:rFonts w:hint="default"/>
      </w:rPr>
    </w:lvl>
    <w:lvl w:ilvl="1">
      <w:start w:val="1"/>
      <w:numFmt w:val="decimal"/>
      <w:isLgl/>
      <w:lvlText w:val="%1.%2"/>
      <w:lvlJc w:val="left"/>
      <w:pPr>
        <w:ind w:left="567" w:hanging="501"/>
      </w:pPr>
      <w:rPr>
        <w:rFonts w:hint="default"/>
      </w:rPr>
    </w:lvl>
    <w:lvl w:ilvl="2">
      <w:start w:val="1"/>
      <w:numFmt w:val="decimal"/>
      <w:isLgl/>
      <w:lvlText w:val="%1.%2.%3"/>
      <w:lvlJc w:val="left"/>
      <w:pPr>
        <w:ind w:left="786" w:hanging="720"/>
      </w:pPr>
      <w:rPr>
        <w:rFonts w:hint="default"/>
      </w:rPr>
    </w:lvl>
    <w:lvl w:ilvl="3">
      <w:start w:val="1"/>
      <w:numFmt w:val="decimal"/>
      <w:isLgl/>
      <w:lvlText w:val="%1.%2.%3.%4"/>
      <w:lvlJc w:val="left"/>
      <w:pPr>
        <w:ind w:left="1146" w:hanging="1080"/>
      </w:pPr>
      <w:rPr>
        <w:rFonts w:hint="default"/>
      </w:rPr>
    </w:lvl>
    <w:lvl w:ilvl="4">
      <w:start w:val="1"/>
      <w:numFmt w:val="decimal"/>
      <w:isLgl/>
      <w:lvlText w:val="%1.%2.%3.%4.%5"/>
      <w:lvlJc w:val="left"/>
      <w:pPr>
        <w:ind w:left="1146" w:hanging="1080"/>
      </w:pPr>
      <w:rPr>
        <w:rFonts w:hint="default"/>
      </w:rPr>
    </w:lvl>
    <w:lvl w:ilvl="5">
      <w:start w:val="1"/>
      <w:numFmt w:val="decimal"/>
      <w:isLgl/>
      <w:lvlText w:val="%1.%2.%3.%4.%5.%6"/>
      <w:lvlJc w:val="left"/>
      <w:pPr>
        <w:ind w:left="1506" w:hanging="1440"/>
      </w:pPr>
      <w:rPr>
        <w:rFonts w:hint="default"/>
      </w:rPr>
    </w:lvl>
    <w:lvl w:ilvl="6">
      <w:start w:val="1"/>
      <w:numFmt w:val="decimal"/>
      <w:isLgl/>
      <w:lvlText w:val="%1.%2.%3.%4.%5.%6.%7"/>
      <w:lvlJc w:val="left"/>
      <w:pPr>
        <w:ind w:left="1506" w:hanging="1440"/>
      </w:pPr>
      <w:rPr>
        <w:rFonts w:hint="default"/>
      </w:rPr>
    </w:lvl>
    <w:lvl w:ilvl="7">
      <w:start w:val="1"/>
      <w:numFmt w:val="decimal"/>
      <w:isLgl/>
      <w:lvlText w:val="%1.%2.%3.%4.%5.%6.%7.%8"/>
      <w:lvlJc w:val="left"/>
      <w:pPr>
        <w:ind w:left="1866" w:hanging="1800"/>
      </w:pPr>
      <w:rPr>
        <w:rFonts w:hint="default"/>
      </w:rPr>
    </w:lvl>
    <w:lvl w:ilvl="8">
      <w:start w:val="1"/>
      <w:numFmt w:val="decimal"/>
      <w:isLgl/>
      <w:lvlText w:val="%1.%2.%3.%4.%5.%6.%7.%8.%9"/>
      <w:lvlJc w:val="left"/>
      <w:pPr>
        <w:ind w:left="2226" w:hanging="2160"/>
      </w:pPr>
      <w:rPr>
        <w:rFonts w:hint="default"/>
      </w:rPr>
    </w:lvl>
  </w:abstractNum>
  <w:abstractNum w:abstractNumId="13">
    <w:nsid w:val="2F0172A1"/>
    <w:multiLevelType w:val="hybridMultilevel"/>
    <w:tmpl w:val="AF969C0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4">
    <w:nsid w:val="381F484A"/>
    <w:multiLevelType w:val="hybridMultilevel"/>
    <w:tmpl w:val="1F0092C6"/>
    <w:lvl w:ilvl="0" w:tplc="811A4FF6">
      <w:numFmt w:val="bullet"/>
      <w:lvlText w:val="-"/>
      <w:lvlJc w:val="left"/>
      <w:pPr>
        <w:ind w:left="720" w:hanging="360"/>
      </w:pPr>
      <w:rPr>
        <w:rFonts w:ascii="Calibri" w:eastAsia="Calibr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5">
    <w:nsid w:val="4EDC106F"/>
    <w:multiLevelType w:val="multilevel"/>
    <w:tmpl w:val="EBD4A816"/>
    <w:lvl w:ilvl="0">
      <w:start w:val="2"/>
      <w:numFmt w:val="decimal"/>
      <w:lvlText w:val="%1."/>
      <w:lvlJc w:val="left"/>
      <w:pPr>
        <w:ind w:left="426" w:hanging="360"/>
      </w:pPr>
      <w:rPr>
        <w:rFonts w:hint="default"/>
      </w:rPr>
    </w:lvl>
    <w:lvl w:ilvl="1">
      <w:start w:val="1"/>
      <w:numFmt w:val="decimal"/>
      <w:isLgl/>
      <w:lvlText w:val="%1.%2"/>
      <w:lvlJc w:val="left"/>
      <w:pPr>
        <w:ind w:left="567" w:hanging="501"/>
      </w:pPr>
      <w:rPr>
        <w:rFonts w:hint="default"/>
      </w:rPr>
    </w:lvl>
    <w:lvl w:ilvl="2">
      <w:start w:val="1"/>
      <w:numFmt w:val="decimal"/>
      <w:isLgl/>
      <w:lvlText w:val="%1.%2.%3"/>
      <w:lvlJc w:val="left"/>
      <w:pPr>
        <w:ind w:left="786" w:hanging="720"/>
      </w:pPr>
      <w:rPr>
        <w:rFonts w:hint="default"/>
      </w:rPr>
    </w:lvl>
    <w:lvl w:ilvl="3">
      <w:start w:val="1"/>
      <w:numFmt w:val="decimal"/>
      <w:isLgl/>
      <w:lvlText w:val="%1.%2.%3.%4"/>
      <w:lvlJc w:val="left"/>
      <w:pPr>
        <w:ind w:left="1146" w:hanging="1080"/>
      </w:pPr>
      <w:rPr>
        <w:rFonts w:hint="default"/>
      </w:rPr>
    </w:lvl>
    <w:lvl w:ilvl="4">
      <w:start w:val="1"/>
      <w:numFmt w:val="decimal"/>
      <w:isLgl/>
      <w:lvlText w:val="%1.%2.%3.%4.%5"/>
      <w:lvlJc w:val="left"/>
      <w:pPr>
        <w:ind w:left="1146" w:hanging="1080"/>
      </w:pPr>
      <w:rPr>
        <w:rFonts w:hint="default"/>
      </w:rPr>
    </w:lvl>
    <w:lvl w:ilvl="5">
      <w:start w:val="1"/>
      <w:numFmt w:val="decimal"/>
      <w:isLgl/>
      <w:lvlText w:val="%1.%2.%3.%4.%5.%6"/>
      <w:lvlJc w:val="left"/>
      <w:pPr>
        <w:ind w:left="1506" w:hanging="1440"/>
      </w:pPr>
      <w:rPr>
        <w:rFonts w:hint="default"/>
      </w:rPr>
    </w:lvl>
    <w:lvl w:ilvl="6">
      <w:start w:val="1"/>
      <w:numFmt w:val="decimal"/>
      <w:isLgl/>
      <w:lvlText w:val="%1.%2.%3.%4.%5.%6.%7"/>
      <w:lvlJc w:val="left"/>
      <w:pPr>
        <w:ind w:left="1506" w:hanging="1440"/>
      </w:pPr>
      <w:rPr>
        <w:rFonts w:hint="default"/>
      </w:rPr>
    </w:lvl>
    <w:lvl w:ilvl="7">
      <w:start w:val="1"/>
      <w:numFmt w:val="decimal"/>
      <w:isLgl/>
      <w:lvlText w:val="%1.%2.%3.%4.%5.%6.%7.%8"/>
      <w:lvlJc w:val="left"/>
      <w:pPr>
        <w:ind w:left="1866" w:hanging="1800"/>
      </w:pPr>
      <w:rPr>
        <w:rFonts w:hint="default"/>
      </w:rPr>
    </w:lvl>
    <w:lvl w:ilvl="8">
      <w:start w:val="1"/>
      <w:numFmt w:val="decimal"/>
      <w:isLgl/>
      <w:lvlText w:val="%1.%2.%3.%4.%5.%6.%7.%8.%9"/>
      <w:lvlJc w:val="left"/>
      <w:pPr>
        <w:ind w:left="2226" w:hanging="2160"/>
      </w:pPr>
      <w:rPr>
        <w:rFonts w:hint="default"/>
      </w:rPr>
    </w:lvl>
  </w:abstractNum>
  <w:abstractNum w:abstractNumId="16">
    <w:nsid w:val="55F6193D"/>
    <w:multiLevelType w:val="hybridMultilevel"/>
    <w:tmpl w:val="E24AE504"/>
    <w:lvl w:ilvl="0" w:tplc="2F48539C">
      <w:start w:val="1"/>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5C0D2C58"/>
    <w:multiLevelType w:val="hybridMultilevel"/>
    <w:tmpl w:val="EEF81E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61F3683C"/>
    <w:multiLevelType w:val="multilevel"/>
    <w:tmpl w:val="EBD4A816"/>
    <w:lvl w:ilvl="0">
      <w:start w:val="2"/>
      <w:numFmt w:val="decimal"/>
      <w:lvlText w:val="%1."/>
      <w:lvlJc w:val="left"/>
      <w:pPr>
        <w:ind w:left="426" w:hanging="360"/>
      </w:pPr>
      <w:rPr>
        <w:rFonts w:hint="default"/>
      </w:rPr>
    </w:lvl>
    <w:lvl w:ilvl="1">
      <w:start w:val="1"/>
      <w:numFmt w:val="decimal"/>
      <w:isLgl/>
      <w:lvlText w:val="%1.%2"/>
      <w:lvlJc w:val="left"/>
      <w:pPr>
        <w:ind w:left="567" w:hanging="501"/>
      </w:pPr>
      <w:rPr>
        <w:rFonts w:hint="default"/>
      </w:rPr>
    </w:lvl>
    <w:lvl w:ilvl="2">
      <w:start w:val="1"/>
      <w:numFmt w:val="decimal"/>
      <w:isLgl/>
      <w:lvlText w:val="%1.%2.%3"/>
      <w:lvlJc w:val="left"/>
      <w:pPr>
        <w:ind w:left="786" w:hanging="720"/>
      </w:pPr>
      <w:rPr>
        <w:rFonts w:hint="default"/>
      </w:rPr>
    </w:lvl>
    <w:lvl w:ilvl="3">
      <w:start w:val="1"/>
      <w:numFmt w:val="decimal"/>
      <w:isLgl/>
      <w:lvlText w:val="%1.%2.%3.%4"/>
      <w:lvlJc w:val="left"/>
      <w:pPr>
        <w:ind w:left="1146" w:hanging="1080"/>
      </w:pPr>
      <w:rPr>
        <w:rFonts w:hint="default"/>
      </w:rPr>
    </w:lvl>
    <w:lvl w:ilvl="4">
      <w:start w:val="1"/>
      <w:numFmt w:val="decimal"/>
      <w:isLgl/>
      <w:lvlText w:val="%1.%2.%3.%4.%5"/>
      <w:lvlJc w:val="left"/>
      <w:pPr>
        <w:ind w:left="1146" w:hanging="1080"/>
      </w:pPr>
      <w:rPr>
        <w:rFonts w:hint="default"/>
      </w:rPr>
    </w:lvl>
    <w:lvl w:ilvl="5">
      <w:start w:val="1"/>
      <w:numFmt w:val="decimal"/>
      <w:isLgl/>
      <w:lvlText w:val="%1.%2.%3.%4.%5.%6"/>
      <w:lvlJc w:val="left"/>
      <w:pPr>
        <w:ind w:left="1506" w:hanging="1440"/>
      </w:pPr>
      <w:rPr>
        <w:rFonts w:hint="default"/>
      </w:rPr>
    </w:lvl>
    <w:lvl w:ilvl="6">
      <w:start w:val="1"/>
      <w:numFmt w:val="decimal"/>
      <w:isLgl/>
      <w:lvlText w:val="%1.%2.%3.%4.%5.%6.%7"/>
      <w:lvlJc w:val="left"/>
      <w:pPr>
        <w:ind w:left="1506" w:hanging="1440"/>
      </w:pPr>
      <w:rPr>
        <w:rFonts w:hint="default"/>
      </w:rPr>
    </w:lvl>
    <w:lvl w:ilvl="7">
      <w:start w:val="1"/>
      <w:numFmt w:val="decimal"/>
      <w:isLgl/>
      <w:lvlText w:val="%1.%2.%3.%4.%5.%6.%7.%8"/>
      <w:lvlJc w:val="left"/>
      <w:pPr>
        <w:ind w:left="1866" w:hanging="1800"/>
      </w:pPr>
      <w:rPr>
        <w:rFonts w:hint="default"/>
      </w:rPr>
    </w:lvl>
    <w:lvl w:ilvl="8">
      <w:start w:val="1"/>
      <w:numFmt w:val="decimal"/>
      <w:isLgl/>
      <w:lvlText w:val="%1.%2.%3.%4.%5.%6.%7.%8.%9"/>
      <w:lvlJc w:val="left"/>
      <w:pPr>
        <w:ind w:left="2226" w:hanging="2160"/>
      </w:pPr>
      <w:rPr>
        <w:rFonts w:hint="default"/>
      </w:rPr>
    </w:lvl>
  </w:abstractNum>
  <w:abstractNum w:abstractNumId="19">
    <w:nsid w:val="639E6E41"/>
    <w:multiLevelType w:val="hybridMultilevel"/>
    <w:tmpl w:val="EF065106"/>
    <w:lvl w:ilvl="0" w:tplc="ADA4D6E0">
      <w:start w:val="1"/>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67962549"/>
    <w:multiLevelType w:val="hybridMultilevel"/>
    <w:tmpl w:val="C182483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6905404E"/>
    <w:multiLevelType w:val="multilevel"/>
    <w:tmpl w:val="EBD4A816"/>
    <w:lvl w:ilvl="0">
      <w:start w:val="2"/>
      <w:numFmt w:val="decimal"/>
      <w:lvlText w:val="%1."/>
      <w:lvlJc w:val="left"/>
      <w:pPr>
        <w:ind w:left="426" w:hanging="360"/>
      </w:pPr>
      <w:rPr>
        <w:rFonts w:hint="default"/>
      </w:rPr>
    </w:lvl>
    <w:lvl w:ilvl="1">
      <w:start w:val="1"/>
      <w:numFmt w:val="decimal"/>
      <w:isLgl/>
      <w:lvlText w:val="%1.%2"/>
      <w:lvlJc w:val="left"/>
      <w:pPr>
        <w:ind w:left="567" w:hanging="501"/>
      </w:pPr>
      <w:rPr>
        <w:rFonts w:hint="default"/>
      </w:rPr>
    </w:lvl>
    <w:lvl w:ilvl="2">
      <w:start w:val="1"/>
      <w:numFmt w:val="decimal"/>
      <w:isLgl/>
      <w:lvlText w:val="%1.%2.%3"/>
      <w:lvlJc w:val="left"/>
      <w:pPr>
        <w:ind w:left="786" w:hanging="720"/>
      </w:pPr>
      <w:rPr>
        <w:rFonts w:hint="default"/>
      </w:rPr>
    </w:lvl>
    <w:lvl w:ilvl="3">
      <w:start w:val="1"/>
      <w:numFmt w:val="decimal"/>
      <w:isLgl/>
      <w:lvlText w:val="%1.%2.%3.%4"/>
      <w:lvlJc w:val="left"/>
      <w:pPr>
        <w:ind w:left="1146" w:hanging="1080"/>
      </w:pPr>
      <w:rPr>
        <w:rFonts w:hint="default"/>
      </w:rPr>
    </w:lvl>
    <w:lvl w:ilvl="4">
      <w:start w:val="1"/>
      <w:numFmt w:val="decimal"/>
      <w:isLgl/>
      <w:lvlText w:val="%1.%2.%3.%4.%5"/>
      <w:lvlJc w:val="left"/>
      <w:pPr>
        <w:ind w:left="1146" w:hanging="1080"/>
      </w:pPr>
      <w:rPr>
        <w:rFonts w:hint="default"/>
      </w:rPr>
    </w:lvl>
    <w:lvl w:ilvl="5">
      <w:start w:val="1"/>
      <w:numFmt w:val="decimal"/>
      <w:isLgl/>
      <w:lvlText w:val="%1.%2.%3.%4.%5.%6"/>
      <w:lvlJc w:val="left"/>
      <w:pPr>
        <w:ind w:left="1506" w:hanging="1440"/>
      </w:pPr>
      <w:rPr>
        <w:rFonts w:hint="default"/>
      </w:rPr>
    </w:lvl>
    <w:lvl w:ilvl="6">
      <w:start w:val="1"/>
      <w:numFmt w:val="decimal"/>
      <w:isLgl/>
      <w:lvlText w:val="%1.%2.%3.%4.%5.%6.%7"/>
      <w:lvlJc w:val="left"/>
      <w:pPr>
        <w:ind w:left="1506" w:hanging="1440"/>
      </w:pPr>
      <w:rPr>
        <w:rFonts w:hint="default"/>
      </w:rPr>
    </w:lvl>
    <w:lvl w:ilvl="7">
      <w:start w:val="1"/>
      <w:numFmt w:val="decimal"/>
      <w:isLgl/>
      <w:lvlText w:val="%1.%2.%3.%4.%5.%6.%7.%8"/>
      <w:lvlJc w:val="left"/>
      <w:pPr>
        <w:ind w:left="1866" w:hanging="1800"/>
      </w:pPr>
      <w:rPr>
        <w:rFonts w:hint="default"/>
      </w:rPr>
    </w:lvl>
    <w:lvl w:ilvl="8">
      <w:start w:val="1"/>
      <w:numFmt w:val="decimal"/>
      <w:isLgl/>
      <w:lvlText w:val="%1.%2.%3.%4.%5.%6.%7.%8.%9"/>
      <w:lvlJc w:val="left"/>
      <w:pPr>
        <w:ind w:left="2226" w:hanging="2160"/>
      </w:pPr>
      <w:rPr>
        <w:rFonts w:hint="default"/>
      </w:rPr>
    </w:lvl>
  </w:abstractNum>
  <w:abstractNum w:abstractNumId="22">
    <w:nsid w:val="6D6A3D27"/>
    <w:multiLevelType w:val="hybridMultilevel"/>
    <w:tmpl w:val="5EF40C6C"/>
    <w:lvl w:ilvl="0" w:tplc="ADA4D6E0">
      <w:start w:val="1"/>
      <w:numFmt w:val="bullet"/>
      <w:lvlText w:val="-"/>
      <w:lvlJc w:val="left"/>
      <w:pPr>
        <w:ind w:left="1080" w:hanging="360"/>
      </w:pPr>
      <w:rPr>
        <w:rFonts w:ascii="Calibri" w:eastAsiaTheme="minorHAnsi" w:hAnsi="Calibri" w:cs="Calibr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3">
    <w:nsid w:val="751E4E00"/>
    <w:multiLevelType w:val="hybridMultilevel"/>
    <w:tmpl w:val="05563814"/>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4">
    <w:nsid w:val="7832672B"/>
    <w:multiLevelType w:val="multilevel"/>
    <w:tmpl w:val="EBD4A816"/>
    <w:lvl w:ilvl="0">
      <w:start w:val="2"/>
      <w:numFmt w:val="decimal"/>
      <w:lvlText w:val="%1."/>
      <w:lvlJc w:val="left"/>
      <w:pPr>
        <w:ind w:left="426" w:hanging="360"/>
      </w:pPr>
      <w:rPr>
        <w:rFonts w:hint="default"/>
      </w:rPr>
    </w:lvl>
    <w:lvl w:ilvl="1">
      <w:start w:val="1"/>
      <w:numFmt w:val="decimal"/>
      <w:isLgl/>
      <w:lvlText w:val="%1.%2"/>
      <w:lvlJc w:val="left"/>
      <w:pPr>
        <w:ind w:left="567" w:hanging="501"/>
      </w:pPr>
      <w:rPr>
        <w:rFonts w:hint="default"/>
      </w:rPr>
    </w:lvl>
    <w:lvl w:ilvl="2">
      <w:start w:val="1"/>
      <w:numFmt w:val="decimal"/>
      <w:isLgl/>
      <w:lvlText w:val="%1.%2.%3"/>
      <w:lvlJc w:val="left"/>
      <w:pPr>
        <w:ind w:left="786" w:hanging="720"/>
      </w:pPr>
      <w:rPr>
        <w:rFonts w:hint="default"/>
      </w:rPr>
    </w:lvl>
    <w:lvl w:ilvl="3">
      <w:start w:val="1"/>
      <w:numFmt w:val="decimal"/>
      <w:isLgl/>
      <w:lvlText w:val="%1.%2.%3.%4"/>
      <w:lvlJc w:val="left"/>
      <w:pPr>
        <w:ind w:left="1146" w:hanging="1080"/>
      </w:pPr>
      <w:rPr>
        <w:rFonts w:hint="default"/>
      </w:rPr>
    </w:lvl>
    <w:lvl w:ilvl="4">
      <w:start w:val="1"/>
      <w:numFmt w:val="decimal"/>
      <w:isLgl/>
      <w:lvlText w:val="%1.%2.%3.%4.%5"/>
      <w:lvlJc w:val="left"/>
      <w:pPr>
        <w:ind w:left="1146" w:hanging="1080"/>
      </w:pPr>
      <w:rPr>
        <w:rFonts w:hint="default"/>
      </w:rPr>
    </w:lvl>
    <w:lvl w:ilvl="5">
      <w:start w:val="1"/>
      <w:numFmt w:val="decimal"/>
      <w:isLgl/>
      <w:lvlText w:val="%1.%2.%3.%4.%5.%6"/>
      <w:lvlJc w:val="left"/>
      <w:pPr>
        <w:ind w:left="1506" w:hanging="1440"/>
      </w:pPr>
      <w:rPr>
        <w:rFonts w:hint="default"/>
      </w:rPr>
    </w:lvl>
    <w:lvl w:ilvl="6">
      <w:start w:val="1"/>
      <w:numFmt w:val="decimal"/>
      <w:isLgl/>
      <w:lvlText w:val="%1.%2.%3.%4.%5.%6.%7"/>
      <w:lvlJc w:val="left"/>
      <w:pPr>
        <w:ind w:left="1506" w:hanging="1440"/>
      </w:pPr>
      <w:rPr>
        <w:rFonts w:hint="default"/>
      </w:rPr>
    </w:lvl>
    <w:lvl w:ilvl="7">
      <w:start w:val="1"/>
      <w:numFmt w:val="decimal"/>
      <w:isLgl/>
      <w:lvlText w:val="%1.%2.%3.%4.%5.%6.%7.%8"/>
      <w:lvlJc w:val="left"/>
      <w:pPr>
        <w:ind w:left="1866" w:hanging="1800"/>
      </w:pPr>
      <w:rPr>
        <w:rFonts w:hint="default"/>
      </w:rPr>
    </w:lvl>
    <w:lvl w:ilvl="8">
      <w:start w:val="1"/>
      <w:numFmt w:val="decimal"/>
      <w:isLgl/>
      <w:lvlText w:val="%1.%2.%3.%4.%5.%6.%7.%8.%9"/>
      <w:lvlJc w:val="left"/>
      <w:pPr>
        <w:ind w:left="2226" w:hanging="2160"/>
      </w:pPr>
      <w:rPr>
        <w:rFonts w:hint="default"/>
      </w:rPr>
    </w:lvl>
  </w:abstractNum>
  <w:abstractNum w:abstractNumId="25">
    <w:nsid w:val="7A293D5E"/>
    <w:multiLevelType w:val="multilevel"/>
    <w:tmpl w:val="771E360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6">
    <w:nsid w:val="7EA559DD"/>
    <w:multiLevelType w:val="hybridMultilevel"/>
    <w:tmpl w:val="3320E23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7EE26F68"/>
    <w:multiLevelType w:val="hybridMultilevel"/>
    <w:tmpl w:val="05563814"/>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8">
    <w:nsid w:val="7F9550A2"/>
    <w:multiLevelType w:val="hybridMultilevel"/>
    <w:tmpl w:val="3724E29E"/>
    <w:lvl w:ilvl="0" w:tplc="D998522E">
      <w:start w:val="1"/>
      <w:numFmt w:val="decimal"/>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num w:numId="1">
    <w:abstractNumId w:val="25"/>
  </w:num>
  <w:num w:numId="2">
    <w:abstractNumId w:val="8"/>
  </w:num>
  <w:num w:numId="3">
    <w:abstractNumId w:val="9"/>
  </w:num>
  <w:num w:numId="4">
    <w:abstractNumId w:val="13"/>
  </w:num>
  <w:num w:numId="5">
    <w:abstractNumId w:val="0"/>
  </w:num>
  <w:num w:numId="6">
    <w:abstractNumId w:val="4"/>
  </w:num>
  <w:num w:numId="7">
    <w:abstractNumId w:val="3"/>
  </w:num>
  <w:num w:numId="8">
    <w:abstractNumId w:val="21"/>
  </w:num>
  <w:num w:numId="9">
    <w:abstractNumId w:val="23"/>
  </w:num>
  <w:num w:numId="10">
    <w:abstractNumId w:val="2"/>
  </w:num>
  <w:num w:numId="11">
    <w:abstractNumId w:val="7"/>
  </w:num>
  <w:num w:numId="12">
    <w:abstractNumId w:val="27"/>
  </w:num>
  <w:num w:numId="13">
    <w:abstractNumId w:val="1"/>
  </w:num>
  <w:num w:numId="14">
    <w:abstractNumId w:val="24"/>
  </w:num>
  <w:num w:numId="15">
    <w:abstractNumId w:val="5"/>
  </w:num>
  <w:num w:numId="16">
    <w:abstractNumId w:val="28"/>
  </w:num>
  <w:num w:numId="17">
    <w:abstractNumId w:val="16"/>
  </w:num>
  <w:num w:numId="18">
    <w:abstractNumId w:val="20"/>
  </w:num>
  <w:num w:numId="19">
    <w:abstractNumId w:val="10"/>
  </w:num>
  <w:num w:numId="20">
    <w:abstractNumId w:val="11"/>
  </w:num>
  <w:num w:numId="21">
    <w:abstractNumId w:val="12"/>
  </w:num>
  <w:num w:numId="22">
    <w:abstractNumId w:val="6"/>
  </w:num>
  <w:num w:numId="23">
    <w:abstractNumId w:val="18"/>
  </w:num>
  <w:num w:numId="24">
    <w:abstractNumId w:val="15"/>
  </w:num>
  <w:num w:numId="25">
    <w:abstractNumId w:val="14"/>
  </w:num>
  <w:num w:numId="26">
    <w:abstractNumId w:val="17"/>
  </w:num>
  <w:num w:numId="27">
    <w:abstractNumId w:val="26"/>
  </w:num>
  <w:num w:numId="28">
    <w:abstractNumId w:val="19"/>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84B"/>
    <w:rsid w:val="00000322"/>
    <w:rsid w:val="0000139B"/>
    <w:rsid w:val="0000602B"/>
    <w:rsid w:val="000072AE"/>
    <w:rsid w:val="0000781A"/>
    <w:rsid w:val="00012EFD"/>
    <w:rsid w:val="0001503E"/>
    <w:rsid w:val="000152EF"/>
    <w:rsid w:val="00016297"/>
    <w:rsid w:val="00017E09"/>
    <w:rsid w:val="00020E4A"/>
    <w:rsid w:val="000453CF"/>
    <w:rsid w:val="000532DF"/>
    <w:rsid w:val="00054321"/>
    <w:rsid w:val="00055104"/>
    <w:rsid w:val="00070C00"/>
    <w:rsid w:val="00071A9A"/>
    <w:rsid w:val="000750DF"/>
    <w:rsid w:val="00075E4A"/>
    <w:rsid w:val="0007775E"/>
    <w:rsid w:val="00080081"/>
    <w:rsid w:val="00080B2A"/>
    <w:rsid w:val="00080C6A"/>
    <w:rsid w:val="000847F1"/>
    <w:rsid w:val="0009224D"/>
    <w:rsid w:val="00092B06"/>
    <w:rsid w:val="000933D0"/>
    <w:rsid w:val="000A0A23"/>
    <w:rsid w:val="000A4FF7"/>
    <w:rsid w:val="000B0A34"/>
    <w:rsid w:val="000B3F59"/>
    <w:rsid w:val="000B3F83"/>
    <w:rsid w:val="000B413A"/>
    <w:rsid w:val="000B6A55"/>
    <w:rsid w:val="000C08EE"/>
    <w:rsid w:val="000C0D3F"/>
    <w:rsid w:val="000C4871"/>
    <w:rsid w:val="000C6DF0"/>
    <w:rsid w:val="000D3039"/>
    <w:rsid w:val="000D5455"/>
    <w:rsid w:val="000D7F94"/>
    <w:rsid w:val="000E0B45"/>
    <w:rsid w:val="000E1743"/>
    <w:rsid w:val="000E227E"/>
    <w:rsid w:val="000E330A"/>
    <w:rsid w:val="000F4A7E"/>
    <w:rsid w:val="000F66DD"/>
    <w:rsid w:val="00101B2B"/>
    <w:rsid w:val="0010216E"/>
    <w:rsid w:val="001024FB"/>
    <w:rsid w:val="00102955"/>
    <w:rsid w:val="00103337"/>
    <w:rsid w:val="001065BB"/>
    <w:rsid w:val="00110CAB"/>
    <w:rsid w:val="00120C9E"/>
    <w:rsid w:val="0012119A"/>
    <w:rsid w:val="001215C3"/>
    <w:rsid w:val="00122DAF"/>
    <w:rsid w:val="00126804"/>
    <w:rsid w:val="0013142B"/>
    <w:rsid w:val="00132757"/>
    <w:rsid w:val="00133F7E"/>
    <w:rsid w:val="0013528B"/>
    <w:rsid w:val="00135292"/>
    <w:rsid w:val="001353C8"/>
    <w:rsid w:val="001355CD"/>
    <w:rsid w:val="00136F33"/>
    <w:rsid w:val="00140B40"/>
    <w:rsid w:val="001418C6"/>
    <w:rsid w:val="00146BFC"/>
    <w:rsid w:val="00146CFA"/>
    <w:rsid w:val="00147ABD"/>
    <w:rsid w:val="00151FC0"/>
    <w:rsid w:val="00152F74"/>
    <w:rsid w:val="00153574"/>
    <w:rsid w:val="0015545A"/>
    <w:rsid w:val="001641FC"/>
    <w:rsid w:val="0016481E"/>
    <w:rsid w:val="001733A8"/>
    <w:rsid w:val="00173B4B"/>
    <w:rsid w:val="00176E42"/>
    <w:rsid w:val="00182D5B"/>
    <w:rsid w:val="00187391"/>
    <w:rsid w:val="00187E8F"/>
    <w:rsid w:val="0019117B"/>
    <w:rsid w:val="0019131C"/>
    <w:rsid w:val="00193A6B"/>
    <w:rsid w:val="00194CAF"/>
    <w:rsid w:val="00196338"/>
    <w:rsid w:val="00196529"/>
    <w:rsid w:val="00196EFB"/>
    <w:rsid w:val="00197D25"/>
    <w:rsid w:val="00197EE1"/>
    <w:rsid w:val="001A1E10"/>
    <w:rsid w:val="001A423F"/>
    <w:rsid w:val="001A5458"/>
    <w:rsid w:val="001A70DB"/>
    <w:rsid w:val="001B1A7C"/>
    <w:rsid w:val="001B32AD"/>
    <w:rsid w:val="001B4C87"/>
    <w:rsid w:val="001B5047"/>
    <w:rsid w:val="001C4D0A"/>
    <w:rsid w:val="001C6A16"/>
    <w:rsid w:val="001C73E6"/>
    <w:rsid w:val="001C7C93"/>
    <w:rsid w:val="001D033F"/>
    <w:rsid w:val="001D6A71"/>
    <w:rsid w:val="001D6ACC"/>
    <w:rsid w:val="001E0627"/>
    <w:rsid w:val="001E1F7D"/>
    <w:rsid w:val="001E67A7"/>
    <w:rsid w:val="001E6D8E"/>
    <w:rsid w:val="001E7AF3"/>
    <w:rsid w:val="001F07EA"/>
    <w:rsid w:val="001F0B8B"/>
    <w:rsid w:val="001F123C"/>
    <w:rsid w:val="001F26AC"/>
    <w:rsid w:val="001F3564"/>
    <w:rsid w:val="001F6B5F"/>
    <w:rsid w:val="00203CAA"/>
    <w:rsid w:val="00210961"/>
    <w:rsid w:val="002110A7"/>
    <w:rsid w:val="00211565"/>
    <w:rsid w:val="00216D2D"/>
    <w:rsid w:val="0022386E"/>
    <w:rsid w:val="00223DB1"/>
    <w:rsid w:val="00231DFF"/>
    <w:rsid w:val="00232F71"/>
    <w:rsid w:val="002356B1"/>
    <w:rsid w:val="00235DCE"/>
    <w:rsid w:val="00236C80"/>
    <w:rsid w:val="00243F55"/>
    <w:rsid w:val="00244A36"/>
    <w:rsid w:val="00246D60"/>
    <w:rsid w:val="0025171F"/>
    <w:rsid w:val="002543F5"/>
    <w:rsid w:val="00254E0D"/>
    <w:rsid w:val="002555FA"/>
    <w:rsid w:val="0025760D"/>
    <w:rsid w:val="00257F86"/>
    <w:rsid w:val="00267910"/>
    <w:rsid w:val="00280618"/>
    <w:rsid w:val="00283E14"/>
    <w:rsid w:val="00294EB2"/>
    <w:rsid w:val="00297315"/>
    <w:rsid w:val="002A132B"/>
    <w:rsid w:val="002A191F"/>
    <w:rsid w:val="002B18C0"/>
    <w:rsid w:val="002B6DFC"/>
    <w:rsid w:val="002B76D6"/>
    <w:rsid w:val="002C1593"/>
    <w:rsid w:val="002C397B"/>
    <w:rsid w:val="002D2539"/>
    <w:rsid w:val="002D2972"/>
    <w:rsid w:val="002D39A5"/>
    <w:rsid w:val="002D443D"/>
    <w:rsid w:val="002D542F"/>
    <w:rsid w:val="002E2C05"/>
    <w:rsid w:val="002F5BA8"/>
    <w:rsid w:val="003009C5"/>
    <w:rsid w:val="0030355C"/>
    <w:rsid w:val="00303D1C"/>
    <w:rsid w:val="00304780"/>
    <w:rsid w:val="003069A9"/>
    <w:rsid w:val="003101C7"/>
    <w:rsid w:val="00310E75"/>
    <w:rsid w:val="003142A8"/>
    <w:rsid w:val="00314753"/>
    <w:rsid w:val="00314834"/>
    <w:rsid w:val="003154C2"/>
    <w:rsid w:val="0033359D"/>
    <w:rsid w:val="00334C94"/>
    <w:rsid w:val="0033564B"/>
    <w:rsid w:val="0033589B"/>
    <w:rsid w:val="0033624C"/>
    <w:rsid w:val="003504B6"/>
    <w:rsid w:val="00351214"/>
    <w:rsid w:val="0035183F"/>
    <w:rsid w:val="00352A41"/>
    <w:rsid w:val="00361904"/>
    <w:rsid w:val="0036277D"/>
    <w:rsid w:val="00367935"/>
    <w:rsid w:val="00370D1D"/>
    <w:rsid w:val="003732F7"/>
    <w:rsid w:val="00374681"/>
    <w:rsid w:val="00377D6C"/>
    <w:rsid w:val="003819EF"/>
    <w:rsid w:val="00383C6D"/>
    <w:rsid w:val="003937F1"/>
    <w:rsid w:val="00396E12"/>
    <w:rsid w:val="003A15EB"/>
    <w:rsid w:val="003A4023"/>
    <w:rsid w:val="003B0570"/>
    <w:rsid w:val="003B1265"/>
    <w:rsid w:val="003B1EFE"/>
    <w:rsid w:val="003B2D12"/>
    <w:rsid w:val="003C0712"/>
    <w:rsid w:val="003C45B0"/>
    <w:rsid w:val="003C6985"/>
    <w:rsid w:val="003D17A5"/>
    <w:rsid w:val="003D57CA"/>
    <w:rsid w:val="003D670B"/>
    <w:rsid w:val="003D717B"/>
    <w:rsid w:val="003D74A6"/>
    <w:rsid w:val="003D7A5B"/>
    <w:rsid w:val="003D7B41"/>
    <w:rsid w:val="003E0FC3"/>
    <w:rsid w:val="003E1276"/>
    <w:rsid w:val="003E448D"/>
    <w:rsid w:val="003F07FD"/>
    <w:rsid w:val="003F3400"/>
    <w:rsid w:val="003F47E9"/>
    <w:rsid w:val="00400493"/>
    <w:rsid w:val="0040319D"/>
    <w:rsid w:val="00407A55"/>
    <w:rsid w:val="00417011"/>
    <w:rsid w:val="00421811"/>
    <w:rsid w:val="00424299"/>
    <w:rsid w:val="004253E4"/>
    <w:rsid w:val="004266DB"/>
    <w:rsid w:val="00426A32"/>
    <w:rsid w:val="00430510"/>
    <w:rsid w:val="00434894"/>
    <w:rsid w:val="00440A7F"/>
    <w:rsid w:val="004443F6"/>
    <w:rsid w:val="00446B09"/>
    <w:rsid w:val="004475A2"/>
    <w:rsid w:val="00450016"/>
    <w:rsid w:val="00454DEB"/>
    <w:rsid w:val="004554F6"/>
    <w:rsid w:val="00460FAD"/>
    <w:rsid w:val="004613BF"/>
    <w:rsid w:val="004632E2"/>
    <w:rsid w:val="004636D9"/>
    <w:rsid w:val="00463865"/>
    <w:rsid w:val="00465982"/>
    <w:rsid w:val="00466A12"/>
    <w:rsid w:val="00474F9B"/>
    <w:rsid w:val="00475871"/>
    <w:rsid w:val="00477A80"/>
    <w:rsid w:val="00484110"/>
    <w:rsid w:val="00490A01"/>
    <w:rsid w:val="00492D4C"/>
    <w:rsid w:val="004935D6"/>
    <w:rsid w:val="004957BF"/>
    <w:rsid w:val="00496FE9"/>
    <w:rsid w:val="004A1031"/>
    <w:rsid w:val="004A356B"/>
    <w:rsid w:val="004A76F5"/>
    <w:rsid w:val="004B5E3D"/>
    <w:rsid w:val="004B65F9"/>
    <w:rsid w:val="004B79DC"/>
    <w:rsid w:val="004C03DE"/>
    <w:rsid w:val="004C3EA6"/>
    <w:rsid w:val="004C5405"/>
    <w:rsid w:val="004C547A"/>
    <w:rsid w:val="004C651D"/>
    <w:rsid w:val="004D3430"/>
    <w:rsid w:val="004D3668"/>
    <w:rsid w:val="004D3FE7"/>
    <w:rsid w:val="004E134A"/>
    <w:rsid w:val="004E1A30"/>
    <w:rsid w:val="004E3FF1"/>
    <w:rsid w:val="004E68C2"/>
    <w:rsid w:val="004E6CE6"/>
    <w:rsid w:val="004F3158"/>
    <w:rsid w:val="004F3CE9"/>
    <w:rsid w:val="004F405A"/>
    <w:rsid w:val="00500B6B"/>
    <w:rsid w:val="00502510"/>
    <w:rsid w:val="005067BB"/>
    <w:rsid w:val="00510CAD"/>
    <w:rsid w:val="005164AE"/>
    <w:rsid w:val="0051739B"/>
    <w:rsid w:val="00520B71"/>
    <w:rsid w:val="00522A3E"/>
    <w:rsid w:val="005259C1"/>
    <w:rsid w:val="00527504"/>
    <w:rsid w:val="0053029D"/>
    <w:rsid w:val="00532EE9"/>
    <w:rsid w:val="00540199"/>
    <w:rsid w:val="00541B62"/>
    <w:rsid w:val="00541DCD"/>
    <w:rsid w:val="0054254D"/>
    <w:rsid w:val="00542600"/>
    <w:rsid w:val="0054466B"/>
    <w:rsid w:val="0055176C"/>
    <w:rsid w:val="0055308C"/>
    <w:rsid w:val="005530B8"/>
    <w:rsid w:val="0056202D"/>
    <w:rsid w:val="005646CA"/>
    <w:rsid w:val="0057479D"/>
    <w:rsid w:val="005804D1"/>
    <w:rsid w:val="00583A88"/>
    <w:rsid w:val="00591B78"/>
    <w:rsid w:val="00595085"/>
    <w:rsid w:val="005958EE"/>
    <w:rsid w:val="00596060"/>
    <w:rsid w:val="005A5761"/>
    <w:rsid w:val="005A608B"/>
    <w:rsid w:val="005A7D7E"/>
    <w:rsid w:val="005B391B"/>
    <w:rsid w:val="005B7908"/>
    <w:rsid w:val="005C060A"/>
    <w:rsid w:val="005C28A7"/>
    <w:rsid w:val="005C7003"/>
    <w:rsid w:val="005D020A"/>
    <w:rsid w:val="005D083B"/>
    <w:rsid w:val="005D0D3F"/>
    <w:rsid w:val="005D2941"/>
    <w:rsid w:val="005D4BF7"/>
    <w:rsid w:val="005E125D"/>
    <w:rsid w:val="005E17E4"/>
    <w:rsid w:val="005E17ED"/>
    <w:rsid w:val="005E20CA"/>
    <w:rsid w:val="005E5CD9"/>
    <w:rsid w:val="005F0BEB"/>
    <w:rsid w:val="005F6228"/>
    <w:rsid w:val="00603088"/>
    <w:rsid w:val="00604581"/>
    <w:rsid w:val="00605B7B"/>
    <w:rsid w:val="00611C97"/>
    <w:rsid w:val="00614B43"/>
    <w:rsid w:val="0061566F"/>
    <w:rsid w:val="0061701D"/>
    <w:rsid w:val="00617A35"/>
    <w:rsid w:val="006216E1"/>
    <w:rsid w:val="00623EA0"/>
    <w:rsid w:val="006275AC"/>
    <w:rsid w:val="006355FA"/>
    <w:rsid w:val="006363FD"/>
    <w:rsid w:val="00637D2B"/>
    <w:rsid w:val="00637D58"/>
    <w:rsid w:val="00640E33"/>
    <w:rsid w:val="00640E5D"/>
    <w:rsid w:val="0064140E"/>
    <w:rsid w:val="0064186E"/>
    <w:rsid w:val="006425F8"/>
    <w:rsid w:val="00643A1D"/>
    <w:rsid w:val="00643D39"/>
    <w:rsid w:val="0064427F"/>
    <w:rsid w:val="0064466C"/>
    <w:rsid w:val="006517A6"/>
    <w:rsid w:val="00654A98"/>
    <w:rsid w:val="00663FB7"/>
    <w:rsid w:val="00664CED"/>
    <w:rsid w:val="00671451"/>
    <w:rsid w:val="006719DB"/>
    <w:rsid w:val="00671D2D"/>
    <w:rsid w:val="00675BB1"/>
    <w:rsid w:val="006801F1"/>
    <w:rsid w:val="00683862"/>
    <w:rsid w:val="00683F5C"/>
    <w:rsid w:val="00684D42"/>
    <w:rsid w:val="00686D6F"/>
    <w:rsid w:val="00687238"/>
    <w:rsid w:val="0069255A"/>
    <w:rsid w:val="006A13C0"/>
    <w:rsid w:val="006A1805"/>
    <w:rsid w:val="006A23EC"/>
    <w:rsid w:val="006A5BBF"/>
    <w:rsid w:val="006B737C"/>
    <w:rsid w:val="006C18E3"/>
    <w:rsid w:val="006C3531"/>
    <w:rsid w:val="006C3BBF"/>
    <w:rsid w:val="006C3CEC"/>
    <w:rsid w:val="006C4029"/>
    <w:rsid w:val="006C43C4"/>
    <w:rsid w:val="006D0F01"/>
    <w:rsid w:val="006D191F"/>
    <w:rsid w:val="006D3D62"/>
    <w:rsid w:val="006D629A"/>
    <w:rsid w:val="006D6DC4"/>
    <w:rsid w:val="006E0548"/>
    <w:rsid w:val="006E26F3"/>
    <w:rsid w:val="006E6096"/>
    <w:rsid w:val="006F0DC9"/>
    <w:rsid w:val="006F4400"/>
    <w:rsid w:val="0070333D"/>
    <w:rsid w:val="00704F9A"/>
    <w:rsid w:val="007058E9"/>
    <w:rsid w:val="00705FC4"/>
    <w:rsid w:val="00706036"/>
    <w:rsid w:val="007114DC"/>
    <w:rsid w:val="007122F8"/>
    <w:rsid w:val="007124AC"/>
    <w:rsid w:val="0071266A"/>
    <w:rsid w:val="00712AC6"/>
    <w:rsid w:val="007207EE"/>
    <w:rsid w:val="00720B17"/>
    <w:rsid w:val="00721310"/>
    <w:rsid w:val="007261F5"/>
    <w:rsid w:val="00726A8F"/>
    <w:rsid w:val="00727EDD"/>
    <w:rsid w:val="00732642"/>
    <w:rsid w:val="00734CAC"/>
    <w:rsid w:val="0073683D"/>
    <w:rsid w:val="00741010"/>
    <w:rsid w:val="00741678"/>
    <w:rsid w:val="007446DD"/>
    <w:rsid w:val="00751773"/>
    <w:rsid w:val="00752E41"/>
    <w:rsid w:val="0075565D"/>
    <w:rsid w:val="00760F82"/>
    <w:rsid w:val="00763BA6"/>
    <w:rsid w:val="0076430A"/>
    <w:rsid w:val="00772653"/>
    <w:rsid w:val="00780174"/>
    <w:rsid w:val="00780DD6"/>
    <w:rsid w:val="00783A12"/>
    <w:rsid w:val="00786EAA"/>
    <w:rsid w:val="0078730D"/>
    <w:rsid w:val="00792A94"/>
    <w:rsid w:val="00796FB5"/>
    <w:rsid w:val="0079710E"/>
    <w:rsid w:val="007A4B98"/>
    <w:rsid w:val="007B1576"/>
    <w:rsid w:val="007B1ACA"/>
    <w:rsid w:val="007B395C"/>
    <w:rsid w:val="007B7810"/>
    <w:rsid w:val="007B7B67"/>
    <w:rsid w:val="007C065F"/>
    <w:rsid w:val="007C0B97"/>
    <w:rsid w:val="007C1131"/>
    <w:rsid w:val="007C642D"/>
    <w:rsid w:val="007D09CE"/>
    <w:rsid w:val="007D232D"/>
    <w:rsid w:val="007D33F7"/>
    <w:rsid w:val="007E2180"/>
    <w:rsid w:val="007E22D0"/>
    <w:rsid w:val="007E5887"/>
    <w:rsid w:val="007F0A06"/>
    <w:rsid w:val="007F5287"/>
    <w:rsid w:val="00800E71"/>
    <w:rsid w:val="00803865"/>
    <w:rsid w:val="00803E8D"/>
    <w:rsid w:val="00807662"/>
    <w:rsid w:val="00807A50"/>
    <w:rsid w:val="00813277"/>
    <w:rsid w:val="00814D93"/>
    <w:rsid w:val="00814DDB"/>
    <w:rsid w:val="00820045"/>
    <w:rsid w:val="0082139D"/>
    <w:rsid w:val="00823D13"/>
    <w:rsid w:val="008330A6"/>
    <w:rsid w:val="00840409"/>
    <w:rsid w:val="00840E04"/>
    <w:rsid w:val="00846DCC"/>
    <w:rsid w:val="00847827"/>
    <w:rsid w:val="008527D9"/>
    <w:rsid w:val="00853B81"/>
    <w:rsid w:val="00853BCE"/>
    <w:rsid w:val="0085435C"/>
    <w:rsid w:val="00855211"/>
    <w:rsid w:val="00866784"/>
    <w:rsid w:val="00866B36"/>
    <w:rsid w:val="00873FB3"/>
    <w:rsid w:val="0087676C"/>
    <w:rsid w:val="00890FF8"/>
    <w:rsid w:val="00891D92"/>
    <w:rsid w:val="00895066"/>
    <w:rsid w:val="008A0C4F"/>
    <w:rsid w:val="008A162A"/>
    <w:rsid w:val="008A1820"/>
    <w:rsid w:val="008A55DA"/>
    <w:rsid w:val="008A61A3"/>
    <w:rsid w:val="008B0219"/>
    <w:rsid w:val="008B4317"/>
    <w:rsid w:val="008B5A94"/>
    <w:rsid w:val="008B5DC6"/>
    <w:rsid w:val="008C213E"/>
    <w:rsid w:val="008C4BF4"/>
    <w:rsid w:val="008D0FFC"/>
    <w:rsid w:val="008D4040"/>
    <w:rsid w:val="008D46EF"/>
    <w:rsid w:val="008D6586"/>
    <w:rsid w:val="008D670A"/>
    <w:rsid w:val="008E0BA3"/>
    <w:rsid w:val="008E1CDD"/>
    <w:rsid w:val="008E2471"/>
    <w:rsid w:val="008E252A"/>
    <w:rsid w:val="008F28CF"/>
    <w:rsid w:val="008F2D66"/>
    <w:rsid w:val="00901A20"/>
    <w:rsid w:val="00906414"/>
    <w:rsid w:val="00906871"/>
    <w:rsid w:val="00907414"/>
    <w:rsid w:val="0091005B"/>
    <w:rsid w:val="00910914"/>
    <w:rsid w:val="00910F07"/>
    <w:rsid w:val="00911B40"/>
    <w:rsid w:val="00912968"/>
    <w:rsid w:val="00912E3F"/>
    <w:rsid w:val="00912F53"/>
    <w:rsid w:val="00914F3E"/>
    <w:rsid w:val="00916A5D"/>
    <w:rsid w:val="00920624"/>
    <w:rsid w:val="00920764"/>
    <w:rsid w:val="0092191A"/>
    <w:rsid w:val="0092274D"/>
    <w:rsid w:val="00925951"/>
    <w:rsid w:val="00925C3D"/>
    <w:rsid w:val="00930396"/>
    <w:rsid w:val="00931DD7"/>
    <w:rsid w:val="009337E9"/>
    <w:rsid w:val="00934F4B"/>
    <w:rsid w:val="0093575E"/>
    <w:rsid w:val="00943D82"/>
    <w:rsid w:val="00943F0C"/>
    <w:rsid w:val="00944428"/>
    <w:rsid w:val="00944798"/>
    <w:rsid w:val="00953CFA"/>
    <w:rsid w:val="00954101"/>
    <w:rsid w:val="009548F6"/>
    <w:rsid w:val="0095545F"/>
    <w:rsid w:val="00956926"/>
    <w:rsid w:val="00956ADE"/>
    <w:rsid w:val="0096074D"/>
    <w:rsid w:val="00961C7C"/>
    <w:rsid w:val="009653F2"/>
    <w:rsid w:val="009662CE"/>
    <w:rsid w:val="009719B2"/>
    <w:rsid w:val="009743E3"/>
    <w:rsid w:val="009756A3"/>
    <w:rsid w:val="0098489A"/>
    <w:rsid w:val="009929A1"/>
    <w:rsid w:val="00994840"/>
    <w:rsid w:val="009A1DE3"/>
    <w:rsid w:val="009A26C5"/>
    <w:rsid w:val="009A51EF"/>
    <w:rsid w:val="009A65E4"/>
    <w:rsid w:val="009A758A"/>
    <w:rsid w:val="009A7690"/>
    <w:rsid w:val="009B0B82"/>
    <w:rsid w:val="009B237D"/>
    <w:rsid w:val="009B4B0A"/>
    <w:rsid w:val="009B5583"/>
    <w:rsid w:val="009D4E8B"/>
    <w:rsid w:val="009D4FB6"/>
    <w:rsid w:val="009D5ED3"/>
    <w:rsid w:val="009E06C4"/>
    <w:rsid w:val="009E13C3"/>
    <w:rsid w:val="009E51FD"/>
    <w:rsid w:val="009E5229"/>
    <w:rsid w:val="009E552B"/>
    <w:rsid w:val="009E5735"/>
    <w:rsid w:val="009F2CC7"/>
    <w:rsid w:val="009F671C"/>
    <w:rsid w:val="00A07D1C"/>
    <w:rsid w:val="00A114D8"/>
    <w:rsid w:val="00A1375B"/>
    <w:rsid w:val="00A2186E"/>
    <w:rsid w:val="00A22CF4"/>
    <w:rsid w:val="00A26E71"/>
    <w:rsid w:val="00A30F08"/>
    <w:rsid w:val="00A31EC2"/>
    <w:rsid w:val="00A33EAB"/>
    <w:rsid w:val="00A34A59"/>
    <w:rsid w:val="00A34DD4"/>
    <w:rsid w:val="00A359A9"/>
    <w:rsid w:val="00A367F4"/>
    <w:rsid w:val="00A4388B"/>
    <w:rsid w:val="00A439DC"/>
    <w:rsid w:val="00A44499"/>
    <w:rsid w:val="00A51372"/>
    <w:rsid w:val="00A538D9"/>
    <w:rsid w:val="00A5709D"/>
    <w:rsid w:val="00A606A7"/>
    <w:rsid w:val="00A649B4"/>
    <w:rsid w:val="00A65D68"/>
    <w:rsid w:val="00A67C8D"/>
    <w:rsid w:val="00A67D34"/>
    <w:rsid w:val="00A70E13"/>
    <w:rsid w:val="00A72AB7"/>
    <w:rsid w:val="00A73384"/>
    <w:rsid w:val="00A74B50"/>
    <w:rsid w:val="00A75611"/>
    <w:rsid w:val="00A75832"/>
    <w:rsid w:val="00A7738B"/>
    <w:rsid w:val="00A86F54"/>
    <w:rsid w:val="00A904BD"/>
    <w:rsid w:val="00A907DD"/>
    <w:rsid w:val="00A922D4"/>
    <w:rsid w:val="00A9522F"/>
    <w:rsid w:val="00A954A7"/>
    <w:rsid w:val="00A955FB"/>
    <w:rsid w:val="00A95D3A"/>
    <w:rsid w:val="00AA0862"/>
    <w:rsid w:val="00AB543D"/>
    <w:rsid w:val="00AC2AFB"/>
    <w:rsid w:val="00AC67DF"/>
    <w:rsid w:val="00AC68EB"/>
    <w:rsid w:val="00AD143C"/>
    <w:rsid w:val="00AD3A49"/>
    <w:rsid w:val="00AD3D8A"/>
    <w:rsid w:val="00AE0568"/>
    <w:rsid w:val="00AE1D81"/>
    <w:rsid w:val="00AE556E"/>
    <w:rsid w:val="00AE6243"/>
    <w:rsid w:val="00AF0B27"/>
    <w:rsid w:val="00AF3147"/>
    <w:rsid w:val="00AF4060"/>
    <w:rsid w:val="00B001D4"/>
    <w:rsid w:val="00B004E3"/>
    <w:rsid w:val="00B00EDE"/>
    <w:rsid w:val="00B015B3"/>
    <w:rsid w:val="00B04AF4"/>
    <w:rsid w:val="00B1035F"/>
    <w:rsid w:val="00B10ADD"/>
    <w:rsid w:val="00B117E5"/>
    <w:rsid w:val="00B119CF"/>
    <w:rsid w:val="00B15DB2"/>
    <w:rsid w:val="00B172F8"/>
    <w:rsid w:val="00B17AFB"/>
    <w:rsid w:val="00B2041B"/>
    <w:rsid w:val="00B2080C"/>
    <w:rsid w:val="00B250BD"/>
    <w:rsid w:val="00B26CA0"/>
    <w:rsid w:val="00B270D4"/>
    <w:rsid w:val="00B36EFA"/>
    <w:rsid w:val="00B41B5B"/>
    <w:rsid w:val="00B42721"/>
    <w:rsid w:val="00B427D3"/>
    <w:rsid w:val="00B43146"/>
    <w:rsid w:val="00B45952"/>
    <w:rsid w:val="00B476AF"/>
    <w:rsid w:val="00B54B22"/>
    <w:rsid w:val="00B5587A"/>
    <w:rsid w:val="00B60037"/>
    <w:rsid w:val="00B6169B"/>
    <w:rsid w:val="00B651A3"/>
    <w:rsid w:val="00B65990"/>
    <w:rsid w:val="00B67400"/>
    <w:rsid w:val="00B71935"/>
    <w:rsid w:val="00B71993"/>
    <w:rsid w:val="00B725D0"/>
    <w:rsid w:val="00B72815"/>
    <w:rsid w:val="00B7403C"/>
    <w:rsid w:val="00B76251"/>
    <w:rsid w:val="00B80B5D"/>
    <w:rsid w:val="00B855E9"/>
    <w:rsid w:val="00B874AB"/>
    <w:rsid w:val="00B9165B"/>
    <w:rsid w:val="00B939DB"/>
    <w:rsid w:val="00BA0CEC"/>
    <w:rsid w:val="00BA1C96"/>
    <w:rsid w:val="00BA23CB"/>
    <w:rsid w:val="00BA5FA5"/>
    <w:rsid w:val="00BB0DDA"/>
    <w:rsid w:val="00BB1940"/>
    <w:rsid w:val="00BB20F1"/>
    <w:rsid w:val="00BB232A"/>
    <w:rsid w:val="00BB31AC"/>
    <w:rsid w:val="00BC1A49"/>
    <w:rsid w:val="00BC1AFC"/>
    <w:rsid w:val="00BC67A5"/>
    <w:rsid w:val="00BD38FD"/>
    <w:rsid w:val="00BD4141"/>
    <w:rsid w:val="00BD5C40"/>
    <w:rsid w:val="00BD6139"/>
    <w:rsid w:val="00BD6978"/>
    <w:rsid w:val="00BF020C"/>
    <w:rsid w:val="00BF19BC"/>
    <w:rsid w:val="00BF1E8C"/>
    <w:rsid w:val="00BF3E63"/>
    <w:rsid w:val="00BF4687"/>
    <w:rsid w:val="00BF4BA4"/>
    <w:rsid w:val="00BF4DAB"/>
    <w:rsid w:val="00BF5FCE"/>
    <w:rsid w:val="00C1025C"/>
    <w:rsid w:val="00C126E0"/>
    <w:rsid w:val="00C1341A"/>
    <w:rsid w:val="00C1447D"/>
    <w:rsid w:val="00C1581C"/>
    <w:rsid w:val="00C17690"/>
    <w:rsid w:val="00C17747"/>
    <w:rsid w:val="00C24A9F"/>
    <w:rsid w:val="00C30C0A"/>
    <w:rsid w:val="00C357CD"/>
    <w:rsid w:val="00C37656"/>
    <w:rsid w:val="00C42084"/>
    <w:rsid w:val="00C4783A"/>
    <w:rsid w:val="00C51958"/>
    <w:rsid w:val="00C52D9A"/>
    <w:rsid w:val="00C5364F"/>
    <w:rsid w:val="00C565E1"/>
    <w:rsid w:val="00C61272"/>
    <w:rsid w:val="00C72772"/>
    <w:rsid w:val="00C745A6"/>
    <w:rsid w:val="00C76073"/>
    <w:rsid w:val="00C829F5"/>
    <w:rsid w:val="00C83A73"/>
    <w:rsid w:val="00C94A62"/>
    <w:rsid w:val="00C94E4C"/>
    <w:rsid w:val="00C9644D"/>
    <w:rsid w:val="00CA3E89"/>
    <w:rsid w:val="00CB29F5"/>
    <w:rsid w:val="00CB47EB"/>
    <w:rsid w:val="00CB4B39"/>
    <w:rsid w:val="00CC10D3"/>
    <w:rsid w:val="00CC1221"/>
    <w:rsid w:val="00CC5B42"/>
    <w:rsid w:val="00CD18E8"/>
    <w:rsid w:val="00CD456B"/>
    <w:rsid w:val="00CE3BAD"/>
    <w:rsid w:val="00CE5129"/>
    <w:rsid w:val="00CE7090"/>
    <w:rsid w:val="00CE710E"/>
    <w:rsid w:val="00CE72B0"/>
    <w:rsid w:val="00CE7754"/>
    <w:rsid w:val="00CE7888"/>
    <w:rsid w:val="00CF0642"/>
    <w:rsid w:val="00CF1599"/>
    <w:rsid w:val="00CF34C4"/>
    <w:rsid w:val="00CF692B"/>
    <w:rsid w:val="00D02803"/>
    <w:rsid w:val="00D04202"/>
    <w:rsid w:val="00D06A74"/>
    <w:rsid w:val="00D139B0"/>
    <w:rsid w:val="00D143BC"/>
    <w:rsid w:val="00D145F9"/>
    <w:rsid w:val="00D16F6E"/>
    <w:rsid w:val="00D17B52"/>
    <w:rsid w:val="00D30199"/>
    <w:rsid w:val="00D303D6"/>
    <w:rsid w:val="00D32E64"/>
    <w:rsid w:val="00D36C40"/>
    <w:rsid w:val="00D40DE5"/>
    <w:rsid w:val="00D41091"/>
    <w:rsid w:val="00D42BFC"/>
    <w:rsid w:val="00D43E1C"/>
    <w:rsid w:val="00D45812"/>
    <w:rsid w:val="00D47465"/>
    <w:rsid w:val="00D51ED2"/>
    <w:rsid w:val="00D540AB"/>
    <w:rsid w:val="00D5670D"/>
    <w:rsid w:val="00D62049"/>
    <w:rsid w:val="00D6432D"/>
    <w:rsid w:val="00D646DA"/>
    <w:rsid w:val="00D67F60"/>
    <w:rsid w:val="00D72809"/>
    <w:rsid w:val="00D73921"/>
    <w:rsid w:val="00D73E8B"/>
    <w:rsid w:val="00D86212"/>
    <w:rsid w:val="00D87C2B"/>
    <w:rsid w:val="00D91640"/>
    <w:rsid w:val="00D93C2C"/>
    <w:rsid w:val="00D95F28"/>
    <w:rsid w:val="00D96656"/>
    <w:rsid w:val="00D96ECA"/>
    <w:rsid w:val="00D97D12"/>
    <w:rsid w:val="00DA0FA0"/>
    <w:rsid w:val="00DA1A57"/>
    <w:rsid w:val="00DA2892"/>
    <w:rsid w:val="00DA2A3F"/>
    <w:rsid w:val="00DA3977"/>
    <w:rsid w:val="00DA440F"/>
    <w:rsid w:val="00DA4B01"/>
    <w:rsid w:val="00DA73DD"/>
    <w:rsid w:val="00DA73EA"/>
    <w:rsid w:val="00DA7AD6"/>
    <w:rsid w:val="00DB228E"/>
    <w:rsid w:val="00DB3467"/>
    <w:rsid w:val="00DB353B"/>
    <w:rsid w:val="00DC16E0"/>
    <w:rsid w:val="00DD7C9F"/>
    <w:rsid w:val="00DE51A0"/>
    <w:rsid w:val="00DE63B8"/>
    <w:rsid w:val="00DE6EBA"/>
    <w:rsid w:val="00DF31D3"/>
    <w:rsid w:val="00DF484B"/>
    <w:rsid w:val="00E00154"/>
    <w:rsid w:val="00E00AA2"/>
    <w:rsid w:val="00E013E7"/>
    <w:rsid w:val="00E015DD"/>
    <w:rsid w:val="00E02907"/>
    <w:rsid w:val="00E03F49"/>
    <w:rsid w:val="00E072F0"/>
    <w:rsid w:val="00E12065"/>
    <w:rsid w:val="00E1420E"/>
    <w:rsid w:val="00E201E7"/>
    <w:rsid w:val="00E23226"/>
    <w:rsid w:val="00E27D9B"/>
    <w:rsid w:val="00E304FB"/>
    <w:rsid w:val="00E30B23"/>
    <w:rsid w:val="00E312E6"/>
    <w:rsid w:val="00E316E8"/>
    <w:rsid w:val="00E3317E"/>
    <w:rsid w:val="00E3500A"/>
    <w:rsid w:val="00E3555C"/>
    <w:rsid w:val="00E373E1"/>
    <w:rsid w:val="00E511C9"/>
    <w:rsid w:val="00E62810"/>
    <w:rsid w:val="00E64468"/>
    <w:rsid w:val="00E64648"/>
    <w:rsid w:val="00E6468E"/>
    <w:rsid w:val="00E650F4"/>
    <w:rsid w:val="00E70392"/>
    <w:rsid w:val="00E71F15"/>
    <w:rsid w:val="00E73421"/>
    <w:rsid w:val="00E740BC"/>
    <w:rsid w:val="00E760AE"/>
    <w:rsid w:val="00E807ED"/>
    <w:rsid w:val="00E90D34"/>
    <w:rsid w:val="00E96F1E"/>
    <w:rsid w:val="00EA0006"/>
    <w:rsid w:val="00EA276F"/>
    <w:rsid w:val="00EA40BB"/>
    <w:rsid w:val="00EA6B3D"/>
    <w:rsid w:val="00EA7E08"/>
    <w:rsid w:val="00EB149F"/>
    <w:rsid w:val="00EB2AF4"/>
    <w:rsid w:val="00EB391D"/>
    <w:rsid w:val="00EB4294"/>
    <w:rsid w:val="00EC1E74"/>
    <w:rsid w:val="00EC2778"/>
    <w:rsid w:val="00EC62D2"/>
    <w:rsid w:val="00EC7D91"/>
    <w:rsid w:val="00ED25A4"/>
    <w:rsid w:val="00EE090F"/>
    <w:rsid w:val="00EE2CFC"/>
    <w:rsid w:val="00EE36C0"/>
    <w:rsid w:val="00EE4250"/>
    <w:rsid w:val="00EE4628"/>
    <w:rsid w:val="00EE4BBB"/>
    <w:rsid w:val="00EF49CB"/>
    <w:rsid w:val="00F05132"/>
    <w:rsid w:val="00F05C57"/>
    <w:rsid w:val="00F05F98"/>
    <w:rsid w:val="00F07C42"/>
    <w:rsid w:val="00F11633"/>
    <w:rsid w:val="00F13C15"/>
    <w:rsid w:val="00F150CA"/>
    <w:rsid w:val="00F200C6"/>
    <w:rsid w:val="00F20D39"/>
    <w:rsid w:val="00F22BF2"/>
    <w:rsid w:val="00F3248F"/>
    <w:rsid w:val="00F32FC5"/>
    <w:rsid w:val="00F3458A"/>
    <w:rsid w:val="00F3466E"/>
    <w:rsid w:val="00F40003"/>
    <w:rsid w:val="00F41DD1"/>
    <w:rsid w:val="00F4327B"/>
    <w:rsid w:val="00F45E09"/>
    <w:rsid w:val="00F46580"/>
    <w:rsid w:val="00F46E6D"/>
    <w:rsid w:val="00F53485"/>
    <w:rsid w:val="00F543E7"/>
    <w:rsid w:val="00F55536"/>
    <w:rsid w:val="00F55C19"/>
    <w:rsid w:val="00F605B3"/>
    <w:rsid w:val="00F621DD"/>
    <w:rsid w:val="00F70A3D"/>
    <w:rsid w:val="00F71B8D"/>
    <w:rsid w:val="00F74CED"/>
    <w:rsid w:val="00F74D6D"/>
    <w:rsid w:val="00F7548D"/>
    <w:rsid w:val="00F76A3F"/>
    <w:rsid w:val="00F80BF9"/>
    <w:rsid w:val="00F81DB4"/>
    <w:rsid w:val="00F83DF4"/>
    <w:rsid w:val="00F85BB2"/>
    <w:rsid w:val="00F92286"/>
    <w:rsid w:val="00F97E07"/>
    <w:rsid w:val="00FA014D"/>
    <w:rsid w:val="00FA3D2B"/>
    <w:rsid w:val="00FA53A6"/>
    <w:rsid w:val="00FA7726"/>
    <w:rsid w:val="00FB1B55"/>
    <w:rsid w:val="00FB3A17"/>
    <w:rsid w:val="00FB3EEA"/>
    <w:rsid w:val="00FB59A9"/>
    <w:rsid w:val="00FB7F1D"/>
    <w:rsid w:val="00FC56B5"/>
    <w:rsid w:val="00FC5E10"/>
    <w:rsid w:val="00FD1042"/>
    <w:rsid w:val="00FD1080"/>
    <w:rsid w:val="00FD1D57"/>
    <w:rsid w:val="00FD35B2"/>
    <w:rsid w:val="00FD5FCB"/>
    <w:rsid w:val="00FD64C1"/>
    <w:rsid w:val="00FF255E"/>
    <w:rsid w:val="00FF3415"/>
    <w:rsid w:val="00FF3AD4"/>
    <w:rsid w:val="00FF3CE1"/>
    <w:rsid w:val="00FF67F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before="220" w:line="220" w:lineRule="exact"/>
        <w:ind w:right="4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060"/>
  </w:style>
  <w:style w:type="paragraph" w:styleId="Ttulo1">
    <w:name w:val="heading 1"/>
    <w:basedOn w:val="Normal"/>
    <w:next w:val="Normal"/>
    <w:link w:val="Ttulo1Car"/>
    <w:uiPriority w:val="9"/>
    <w:qFormat/>
    <w:rsid w:val="00B476A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25171F"/>
    <w:pPr>
      <w:keepNext/>
      <w:keepLines/>
      <w:spacing w:before="0" w:line="240" w:lineRule="auto"/>
      <w:outlineLvl w:val="1"/>
    </w:pPr>
    <w:rPr>
      <w:rFonts w:eastAsiaTheme="majorEastAsia" w:cstheme="majorBidi"/>
      <w:b/>
      <w:bCs/>
      <w:sz w:val="24"/>
      <w:szCs w:val="26"/>
    </w:rPr>
  </w:style>
  <w:style w:type="paragraph" w:styleId="Ttulo3">
    <w:name w:val="heading 3"/>
    <w:aliases w:val="Descripcion"/>
    <w:basedOn w:val="Normal"/>
    <w:next w:val="Normal"/>
    <w:link w:val="Ttulo3Car"/>
    <w:uiPriority w:val="9"/>
    <w:unhideWhenUsed/>
    <w:qFormat/>
    <w:rsid w:val="0025171F"/>
    <w:pPr>
      <w:keepNext/>
      <w:keepLines/>
      <w:spacing w:before="0" w:line="240" w:lineRule="auto"/>
      <w:outlineLvl w:val="2"/>
    </w:pPr>
    <w:rPr>
      <w:rFonts w:eastAsiaTheme="majorEastAsia" w:cstheme="majorBidi"/>
      <w:bCs/>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DF484B"/>
    <w:pPr>
      <w:spacing w:before="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DF484B"/>
    <w:pPr>
      <w:spacing w:before="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F484B"/>
    <w:rPr>
      <w:rFonts w:ascii="Tahoma" w:hAnsi="Tahoma" w:cs="Tahoma"/>
      <w:sz w:val="16"/>
      <w:szCs w:val="16"/>
    </w:rPr>
  </w:style>
  <w:style w:type="paragraph" w:styleId="Prrafodelista">
    <w:name w:val="List Paragraph"/>
    <w:basedOn w:val="Normal"/>
    <w:uiPriority w:val="34"/>
    <w:qFormat/>
    <w:rsid w:val="000B0A34"/>
    <w:pPr>
      <w:ind w:left="720"/>
      <w:contextualSpacing/>
    </w:pPr>
  </w:style>
  <w:style w:type="paragraph" w:styleId="Encabezado">
    <w:name w:val="header"/>
    <w:basedOn w:val="Normal"/>
    <w:link w:val="EncabezadoCar"/>
    <w:uiPriority w:val="99"/>
    <w:unhideWhenUsed/>
    <w:rsid w:val="006A23EC"/>
    <w:pPr>
      <w:tabs>
        <w:tab w:val="center" w:pos="4419"/>
        <w:tab w:val="right" w:pos="8838"/>
      </w:tabs>
      <w:spacing w:before="0" w:line="240" w:lineRule="auto"/>
    </w:pPr>
  </w:style>
  <w:style w:type="character" w:customStyle="1" w:styleId="EncabezadoCar">
    <w:name w:val="Encabezado Car"/>
    <w:basedOn w:val="Fuentedeprrafopredeter"/>
    <w:link w:val="Encabezado"/>
    <w:uiPriority w:val="99"/>
    <w:rsid w:val="006A23EC"/>
  </w:style>
  <w:style w:type="paragraph" w:styleId="Piedepgina">
    <w:name w:val="footer"/>
    <w:basedOn w:val="Normal"/>
    <w:link w:val="PiedepginaCar"/>
    <w:uiPriority w:val="99"/>
    <w:unhideWhenUsed/>
    <w:rsid w:val="006A23EC"/>
    <w:pPr>
      <w:tabs>
        <w:tab w:val="center" w:pos="4419"/>
        <w:tab w:val="right" w:pos="8838"/>
      </w:tabs>
      <w:spacing w:before="0" w:line="240" w:lineRule="auto"/>
    </w:pPr>
  </w:style>
  <w:style w:type="character" w:customStyle="1" w:styleId="PiedepginaCar">
    <w:name w:val="Pie de página Car"/>
    <w:basedOn w:val="Fuentedeprrafopredeter"/>
    <w:link w:val="Piedepgina"/>
    <w:uiPriority w:val="99"/>
    <w:rsid w:val="006A23EC"/>
  </w:style>
  <w:style w:type="table" w:styleId="Listaclara-nfasis2">
    <w:name w:val="Light List Accent 2"/>
    <w:basedOn w:val="Tablanormal"/>
    <w:uiPriority w:val="61"/>
    <w:rsid w:val="00873FB3"/>
    <w:pPr>
      <w:spacing w:before="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aclara-nfasis11">
    <w:name w:val="Lista clara - Énfasis 11"/>
    <w:basedOn w:val="Tablanormal"/>
    <w:uiPriority w:val="61"/>
    <w:rsid w:val="00873FB3"/>
    <w:pPr>
      <w:spacing w:before="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staclara-nfasis5">
    <w:name w:val="Light List Accent 5"/>
    <w:basedOn w:val="Tablanormal"/>
    <w:uiPriority w:val="61"/>
    <w:rsid w:val="00BB31AC"/>
    <w:pPr>
      <w:spacing w:before="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Sinespaciado">
    <w:name w:val="No Spacing"/>
    <w:uiPriority w:val="1"/>
    <w:qFormat/>
    <w:rsid w:val="00BF1E8C"/>
    <w:pPr>
      <w:spacing w:before="0" w:line="240" w:lineRule="auto"/>
    </w:pPr>
  </w:style>
  <w:style w:type="character" w:styleId="Refdecomentario">
    <w:name w:val="annotation reference"/>
    <w:basedOn w:val="Fuentedeprrafopredeter"/>
    <w:uiPriority w:val="99"/>
    <w:semiHidden/>
    <w:unhideWhenUsed/>
    <w:rsid w:val="00EC2778"/>
    <w:rPr>
      <w:sz w:val="16"/>
      <w:szCs w:val="16"/>
    </w:rPr>
  </w:style>
  <w:style w:type="paragraph" w:styleId="Textocomentario">
    <w:name w:val="annotation text"/>
    <w:basedOn w:val="Normal"/>
    <w:link w:val="TextocomentarioCar"/>
    <w:unhideWhenUsed/>
    <w:rsid w:val="00EC2778"/>
    <w:pPr>
      <w:spacing w:line="240" w:lineRule="auto"/>
    </w:pPr>
    <w:rPr>
      <w:sz w:val="20"/>
      <w:szCs w:val="20"/>
    </w:rPr>
  </w:style>
  <w:style w:type="character" w:customStyle="1" w:styleId="TextocomentarioCar">
    <w:name w:val="Texto comentario Car"/>
    <w:basedOn w:val="Fuentedeprrafopredeter"/>
    <w:link w:val="Textocomentario"/>
    <w:rsid w:val="00EC2778"/>
    <w:rPr>
      <w:sz w:val="20"/>
      <w:szCs w:val="20"/>
    </w:rPr>
  </w:style>
  <w:style w:type="paragraph" w:styleId="Asuntodelcomentario">
    <w:name w:val="annotation subject"/>
    <w:basedOn w:val="Textocomentario"/>
    <w:next w:val="Textocomentario"/>
    <w:link w:val="AsuntodelcomentarioCar"/>
    <w:uiPriority w:val="99"/>
    <w:semiHidden/>
    <w:unhideWhenUsed/>
    <w:rsid w:val="00EC2778"/>
    <w:rPr>
      <w:b/>
      <w:bCs/>
    </w:rPr>
  </w:style>
  <w:style w:type="character" w:customStyle="1" w:styleId="AsuntodelcomentarioCar">
    <w:name w:val="Asunto del comentario Car"/>
    <w:basedOn w:val="TextocomentarioCar"/>
    <w:link w:val="Asuntodelcomentario"/>
    <w:uiPriority w:val="99"/>
    <w:semiHidden/>
    <w:rsid w:val="00EC2778"/>
    <w:rPr>
      <w:b/>
      <w:bCs/>
      <w:sz w:val="20"/>
      <w:szCs w:val="20"/>
    </w:rPr>
  </w:style>
  <w:style w:type="paragraph" w:styleId="Textoindependiente">
    <w:name w:val="Body Text"/>
    <w:basedOn w:val="Normal"/>
    <w:link w:val="TextoindependienteCar"/>
    <w:rsid w:val="009662CE"/>
    <w:pPr>
      <w:spacing w:before="0" w:line="240" w:lineRule="auto"/>
      <w:ind w:right="0"/>
      <w:jc w:val="left"/>
    </w:pPr>
    <w:rPr>
      <w:rFonts w:ascii="Times New Roman" w:eastAsia="Times New Roman" w:hAnsi="Times New Roman" w:cs="Times New Roman"/>
      <w:sz w:val="20"/>
      <w:szCs w:val="24"/>
      <w:lang w:val="es-ES" w:eastAsia="es-ES"/>
    </w:rPr>
  </w:style>
  <w:style w:type="character" w:customStyle="1" w:styleId="TextoindependienteCar">
    <w:name w:val="Texto independiente Car"/>
    <w:basedOn w:val="Fuentedeprrafopredeter"/>
    <w:link w:val="Textoindependiente"/>
    <w:rsid w:val="009662CE"/>
    <w:rPr>
      <w:rFonts w:ascii="Times New Roman" w:eastAsia="Times New Roman" w:hAnsi="Times New Roman" w:cs="Times New Roman"/>
      <w:sz w:val="20"/>
      <w:szCs w:val="24"/>
      <w:lang w:val="es-ES" w:eastAsia="es-ES"/>
    </w:rPr>
  </w:style>
  <w:style w:type="character" w:customStyle="1" w:styleId="Ttulo2Car">
    <w:name w:val="Título 2 Car"/>
    <w:basedOn w:val="Fuentedeprrafopredeter"/>
    <w:link w:val="Ttulo2"/>
    <w:uiPriority w:val="9"/>
    <w:rsid w:val="0025171F"/>
    <w:rPr>
      <w:rFonts w:eastAsiaTheme="majorEastAsia" w:cstheme="majorBidi"/>
      <w:b/>
      <w:bCs/>
      <w:sz w:val="24"/>
      <w:szCs w:val="26"/>
    </w:rPr>
  </w:style>
  <w:style w:type="character" w:customStyle="1" w:styleId="Ttulo3Car">
    <w:name w:val="Título 3 Car"/>
    <w:aliases w:val="Descripcion Car"/>
    <w:basedOn w:val="Fuentedeprrafopredeter"/>
    <w:link w:val="Ttulo3"/>
    <w:uiPriority w:val="9"/>
    <w:rsid w:val="0025171F"/>
    <w:rPr>
      <w:rFonts w:eastAsiaTheme="majorEastAsia" w:cstheme="majorBidi"/>
      <w:bCs/>
      <w:sz w:val="24"/>
    </w:rPr>
  </w:style>
  <w:style w:type="paragraph" w:styleId="Revisin">
    <w:name w:val="Revision"/>
    <w:hidden/>
    <w:uiPriority w:val="99"/>
    <w:semiHidden/>
    <w:rsid w:val="00E312E6"/>
    <w:pPr>
      <w:spacing w:before="0" w:line="240" w:lineRule="auto"/>
      <w:ind w:right="0"/>
      <w:jc w:val="left"/>
    </w:pPr>
  </w:style>
  <w:style w:type="paragraph" w:customStyle="1" w:styleId="Prrafodelista1">
    <w:name w:val="Párrafo de lista1"/>
    <w:basedOn w:val="Ttulo1"/>
    <w:rsid w:val="00B476AF"/>
    <w:pPr>
      <w:keepNext w:val="0"/>
      <w:keepLines w:val="0"/>
      <w:tabs>
        <w:tab w:val="num" w:pos="567"/>
      </w:tabs>
      <w:spacing w:before="0" w:after="120" w:line="240" w:lineRule="auto"/>
      <w:ind w:left="567" w:right="0" w:hanging="567"/>
      <w:outlineLvl w:val="9"/>
    </w:pPr>
    <w:rPr>
      <w:rFonts w:ascii="Helvetica" w:eastAsia="Times New Roman" w:hAnsi="Helvetica" w:cs="Times New Roman"/>
      <w:b w:val="0"/>
      <w:bCs w:val="0"/>
      <w:color w:val="auto"/>
      <w:sz w:val="24"/>
      <w:szCs w:val="22"/>
      <w:lang w:val="es-ES"/>
    </w:rPr>
  </w:style>
  <w:style w:type="character" w:customStyle="1" w:styleId="Ttulo1Car">
    <w:name w:val="Título 1 Car"/>
    <w:basedOn w:val="Fuentedeprrafopredeter"/>
    <w:link w:val="Ttulo1"/>
    <w:uiPriority w:val="9"/>
    <w:rsid w:val="00B476AF"/>
    <w:rPr>
      <w:rFonts w:asciiTheme="majorHAnsi" w:eastAsiaTheme="majorEastAsia" w:hAnsiTheme="majorHAnsi" w:cstheme="majorBidi"/>
      <w:b/>
      <w:bCs/>
      <w:color w:val="365F91" w:themeColor="accent1" w:themeShade="BF"/>
      <w:sz w:val="28"/>
      <w:szCs w:val="28"/>
    </w:rPr>
  </w:style>
  <w:style w:type="paragraph" w:customStyle="1" w:styleId="Prrafodelista3">
    <w:name w:val="Párrafo de lista3"/>
    <w:basedOn w:val="Ttulo1"/>
    <w:rsid w:val="00F45E09"/>
    <w:pPr>
      <w:keepNext w:val="0"/>
      <w:keepLines w:val="0"/>
      <w:tabs>
        <w:tab w:val="num" w:pos="567"/>
      </w:tabs>
      <w:spacing w:before="0" w:after="120" w:line="240" w:lineRule="auto"/>
      <w:ind w:left="567" w:right="0" w:hanging="567"/>
      <w:outlineLvl w:val="9"/>
    </w:pPr>
    <w:rPr>
      <w:rFonts w:ascii="Helvetica" w:eastAsia="Times New Roman" w:hAnsi="Helvetica" w:cs="Times New Roman"/>
      <w:b w:val="0"/>
      <w:bCs w:val="0"/>
      <w:color w:val="auto"/>
      <w:sz w:val="24"/>
      <w:szCs w:val="22"/>
      <w:lang w:val="es-ES"/>
    </w:rPr>
  </w:style>
  <w:style w:type="paragraph" w:customStyle="1" w:styleId="Prrafodelista2">
    <w:name w:val="Párrafo de lista2"/>
    <w:basedOn w:val="Ttulo1"/>
    <w:rsid w:val="00F45E09"/>
    <w:pPr>
      <w:keepNext w:val="0"/>
      <w:keepLines w:val="0"/>
      <w:tabs>
        <w:tab w:val="num" w:pos="567"/>
      </w:tabs>
      <w:spacing w:before="0" w:after="120" w:line="240" w:lineRule="auto"/>
      <w:ind w:left="567" w:right="0" w:hanging="567"/>
      <w:outlineLvl w:val="9"/>
    </w:pPr>
    <w:rPr>
      <w:rFonts w:ascii="Helvetica" w:eastAsia="Times New Roman" w:hAnsi="Helvetica" w:cs="Times New Roman"/>
      <w:b w:val="0"/>
      <w:bCs w:val="0"/>
      <w:color w:val="auto"/>
      <w:sz w:val="24"/>
      <w:szCs w:val="22"/>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before="220" w:line="220" w:lineRule="exact"/>
        <w:ind w:right="4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060"/>
  </w:style>
  <w:style w:type="paragraph" w:styleId="Ttulo1">
    <w:name w:val="heading 1"/>
    <w:basedOn w:val="Normal"/>
    <w:next w:val="Normal"/>
    <w:link w:val="Ttulo1Car"/>
    <w:uiPriority w:val="9"/>
    <w:qFormat/>
    <w:rsid w:val="00B476A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25171F"/>
    <w:pPr>
      <w:keepNext/>
      <w:keepLines/>
      <w:spacing w:before="0" w:line="240" w:lineRule="auto"/>
      <w:outlineLvl w:val="1"/>
    </w:pPr>
    <w:rPr>
      <w:rFonts w:eastAsiaTheme="majorEastAsia" w:cstheme="majorBidi"/>
      <w:b/>
      <w:bCs/>
      <w:sz w:val="24"/>
      <w:szCs w:val="26"/>
    </w:rPr>
  </w:style>
  <w:style w:type="paragraph" w:styleId="Ttulo3">
    <w:name w:val="heading 3"/>
    <w:aliases w:val="Descripcion"/>
    <w:basedOn w:val="Normal"/>
    <w:next w:val="Normal"/>
    <w:link w:val="Ttulo3Car"/>
    <w:uiPriority w:val="9"/>
    <w:unhideWhenUsed/>
    <w:qFormat/>
    <w:rsid w:val="0025171F"/>
    <w:pPr>
      <w:keepNext/>
      <w:keepLines/>
      <w:spacing w:before="0" w:line="240" w:lineRule="auto"/>
      <w:outlineLvl w:val="2"/>
    </w:pPr>
    <w:rPr>
      <w:rFonts w:eastAsiaTheme="majorEastAsia" w:cstheme="majorBidi"/>
      <w:bCs/>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DF484B"/>
    <w:pPr>
      <w:spacing w:before="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DF484B"/>
    <w:pPr>
      <w:spacing w:before="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F484B"/>
    <w:rPr>
      <w:rFonts w:ascii="Tahoma" w:hAnsi="Tahoma" w:cs="Tahoma"/>
      <w:sz w:val="16"/>
      <w:szCs w:val="16"/>
    </w:rPr>
  </w:style>
  <w:style w:type="paragraph" w:styleId="Prrafodelista">
    <w:name w:val="List Paragraph"/>
    <w:basedOn w:val="Normal"/>
    <w:uiPriority w:val="34"/>
    <w:qFormat/>
    <w:rsid w:val="000B0A34"/>
    <w:pPr>
      <w:ind w:left="720"/>
      <w:contextualSpacing/>
    </w:pPr>
  </w:style>
  <w:style w:type="paragraph" w:styleId="Encabezado">
    <w:name w:val="header"/>
    <w:basedOn w:val="Normal"/>
    <w:link w:val="EncabezadoCar"/>
    <w:uiPriority w:val="99"/>
    <w:unhideWhenUsed/>
    <w:rsid w:val="006A23EC"/>
    <w:pPr>
      <w:tabs>
        <w:tab w:val="center" w:pos="4419"/>
        <w:tab w:val="right" w:pos="8838"/>
      </w:tabs>
      <w:spacing w:before="0" w:line="240" w:lineRule="auto"/>
    </w:pPr>
  </w:style>
  <w:style w:type="character" w:customStyle="1" w:styleId="EncabezadoCar">
    <w:name w:val="Encabezado Car"/>
    <w:basedOn w:val="Fuentedeprrafopredeter"/>
    <w:link w:val="Encabezado"/>
    <w:uiPriority w:val="99"/>
    <w:rsid w:val="006A23EC"/>
  </w:style>
  <w:style w:type="paragraph" w:styleId="Piedepgina">
    <w:name w:val="footer"/>
    <w:basedOn w:val="Normal"/>
    <w:link w:val="PiedepginaCar"/>
    <w:uiPriority w:val="99"/>
    <w:unhideWhenUsed/>
    <w:rsid w:val="006A23EC"/>
    <w:pPr>
      <w:tabs>
        <w:tab w:val="center" w:pos="4419"/>
        <w:tab w:val="right" w:pos="8838"/>
      </w:tabs>
      <w:spacing w:before="0" w:line="240" w:lineRule="auto"/>
    </w:pPr>
  </w:style>
  <w:style w:type="character" w:customStyle="1" w:styleId="PiedepginaCar">
    <w:name w:val="Pie de página Car"/>
    <w:basedOn w:val="Fuentedeprrafopredeter"/>
    <w:link w:val="Piedepgina"/>
    <w:uiPriority w:val="99"/>
    <w:rsid w:val="006A23EC"/>
  </w:style>
  <w:style w:type="table" w:styleId="Listaclara-nfasis2">
    <w:name w:val="Light List Accent 2"/>
    <w:basedOn w:val="Tablanormal"/>
    <w:uiPriority w:val="61"/>
    <w:rsid w:val="00873FB3"/>
    <w:pPr>
      <w:spacing w:before="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aclara-nfasis11">
    <w:name w:val="Lista clara - Énfasis 11"/>
    <w:basedOn w:val="Tablanormal"/>
    <w:uiPriority w:val="61"/>
    <w:rsid w:val="00873FB3"/>
    <w:pPr>
      <w:spacing w:before="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staclara-nfasis5">
    <w:name w:val="Light List Accent 5"/>
    <w:basedOn w:val="Tablanormal"/>
    <w:uiPriority w:val="61"/>
    <w:rsid w:val="00BB31AC"/>
    <w:pPr>
      <w:spacing w:before="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Sinespaciado">
    <w:name w:val="No Spacing"/>
    <w:uiPriority w:val="1"/>
    <w:qFormat/>
    <w:rsid w:val="00BF1E8C"/>
    <w:pPr>
      <w:spacing w:before="0" w:line="240" w:lineRule="auto"/>
    </w:pPr>
  </w:style>
  <w:style w:type="character" w:styleId="Refdecomentario">
    <w:name w:val="annotation reference"/>
    <w:basedOn w:val="Fuentedeprrafopredeter"/>
    <w:uiPriority w:val="99"/>
    <w:semiHidden/>
    <w:unhideWhenUsed/>
    <w:rsid w:val="00EC2778"/>
    <w:rPr>
      <w:sz w:val="16"/>
      <w:szCs w:val="16"/>
    </w:rPr>
  </w:style>
  <w:style w:type="paragraph" w:styleId="Textocomentario">
    <w:name w:val="annotation text"/>
    <w:basedOn w:val="Normal"/>
    <w:link w:val="TextocomentarioCar"/>
    <w:unhideWhenUsed/>
    <w:rsid w:val="00EC2778"/>
    <w:pPr>
      <w:spacing w:line="240" w:lineRule="auto"/>
    </w:pPr>
    <w:rPr>
      <w:sz w:val="20"/>
      <w:szCs w:val="20"/>
    </w:rPr>
  </w:style>
  <w:style w:type="character" w:customStyle="1" w:styleId="TextocomentarioCar">
    <w:name w:val="Texto comentario Car"/>
    <w:basedOn w:val="Fuentedeprrafopredeter"/>
    <w:link w:val="Textocomentario"/>
    <w:rsid w:val="00EC2778"/>
    <w:rPr>
      <w:sz w:val="20"/>
      <w:szCs w:val="20"/>
    </w:rPr>
  </w:style>
  <w:style w:type="paragraph" w:styleId="Asuntodelcomentario">
    <w:name w:val="annotation subject"/>
    <w:basedOn w:val="Textocomentario"/>
    <w:next w:val="Textocomentario"/>
    <w:link w:val="AsuntodelcomentarioCar"/>
    <w:uiPriority w:val="99"/>
    <w:semiHidden/>
    <w:unhideWhenUsed/>
    <w:rsid w:val="00EC2778"/>
    <w:rPr>
      <w:b/>
      <w:bCs/>
    </w:rPr>
  </w:style>
  <w:style w:type="character" w:customStyle="1" w:styleId="AsuntodelcomentarioCar">
    <w:name w:val="Asunto del comentario Car"/>
    <w:basedOn w:val="TextocomentarioCar"/>
    <w:link w:val="Asuntodelcomentario"/>
    <w:uiPriority w:val="99"/>
    <w:semiHidden/>
    <w:rsid w:val="00EC2778"/>
    <w:rPr>
      <w:b/>
      <w:bCs/>
      <w:sz w:val="20"/>
      <w:szCs w:val="20"/>
    </w:rPr>
  </w:style>
  <w:style w:type="paragraph" w:styleId="Textoindependiente">
    <w:name w:val="Body Text"/>
    <w:basedOn w:val="Normal"/>
    <w:link w:val="TextoindependienteCar"/>
    <w:rsid w:val="009662CE"/>
    <w:pPr>
      <w:spacing w:before="0" w:line="240" w:lineRule="auto"/>
      <w:ind w:right="0"/>
      <w:jc w:val="left"/>
    </w:pPr>
    <w:rPr>
      <w:rFonts w:ascii="Times New Roman" w:eastAsia="Times New Roman" w:hAnsi="Times New Roman" w:cs="Times New Roman"/>
      <w:sz w:val="20"/>
      <w:szCs w:val="24"/>
      <w:lang w:val="es-ES" w:eastAsia="es-ES"/>
    </w:rPr>
  </w:style>
  <w:style w:type="character" w:customStyle="1" w:styleId="TextoindependienteCar">
    <w:name w:val="Texto independiente Car"/>
    <w:basedOn w:val="Fuentedeprrafopredeter"/>
    <w:link w:val="Textoindependiente"/>
    <w:rsid w:val="009662CE"/>
    <w:rPr>
      <w:rFonts w:ascii="Times New Roman" w:eastAsia="Times New Roman" w:hAnsi="Times New Roman" w:cs="Times New Roman"/>
      <w:sz w:val="20"/>
      <w:szCs w:val="24"/>
      <w:lang w:val="es-ES" w:eastAsia="es-ES"/>
    </w:rPr>
  </w:style>
  <w:style w:type="character" w:customStyle="1" w:styleId="Ttulo2Car">
    <w:name w:val="Título 2 Car"/>
    <w:basedOn w:val="Fuentedeprrafopredeter"/>
    <w:link w:val="Ttulo2"/>
    <w:uiPriority w:val="9"/>
    <w:rsid w:val="0025171F"/>
    <w:rPr>
      <w:rFonts w:eastAsiaTheme="majorEastAsia" w:cstheme="majorBidi"/>
      <w:b/>
      <w:bCs/>
      <w:sz w:val="24"/>
      <w:szCs w:val="26"/>
    </w:rPr>
  </w:style>
  <w:style w:type="character" w:customStyle="1" w:styleId="Ttulo3Car">
    <w:name w:val="Título 3 Car"/>
    <w:aliases w:val="Descripcion Car"/>
    <w:basedOn w:val="Fuentedeprrafopredeter"/>
    <w:link w:val="Ttulo3"/>
    <w:uiPriority w:val="9"/>
    <w:rsid w:val="0025171F"/>
    <w:rPr>
      <w:rFonts w:eastAsiaTheme="majorEastAsia" w:cstheme="majorBidi"/>
      <w:bCs/>
      <w:sz w:val="24"/>
    </w:rPr>
  </w:style>
  <w:style w:type="paragraph" w:styleId="Revisin">
    <w:name w:val="Revision"/>
    <w:hidden/>
    <w:uiPriority w:val="99"/>
    <w:semiHidden/>
    <w:rsid w:val="00E312E6"/>
    <w:pPr>
      <w:spacing w:before="0" w:line="240" w:lineRule="auto"/>
      <w:ind w:right="0"/>
      <w:jc w:val="left"/>
    </w:pPr>
  </w:style>
  <w:style w:type="paragraph" w:customStyle="1" w:styleId="Prrafodelista1">
    <w:name w:val="Párrafo de lista1"/>
    <w:basedOn w:val="Ttulo1"/>
    <w:rsid w:val="00B476AF"/>
    <w:pPr>
      <w:keepNext w:val="0"/>
      <w:keepLines w:val="0"/>
      <w:tabs>
        <w:tab w:val="num" w:pos="567"/>
      </w:tabs>
      <w:spacing w:before="0" w:after="120" w:line="240" w:lineRule="auto"/>
      <w:ind w:left="567" w:right="0" w:hanging="567"/>
      <w:outlineLvl w:val="9"/>
    </w:pPr>
    <w:rPr>
      <w:rFonts w:ascii="Helvetica" w:eastAsia="Times New Roman" w:hAnsi="Helvetica" w:cs="Times New Roman"/>
      <w:b w:val="0"/>
      <w:bCs w:val="0"/>
      <w:color w:val="auto"/>
      <w:sz w:val="24"/>
      <w:szCs w:val="22"/>
      <w:lang w:val="es-ES"/>
    </w:rPr>
  </w:style>
  <w:style w:type="character" w:customStyle="1" w:styleId="Ttulo1Car">
    <w:name w:val="Título 1 Car"/>
    <w:basedOn w:val="Fuentedeprrafopredeter"/>
    <w:link w:val="Ttulo1"/>
    <w:uiPriority w:val="9"/>
    <w:rsid w:val="00B476AF"/>
    <w:rPr>
      <w:rFonts w:asciiTheme="majorHAnsi" w:eastAsiaTheme="majorEastAsia" w:hAnsiTheme="majorHAnsi" w:cstheme="majorBidi"/>
      <w:b/>
      <w:bCs/>
      <w:color w:val="365F91" w:themeColor="accent1" w:themeShade="BF"/>
      <w:sz w:val="28"/>
      <w:szCs w:val="28"/>
    </w:rPr>
  </w:style>
  <w:style w:type="paragraph" w:customStyle="1" w:styleId="Prrafodelista3">
    <w:name w:val="Párrafo de lista3"/>
    <w:basedOn w:val="Ttulo1"/>
    <w:rsid w:val="00F45E09"/>
    <w:pPr>
      <w:keepNext w:val="0"/>
      <w:keepLines w:val="0"/>
      <w:tabs>
        <w:tab w:val="num" w:pos="567"/>
      </w:tabs>
      <w:spacing w:before="0" w:after="120" w:line="240" w:lineRule="auto"/>
      <w:ind w:left="567" w:right="0" w:hanging="567"/>
      <w:outlineLvl w:val="9"/>
    </w:pPr>
    <w:rPr>
      <w:rFonts w:ascii="Helvetica" w:eastAsia="Times New Roman" w:hAnsi="Helvetica" w:cs="Times New Roman"/>
      <w:b w:val="0"/>
      <w:bCs w:val="0"/>
      <w:color w:val="auto"/>
      <w:sz w:val="24"/>
      <w:szCs w:val="22"/>
      <w:lang w:val="es-ES"/>
    </w:rPr>
  </w:style>
  <w:style w:type="paragraph" w:customStyle="1" w:styleId="Prrafodelista2">
    <w:name w:val="Párrafo de lista2"/>
    <w:basedOn w:val="Ttulo1"/>
    <w:rsid w:val="00F45E09"/>
    <w:pPr>
      <w:keepNext w:val="0"/>
      <w:keepLines w:val="0"/>
      <w:tabs>
        <w:tab w:val="num" w:pos="567"/>
      </w:tabs>
      <w:spacing w:before="0" w:after="120" w:line="240" w:lineRule="auto"/>
      <w:ind w:left="567" w:right="0" w:hanging="567"/>
      <w:outlineLvl w:val="9"/>
    </w:pPr>
    <w:rPr>
      <w:rFonts w:ascii="Helvetica" w:eastAsia="Times New Roman" w:hAnsi="Helvetica" w:cs="Times New Roman"/>
      <w:b w:val="0"/>
      <w:bCs w:val="0"/>
      <w:color w:val="auto"/>
      <w:sz w:val="24"/>
      <w:szCs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16110">
      <w:bodyDiv w:val="1"/>
      <w:marLeft w:val="0"/>
      <w:marRight w:val="0"/>
      <w:marTop w:val="0"/>
      <w:marBottom w:val="0"/>
      <w:divBdr>
        <w:top w:val="none" w:sz="0" w:space="0" w:color="auto"/>
        <w:left w:val="none" w:sz="0" w:space="0" w:color="auto"/>
        <w:bottom w:val="none" w:sz="0" w:space="0" w:color="auto"/>
        <w:right w:val="none" w:sz="0" w:space="0" w:color="auto"/>
      </w:divBdr>
    </w:div>
    <w:div w:id="65032775">
      <w:bodyDiv w:val="1"/>
      <w:marLeft w:val="0"/>
      <w:marRight w:val="0"/>
      <w:marTop w:val="0"/>
      <w:marBottom w:val="0"/>
      <w:divBdr>
        <w:top w:val="none" w:sz="0" w:space="0" w:color="auto"/>
        <w:left w:val="none" w:sz="0" w:space="0" w:color="auto"/>
        <w:bottom w:val="none" w:sz="0" w:space="0" w:color="auto"/>
        <w:right w:val="none" w:sz="0" w:space="0" w:color="auto"/>
      </w:divBdr>
    </w:div>
    <w:div w:id="143132287">
      <w:bodyDiv w:val="1"/>
      <w:marLeft w:val="0"/>
      <w:marRight w:val="0"/>
      <w:marTop w:val="0"/>
      <w:marBottom w:val="0"/>
      <w:divBdr>
        <w:top w:val="none" w:sz="0" w:space="0" w:color="auto"/>
        <w:left w:val="none" w:sz="0" w:space="0" w:color="auto"/>
        <w:bottom w:val="none" w:sz="0" w:space="0" w:color="auto"/>
        <w:right w:val="none" w:sz="0" w:space="0" w:color="auto"/>
      </w:divBdr>
    </w:div>
    <w:div w:id="546995596">
      <w:bodyDiv w:val="1"/>
      <w:marLeft w:val="0"/>
      <w:marRight w:val="0"/>
      <w:marTop w:val="0"/>
      <w:marBottom w:val="0"/>
      <w:divBdr>
        <w:top w:val="none" w:sz="0" w:space="0" w:color="auto"/>
        <w:left w:val="none" w:sz="0" w:space="0" w:color="auto"/>
        <w:bottom w:val="none" w:sz="0" w:space="0" w:color="auto"/>
        <w:right w:val="none" w:sz="0" w:space="0" w:color="auto"/>
      </w:divBdr>
    </w:div>
    <w:div w:id="976108033">
      <w:bodyDiv w:val="1"/>
      <w:marLeft w:val="0"/>
      <w:marRight w:val="0"/>
      <w:marTop w:val="0"/>
      <w:marBottom w:val="0"/>
      <w:divBdr>
        <w:top w:val="none" w:sz="0" w:space="0" w:color="auto"/>
        <w:left w:val="none" w:sz="0" w:space="0" w:color="auto"/>
        <w:bottom w:val="none" w:sz="0" w:space="0" w:color="auto"/>
        <w:right w:val="none" w:sz="0" w:space="0" w:color="auto"/>
      </w:divBdr>
    </w:div>
    <w:div w:id="1033530135">
      <w:bodyDiv w:val="1"/>
      <w:marLeft w:val="0"/>
      <w:marRight w:val="0"/>
      <w:marTop w:val="0"/>
      <w:marBottom w:val="0"/>
      <w:divBdr>
        <w:top w:val="none" w:sz="0" w:space="0" w:color="auto"/>
        <w:left w:val="none" w:sz="0" w:space="0" w:color="auto"/>
        <w:bottom w:val="none" w:sz="0" w:space="0" w:color="auto"/>
        <w:right w:val="none" w:sz="0" w:space="0" w:color="auto"/>
      </w:divBdr>
    </w:div>
    <w:div w:id="1094130222">
      <w:bodyDiv w:val="1"/>
      <w:marLeft w:val="0"/>
      <w:marRight w:val="0"/>
      <w:marTop w:val="0"/>
      <w:marBottom w:val="0"/>
      <w:divBdr>
        <w:top w:val="none" w:sz="0" w:space="0" w:color="auto"/>
        <w:left w:val="none" w:sz="0" w:space="0" w:color="auto"/>
        <w:bottom w:val="none" w:sz="0" w:space="0" w:color="auto"/>
        <w:right w:val="none" w:sz="0" w:space="0" w:color="auto"/>
      </w:divBdr>
    </w:div>
    <w:div w:id="1206023866">
      <w:bodyDiv w:val="1"/>
      <w:marLeft w:val="0"/>
      <w:marRight w:val="0"/>
      <w:marTop w:val="0"/>
      <w:marBottom w:val="0"/>
      <w:divBdr>
        <w:top w:val="none" w:sz="0" w:space="0" w:color="auto"/>
        <w:left w:val="none" w:sz="0" w:space="0" w:color="auto"/>
        <w:bottom w:val="none" w:sz="0" w:space="0" w:color="auto"/>
        <w:right w:val="none" w:sz="0" w:space="0" w:color="auto"/>
      </w:divBdr>
    </w:div>
    <w:div w:id="1576548477">
      <w:bodyDiv w:val="1"/>
      <w:marLeft w:val="0"/>
      <w:marRight w:val="0"/>
      <w:marTop w:val="0"/>
      <w:marBottom w:val="0"/>
      <w:divBdr>
        <w:top w:val="none" w:sz="0" w:space="0" w:color="auto"/>
        <w:left w:val="none" w:sz="0" w:space="0" w:color="auto"/>
        <w:bottom w:val="none" w:sz="0" w:space="0" w:color="auto"/>
        <w:right w:val="none" w:sz="0" w:space="0" w:color="auto"/>
      </w:divBdr>
    </w:div>
    <w:div w:id="1604067360">
      <w:bodyDiv w:val="1"/>
      <w:marLeft w:val="0"/>
      <w:marRight w:val="0"/>
      <w:marTop w:val="0"/>
      <w:marBottom w:val="0"/>
      <w:divBdr>
        <w:top w:val="none" w:sz="0" w:space="0" w:color="auto"/>
        <w:left w:val="none" w:sz="0" w:space="0" w:color="auto"/>
        <w:bottom w:val="none" w:sz="0" w:space="0" w:color="auto"/>
        <w:right w:val="none" w:sz="0" w:space="0" w:color="auto"/>
      </w:divBdr>
    </w:div>
    <w:div w:id="1952973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97DF00-33B2-4FDE-89CD-C5EF2815C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594</TotalTime>
  <Pages>14</Pages>
  <Words>2166</Words>
  <Characters>11918</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14056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acastillo;christian.medina</dc:creator>
  <cp:lastModifiedBy>Usuario</cp:lastModifiedBy>
  <cp:revision>11</cp:revision>
  <cp:lastPrinted>2014-08-18T19:59:00Z</cp:lastPrinted>
  <dcterms:created xsi:type="dcterms:W3CDTF">2015-02-02T21:31:00Z</dcterms:created>
  <dcterms:modified xsi:type="dcterms:W3CDTF">2015-02-18T16:13:00Z</dcterms:modified>
</cp:coreProperties>
</file>